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2102"/>
        <w:gridCol w:w="425"/>
        <w:gridCol w:w="1559"/>
        <w:gridCol w:w="559"/>
        <w:gridCol w:w="4436"/>
      </w:tblGrid>
      <w:tr w:rsidR="00894401" w:rsidRPr="00726DC2" w:rsidTr="00FE7F9A">
        <w:trPr>
          <w:trHeight w:hRule="exact" w:val="2698"/>
        </w:trPr>
        <w:tc>
          <w:tcPr>
            <w:tcW w:w="4536" w:type="dxa"/>
            <w:gridSpan w:val="4"/>
          </w:tcPr>
          <w:p w:rsidR="00894401" w:rsidRDefault="00894401" w:rsidP="00FE7F9A">
            <w:pPr>
              <w:jc w:val="center"/>
              <w:rPr>
                <w:sz w:val="18"/>
                <w:szCs w:val="18"/>
              </w:rPr>
            </w:pPr>
            <w:r w:rsidRPr="005B5E9F">
              <w:rPr>
                <w:sz w:val="18"/>
                <w:szCs w:val="18"/>
              </w:rPr>
              <w:t>Российская Федерация</w:t>
            </w:r>
          </w:p>
          <w:p w:rsidR="00894401" w:rsidRPr="005B5E9F" w:rsidRDefault="00894401" w:rsidP="00FE7F9A">
            <w:pPr>
              <w:jc w:val="center"/>
              <w:rPr>
                <w:sz w:val="18"/>
                <w:szCs w:val="18"/>
              </w:rPr>
            </w:pPr>
          </w:p>
          <w:p w:rsidR="00894401" w:rsidRDefault="00894401" w:rsidP="00FE7F9A">
            <w:pPr>
              <w:jc w:val="center"/>
              <w:rPr>
                <w:sz w:val="18"/>
                <w:szCs w:val="18"/>
              </w:rPr>
            </w:pPr>
            <w:r w:rsidRPr="005B5E9F">
              <w:rPr>
                <w:sz w:val="18"/>
                <w:szCs w:val="18"/>
              </w:rPr>
              <w:t>Самарская область</w:t>
            </w:r>
          </w:p>
          <w:p w:rsidR="00894401" w:rsidRPr="005B5E9F" w:rsidRDefault="00894401" w:rsidP="00FE7F9A">
            <w:pPr>
              <w:jc w:val="center"/>
              <w:rPr>
                <w:sz w:val="18"/>
                <w:szCs w:val="18"/>
              </w:rPr>
            </w:pPr>
          </w:p>
          <w:p w:rsidR="00894401" w:rsidRDefault="00894401" w:rsidP="00FE7F9A">
            <w:pPr>
              <w:jc w:val="center"/>
              <w:rPr>
                <w:sz w:val="28"/>
                <w:szCs w:val="28"/>
              </w:rPr>
            </w:pPr>
            <w:r w:rsidRPr="005B5E9F">
              <w:rPr>
                <w:sz w:val="28"/>
                <w:szCs w:val="28"/>
              </w:rPr>
              <w:t>АДМИНИСТРАЦИЯ</w:t>
            </w:r>
          </w:p>
          <w:p w:rsidR="00894401" w:rsidRPr="005B5E9F" w:rsidRDefault="00894401" w:rsidP="00FE7F9A">
            <w:pPr>
              <w:jc w:val="center"/>
              <w:rPr>
                <w:sz w:val="28"/>
                <w:szCs w:val="28"/>
              </w:rPr>
            </w:pPr>
          </w:p>
          <w:p w:rsidR="00894401" w:rsidRPr="005B5E9F" w:rsidRDefault="00894401" w:rsidP="00FE7F9A">
            <w:pPr>
              <w:jc w:val="center"/>
              <w:rPr>
                <w:sz w:val="28"/>
                <w:szCs w:val="28"/>
              </w:rPr>
            </w:pPr>
            <w:r w:rsidRPr="005B5E9F">
              <w:rPr>
                <w:sz w:val="28"/>
                <w:szCs w:val="28"/>
              </w:rPr>
              <w:t>городского округа  Кинель</w:t>
            </w:r>
          </w:p>
          <w:p w:rsidR="00894401" w:rsidRDefault="00894401" w:rsidP="00FE7F9A">
            <w:pPr>
              <w:pStyle w:val="1"/>
              <w:rPr>
                <w:sz w:val="32"/>
                <w:szCs w:val="32"/>
              </w:rPr>
            </w:pPr>
          </w:p>
          <w:p w:rsidR="00894401" w:rsidRPr="00726DC2" w:rsidRDefault="00894401" w:rsidP="00FE7F9A">
            <w:pPr>
              <w:pStyle w:val="1"/>
              <w:rPr>
                <w:sz w:val="28"/>
              </w:rPr>
            </w:pPr>
            <w:r w:rsidRPr="00F23D25">
              <w:rPr>
                <w:sz w:val="32"/>
                <w:szCs w:val="32"/>
              </w:rPr>
              <w:t>ПОСТАНОВЛЕНИЕ</w:t>
            </w:r>
          </w:p>
        </w:tc>
        <w:tc>
          <w:tcPr>
            <w:tcW w:w="559" w:type="dxa"/>
          </w:tcPr>
          <w:p w:rsidR="00894401" w:rsidRPr="00726DC2" w:rsidRDefault="00894401" w:rsidP="00FE7F9A">
            <w:pPr>
              <w:suppressAutoHyphens/>
              <w:jc w:val="both"/>
              <w:rPr>
                <w:sz w:val="28"/>
                <w:szCs w:val="20"/>
              </w:rPr>
            </w:pPr>
          </w:p>
        </w:tc>
        <w:tc>
          <w:tcPr>
            <w:tcW w:w="4436" w:type="dxa"/>
            <w:tcBorders>
              <w:left w:val="nil"/>
            </w:tcBorders>
          </w:tcPr>
          <w:p w:rsidR="00894401" w:rsidRPr="006C0532" w:rsidRDefault="00894401" w:rsidP="00FE7F9A">
            <w:pPr>
              <w:suppressAutoHyphens/>
              <w:jc w:val="center"/>
              <w:rPr>
                <w:sz w:val="36"/>
                <w:szCs w:val="36"/>
              </w:rPr>
            </w:pPr>
          </w:p>
        </w:tc>
      </w:tr>
      <w:tr w:rsidR="00894401" w:rsidRPr="007643B4" w:rsidTr="00FE7F9A">
        <w:trPr>
          <w:trHeight w:hRule="exact" w:val="851"/>
        </w:trPr>
        <w:tc>
          <w:tcPr>
            <w:tcW w:w="450" w:type="dxa"/>
            <w:tcMar>
              <w:left w:w="108" w:type="dxa"/>
              <w:right w:w="0" w:type="dxa"/>
            </w:tcMar>
            <w:vAlign w:val="bottom"/>
          </w:tcPr>
          <w:p w:rsidR="00894401" w:rsidRPr="007643B4" w:rsidRDefault="00894401" w:rsidP="00FE7F9A">
            <w:pPr>
              <w:suppressAutoHyphens/>
              <w:rPr>
                <w:sz w:val="28"/>
                <w:szCs w:val="28"/>
              </w:rPr>
            </w:pPr>
            <w:r w:rsidRPr="007643B4">
              <w:rPr>
                <w:sz w:val="28"/>
                <w:szCs w:val="28"/>
              </w:rPr>
              <w:t>от</w:t>
            </w:r>
          </w:p>
        </w:tc>
        <w:tc>
          <w:tcPr>
            <w:tcW w:w="2102" w:type="dxa"/>
            <w:tcBorders>
              <w:left w:val="nil"/>
              <w:bottom w:val="single" w:sz="4" w:space="0" w:color="auto"/>
            </w:tcBorders>
            <w:vAlign w:val="bottom"/>
          </w:tcPr>
          <w:p w:rsidR="00894401" w:rsidRPr="00E576A4" w:rsidRDefault="00894401" w:rsidP="00FE7F9A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14</w:t>
            </w:r>
            <w:r>
              <w:rPr>
                <w:sz w:val="32"/>
                <w:szCs w:val="32"/>
              </w:rPr>
              <w:t>.03.2016</w:t>
            </w:r>
          </w:p>
        </w:tc>
        <w:tc>
          <w:tcPr>
            <w:tcW w:w="425" w:type="dxa"/>
            <w:tcBorders>
              <w:left w:val="nil"/>
            </w:tcBorders>
            <w:vAlign w:val="bottom"/>
          </w:tcPr>
          <w:p w:rsidR="00894401" w:rsidRPr="007643B4" w:rsidRDefault="00894401" w:rsidP="00FE7F9A">
            <w:pPr>
              <w:suppressAutoHyphens/>
              <w:jc w:val="right"/>
              <w:rPr>
                <w:sz w:val="28"/>
                <w:szCs w:val="28"/>
              </w:rPr>
            </w:pPr>
            <w:r w:rsidRPr="007643B4">
              <w:rPr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vAlign w:val="bottom"/>
          </w:tcPr>
          <w:p w:rsidR="00894401" w:rsidRPr="007643B4" w:rsidRDefault="00894401" w:rsidP="00FE7F9A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891</w:t>
            </w:r>
          </w:p>
        </w:tc>
        <w:tc>
          <w:tcPr>
            <w:tcW w:w="559" w:type="dxa"/>
            <w:vMerge w:val="restart"/>
          </w:tcPr>
          <w:p w:rsidR="00894401" w:rsidRPr="007643B4" w:rsidRDefault="00894401" w:rsidP="00FE7F9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436" w:type="dxa"/>
            <w:vMerge w:val="restart"/>
            <w:tcBorders>
              <w:left w:val="nil"/>
            </w:tcBorders>
          </w:tcPr>
          <w:p w:rsidR="00894401" w:rsidRPr="007643B4" w:rsidRDefault="00894401" w:rsidP="00FE7F9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94401" w:rsidRPr="00E017A8" w:rsidTr="00FE7F9A">
        <w:trPr>
          <w:trHeight w:hRule="exact" w:val="397"/>
        </w:trPr>
        <w:tc>
          <w:tcPr>
            <w:tcW w:w="4536" w:type="dxa"/>
            <w:gridSpan w:val="4"/>
            <w:tcMar>
              <w:left w:w="28" w:type="dxa"/>
              <w:right w:w="28" w:type="dxa"/>
            </w:tcMar>
          </w:tcPr>
          <w:p w:rsidR="00894401" w:rsidRPr="006524D1" w:rsidRDefault="00894401" w:rsidP="00FE7F9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894401" w:rsidRPr="00E017A8" w:rsidRDefault="00894401" w:rsidP="00FE7F9A">
            <w:pPr>
              <w:suppressAutoHyphens/>
              <w:jc w:val="both"/>
              <w:rPr>
                <w:sz w:val="28"/>
                <w:szCs w:val="20"/>
              </w:rPr>
            </w:pPr>
          </w:p>
        </w:tc>
        <w:tc>
          <w:tcPr>
            <w:tcW w:w="4436" w:type="dxa"/>
            <w:vMerge/>
            <w:tcBorders>
              <w:left w:val="nil"/>
            </w:tcBorders>
          </w:tcPr>
          <w:p w:rsidR="00894401" w:rsidRPr="00E017A8" w:rsidRDefault="00894401" w:rsidP="00FE7F9A">
            <w:pPr>
              <w:suppressAutoHyphens/>
              <w:jc w:val="both"/>
              <w:rPr>
                <w:sz w:val="28"/>
                <w:szCs w:val="20"/>
              </w:rPr>
            </w:pPr>
          </w:p>
        </w:tc>
      </w:tr>
      <w:tr w:rsidR="00894401" w:rsidRPr="00726DC2" w:rsidTr="00FE7F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995" w:type="dxa"/>
          <w:trHeight w:hRule="exact" w:val="1702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94401" w:rsidRDefault="00894401" w:rsidP="00FE7F9A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 утверждении итогового отчета об исполнении муниципальной экологической </w:t>
            </w:r>
            <w:r w:rsidRPr="00A561E6">
              <w:rPr>
                <w:szCs w:val="28"/>
              </w:rPr>
              <w:t>программы городского округа Кинель Самарской области</w:t>
            </w:r>
            <w:r>
              <w:rPr>
                <w:szCs w:val="28"/>
              </w:rPr>
              <w:t xml:space="preserve"> на 2013-2015 годы</w:t>
            </w:r>
            <w:r w:rsidRPr="00A561E6">
              <w:rPr>
                <w:szCs w:val="28"/>
              </w:rPr>
              <w:t xml:space="preserve"> </w:t>
            </w:r>
          </w:p>
          <w:p w:rsidR="00894401" w:rsidRPr="00726DC2" w:rsidRDefault="00894401" w:rsidP="00FE7F9A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</w:tc>
      </w:tr>
    </w:tbl>
    <w:p w:rsidR="00894401" w:rsidRDefault="00894401" w:rsidP="008944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401" w:rsidRDefault="00894401" w:rsidP="0089440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894401" w:rsidRPr="00341D3C" w:rsidRDefault="00894401" w:rsidP="0089440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1D3C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постановлением администрации городского округа Кинель от 07.03.2014 года № 710 «Об утверждении Порядка принятия решений о разработке, формирования и реализации, оценки эффективности реализации муниципальных программ городского округа Кинель» </w:t>
      </w:r>
    </w:p>
    <w:p w:rsidR="00894401" w:rsidRDefault="00894401" w:rsidP="00894401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</w:p>
    <w:p w:rsidR="00894401" w:rsidRDefault="00894401" w:rsidP="00894401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  <w:r>
        <w:rPr>
          <w:szCs w:val="28"/>
        </w:rPr>
        <w:t>П О С Т А Н О В Л Я Ю:</w:t>
      </w:r>
    </w:p>
    <w:p w:rsidR="00894401" w:rsidRDefault="00894401" w:rsidP="00894401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rPr>
          <w:szCs w:val="28"/>
        </w:rPr>
      </w:pPr>
    </w:p>
    <w:p w:rsidR="00894401" w:rsidRDefault="00894401" w:rsidP="00894401">
      <w:pPr>
        <w:pStyle w:val="a3"/>
        <w:framePr w:w="0" w:hRule="auto" w:hSpace="0" w:wrap="auto" w:vAnchor="margin" w:hAnchor="text" w:xAlign="left" w:yAlign="inline"/>
        <w:spacing w:line="360" w:lineRule="auto"/>
        <w:ind w:right="2"/>
        <w:jc w:val="both"/>
        <w:rPr>
          <w:szCs w:val="28"/>
        </w:rPr>
      </w:pPr>
      <w:r>
        <w:rPr>
          <w:szCs w:val="28"/>
        </w:rPr>
        <w:tab/>
      </w:r>
      <w:r w:rsidRPr="00341D3C">
        <w:rPr>
          <w:szCs w:val="28"/>
        </w:rPr>
        <w:t xml:space="preserve">1. Утвердить </w:t>
      </w:r>
      <w:r>
        <w:rPr>
          <w:szCs w:val="28"/>
        </w:rPr>
        <w:t xml:space="preserve">итоговый отчет об исполнении муниципальной экологической </w:t>
      </w:r>
      <w:r w:rsidRPr="00A561E6">
        <w:rPr>
          <w:szCs w:val="28"/>
        </w:rPr>
        <w:t>программы городского округа Кинель Самарской области</w:t>
      </w:r>
      <w:r>
        <w:rPr>
          <w:szCs w:val="28"/>
        </w:rPr>
        <w:t xml:space="preserve"> на 2013-2015 годы.</w:t>
      </w:r>
      <w:r w:rsidRPr="00A561E6">
        <w:rPr>
          <w:szCs w:val="28"/>
        </w:rPr>
        <w:t xml:space="preserve"> </w:t>
      </w:r>
    </w:p>
    <w:p w:rsidR="00894401" w:rsidRPr="00ED3420" w:rsidRDefault="00894401" w:rsidP="00894401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 w:rsidRPr="0082135B">
        <w:rPr>
          <w:sz w:val="28"/>
          <w:szCs w:val="28"/>
        </w:rPr>
        <w:t xml:space="preserve">2. </w:t>
      </w:r>
      <w:r>
        <w:rPr>
          <w:sz w:val="28"/>
          <w:szCs w:val="28"/>
        </w:rPr>
        <w:t>Разместить настоящее постановление на официальном сайте городского округа Кинель Самарской области в сети Интернет.</w:t>
      </w:r>
    </w:p>
    <w:tbl>
      <w:tblPr>
        <w:tblW w:w="14396" w:type="dxa"/>
        <w:tblLook w:val="04A0" w:firstRow="1" w:lastRow="0" w:firstColumn="1" w:lastColumn="0" w:noHBand="0" w:noVBand="1"/>
      </w:tblPr>
      <w:tblGrid>
        <w:gridCol w:w="9571"/>
        <w:gridCol w:w="4825"/>
      </w:tblGrid>
      <w:tr w:rsidR="00894401" w:rsidTr="00FE7F9A">
        <w:trPr>
          <w:trHeight w:val="146"/>
        </w:trPr>
        <w:tc>
          <w:tcPr>
            <w:tcW w:w="9571" w:type="dxa"/>
          </w:tcPr>
          <w:p w:rsidR="00894401" w:rsidRDefault="00894401" w:rsidP="00FE7F9A">
            <w:pPr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</w:p>
          <w:p w:rsidR="00894401" w:rsidRPr="00341D3C" w:rsidRDefault="00894401" w:rsidP="00FE7F9A">
            <w:pPr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</w:p>
          <w:p w:rsidR="00894401" w:rsidRDefault="00894401" w:rsidP="00FE7F9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городского округа                                                                  В.А. Чихирёв</w:t>
            </w:r>
          </w:p>
          <w:p w:rsidR="00894401" w:rsidRDefault="00894401" w:rsidP="00FE7F9A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401" w:rsidRDefault="00894401" w:rsidP="00FE7F9A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401" w:rsidRPr="00ED3420" w:rsidRDefault="00894401" w:rsidP="00FE7F9A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401" w:rsidRDefault="00894401" w:rsidP="00FE7F9A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Прокудин 21760</w:t>
            </w:r>
          </w:p>
          <w:p w:rsidR="00894401" w:rsidRPr="00EF0BBC" w:rsidRDefault="00894401" w:rsidP="00FE7F9A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        61850</w:t>
            </w:r>
          </w:p>
        </w:tc>
        <w:tc>
          <w:tcPr>
            <w:tcW w:w="4825" w:type="dxa"/>
          </w:tcPr>
          <w:p w:rsidR="00894401" w:rsidRPr="00EF0BBC" w:rsidRDefault="00894401" w:rsidP="00FE7F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4401" w:rsidRPr="007F4A2A" w:rsidRDefault="00894401" w:rsidP="0089440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7F4A2A">
        <w:rPr>
          <w:sz w:val="28"/>
          <w:szCs w:val="28"/>
        </w:rPr>
        <w:t>Утвержден</w:t>
      </w:r>
    </w:p>
    <w:p w:rsidR="00894401" w:rsidRPr="007F4A2A" w:rsidRDefault="00894401" w:rsidP="008944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4A2A">
        <w:rPr>
          <w:sz w:val="28"/>
          <w:szCs w:val="28"/>
        </w:rPr>
        <w:t>постановлением</w:t>
      </w:r>
    </w:p>
    <w:p w:rsidR="00894401" w:rsidRDefault="00894401" w:rsidP="008944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4A2A">
        <w:rPr>
          <w:sz w:val="28"/>
          <w:szCs w:val="28"/>
        </w:rPr>
        <w:t>администрации городского</w:t>
      </w:r>
    </w:p>
    <w:p w:rsidR="00894401" w:rsidRPr="007F4A2A" w:rsidRDefault="00894401" w:rsidP="008944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4A2A">
        <w:rPr>
          <w:sz w:val="28"/>
          <w:szCs w:val="28"/>
        </w:rPr>
        <w:t>округа Кинель</w:t>
      </w:r>
    </w:p>
    <w:p w:rsidR="00894401" w:rsidRPr="007F4A2A" w:rsidRDefault="00894401" w:rsidP="008944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Pr="007F4A2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891</w:t>
      </w:r>
      <w:r>
        <w:rPr>
          <w:sz w:val="28"/>
          <w:szCs w:val="28"/>
        </w:rPr>
        <w:t xml:space="preserve"> от «14» </w:t>
      </w:r>
      <w:r>
        <w:rPr>
          <w:sz w:val="28"/>
          <w:szCs w:val="28"/>
          <w:u w:val="single"/>
        </w:rPr>
        <w:t>марта</w:t>
      </w:r>
      <w:r w:rsidRPr="007F4A2A">
        <w:rPr>
          <w:sz w:val="28"/>
          <w:szCs w:val="28"/>
        </w:rPr>
        <w:t xml:space="preserve"> </w:t>
      </w:r>
      <w:r w:rsidRPr="00E576A4">
        <w:rPr>
          <w:sz w:val="28"/>
          <w:szCs w:val="28"/>
          <w:u w:val="single"/>
        </w:rPr>
        <w:t>2016 г</w:t>
      </w:r>
      <w:r>
        <w:rPr>
          <w:sz w:val="28"/>
          <w:szCs w:val="28"/>
        </w:rPr>
        <w:t>.</w:t>
      </w:r>
      <w:r w:rsidRPr="007F4A2A">
        <w:rPr>
          <w:sz w:val="28"/>
          <w:szCs w:val="28"/>
        </w:rPr>
        <w:t xml:space="preserve">    </w:t>
      </w:r>
    </w:p>
    <w:p w:rsidR="00894401" w:rsidRPr="007F4A2A" w:rsidRDefault="00894401" w:rsidP="008944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401" w:rsidRPr="00F6032F" w:rsidRDefault="00894401" w:rsidP="00894401">
      <w:pPr>
        <w:jc w:val="center"/>
        <w:outlineLvl w:val="0"/>
        <w:rPr>
          <w:b/>
          <w:sz w:val="28"/>
          <w:szCs w:val="28"/>
        </w:rPr>
      </w:pPr>
      <w:bookmarkStart w:id="0" w:name="Par32"/>
      <w:bookmarkEnd w:id="0"/>
      <w:r w:rsidRPr="00F6032F">
        <w:rPr>
          <w:b/>
          <w:sz w:val="28"/>
          <w:szCs w:val="28"/>
        </w:rPr>
        <w:t>Пояснительная записка</w:t>
      </w:r>
    </w:p>
    <w:p w:rsidR="00894401" w:rsidRPr="00F6032F" w:rsidRDefault="00894401" w:rsidP="00894401">
      <w:pPr>
        <w:jc w:val="center"/>
        <w:outlineLvl w:val="0"/>
        <w:rPr>
          <w:b/>
          <w:sz w:val="28"/>
          <w:szCs w:val="28"/>
        </w:rPr>
      </w:pPr>
    </w:p>
    <w:p w:rsidR="00894401" w:rsidRDefault="00894401" w:rsidP="00894401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F6032F">
        <w:rPr>
          <w:b/>
          <w:sz w:val="28"/>
          <w:szCs w:val="28"/>
        </w:rPr>
        <w:t>ОЦЕНКА ЭФФЕКТИВНОСТИ РЕАЛИЗАЦИИ ПРОГРАММЫ</w:t>
      </w:r>
    </w:p>
    <w:p w:rsidR="00894401" w:rsidRPr="00F6032F" w:rsidRDefault="00894401" w:rsidP="00894401">
      <w:pPr>
        <w:spacing w:line="360" w:lineRule="auto"/>
        <w:jc w:val="center"/>
        <w:outlineLvl w:val="0"/>
        <w:rPr>
          <w:b/>
          <w:sz w:val="16"/>
          <w:szCs w:val="16"/>
        </w:rPr>
      </w:pPr>
    </w:p>
    <w:p w:rsidR="00894401" w:rsidRPr="00F6032F" w:rsidRDefault="00894401" w:rsidP="00894401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F6032F">
        <w:rPr>
          <w:b/>
          <w:sz w:val="28"/>
          <w:szCs w:val="28"/>
        </w:rPr>
        <w:t>Итоговый отчет об исполнении муниципальной экологической программы городского округа Кинель Самарской области на 2013-2015 гг.</w:t>
      </w:r>
    </w:p>
    <w:p w:rsidR="00894401" w:rsidRPr="00F6032F" w:rsidRDefault="00894401" w:rsidP="0089440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94401" w:rsidRPr="00F6032F" w:rsidRDefault="00894401" w:rsidP="008944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401" w:rsidRPr="00F6032F" w:rsidRDefault="00894401" w:rsidP="00894401">
      <w:pPr>
        <w:spacing w:line="360" w:lineRule="auto"/>
        <w:ind w:firstLine="709"/>
        <w:jc w:val="both"/>
        <w:rPr>
          <w:sz w:val="28"/>
          <w:szCs w:val="28"/>
        </w:rPr>
      </w:pPr>
      <w:r w:rsidRPr="00F6032F">
        <w:rPr>
          <w:sz w:val="28"/>
          <w:szCs w:val="28"/>
        </w:rPr>
        <w:t>Эффективность достижения целей и решения задач муниципальной экологической программы на 2013-2015 гг. (далее - Программа) с точки зрения социально-экономического эффекта должны обеспечить:</w:t>
      </w:r>
    </w:p>
    <w:p w:rsidR="00894401" w:rsidRPr="00F6032F" w:rsidRDefault="00894401" w:rsidP="00894401">
      <w:pPr>
        <w:spacing w:line="360" w:lineRule="auto"/>
        <w:ind w:firstLine="709"/>
        <w:jc w:val="both"/>
        <w:rPr>
          <w:sz w:val="28"/>
          <w:szCs w:val="28"/>
        </w:rPr>
      </w:pPr>
      <w:r w:rsidRPr="00F6032F">
        <w:rPr>
          <w:sz w:val="28"/>
          <w:szCs w:val="28"/>
        </w:rPr>
        <w:t>Создание благоприятных условий для проживания населения городского округа Кинель (социальная составляющая);</w:t>
      </w:r>
    </w:p>
    <w:p w:rsidR="00894401" w:rsidRPr="00F6032F" w:rsidRDefault="00894401" w:rsidP="00894401">
      <w:pPr>
        <w:spacing w:line="360" w:lineRule="auto"/>
        <w:ind w:firstLine="709"/>
        <w:jc w:val="both"/>
        <w:rPr>
          <w:sz w:val="28"/>
          <w:szCs w:val="28"/>
        </w:rPr>
      </w:pPr>
      <w:r w:rsidRPr="00F6032F">
        <w:rPr>
          <w:sz w:val="28"/>
          <w:szCs w:val="28"/>
        </w:rPr>
        <w:t>сохранение экологической стабильности и улучшение качества окружающей природной среды (экологическая составляющая);</w:t>
      </w:r>
    </w:p>
    <w:p w:rsidR="00894401" w:rsidRPr="00F6032F" w:rsidRDefault="00894401" w:rsidP="00894401">
      <w:pPr>
        <w:spacing w:line="360" w:lineRule="auto"/>
        <w:ind w:firstLine="709"/>
        <w:jc w:val="both"/>
        <w:rPr>
          <w:sz w:val="28"/>
          <w:szCs w:val="28"/>
        </w:rPr>
      </w:pPr>
      <w:r w:rsidRPr="00F6032F">
        <w:rPr>
          <w:sz w:val="28"/>
          <w:szCs w:val="28"/>
        </w:rPr>
        <w:t>сокращение экономических потерь, которые несет городской округ при загрязнении окружающей природной среды (экономическая составляющая);</w:t>
      </w:r>
    </w:p>
    <w:p w:rsidR="00894401" w:rsidRPr="00F6032F" w:rsidRDefault="00894401" w:rsidP="00894401">
      <w:pPr>
        <w:spacing w:line="360" w:lineRule="auto"/>
        <w:ind w:firstLine="709"/>
        <w:jc w:val="both"/>
        <w:rPr>
          <w:sz w:val="28"/>
          <w:szCs w:val="28"/>
        </w:rPr>
      </w:pPr>
      <w:r w:rsidRPr="00F6032F">
        <w:rPr>
          <w:sz w:val="28"/>
          <w:szCs w:val="28"/>
        </w:rPr>
        <w:t>создание инфраструктуры для привлечения инвестиций.</w:t>
      </w:r>
    </w:p>
    <w:p w:rsidR="00894401" w:rsidRPr="00F6032F" w:rsidRDefault="00894401" w:rsidP="00894401">
      <w:pPr>
        <w:spacing w:line="360" w:lineRule="auto"/>
        <w:ind w:firstLine="709"/>
        <w:jc w:val="both"/>
        <w:rPr>
          <w:sz w:val="28"/>
          <w:szCs w:val="28"/>
        </w:rPr>
      </w:pPr>
      <w:r w:rsidRPr="00F6032F">
        <w:rPr>
          <w:sz w:val="28"/>
          <w:szCs w:val="28"/>
        </w:rPr>
        <w:t>В качестве основных индикаторов результативности Программы применяются:</w:t>
      </w:r>
    </w:p>
    <w:p w:rsidR="00894401" w:rsidRPr="00F6032F" w:rsidRDefault="00894401" w:rsidP="00894401">
      <w:pPr>
        <w:spacing w:line="360" w:lineRule="auto"/>
        <w:ind w:firstLine="709"/>
        <w:jc w:val="both"/>
        <w:rPr>
          <w:sz w:val="28"/>
          <w:szCs w:val="28"/>
        </w:rPr>
      </w:pPr>
      <w:r w:rsidRPr="00F6032F">
        <w:rPr>
          <w:sz w:val="28"/>
          <w:szCs w:val="28"/>
        </w:rPr>
        <w:t>-  К</w:t>
      </w:r>
      <w:r w:rsidRPr="00F6032F">
        <w:rPr>
          <w:sz w:val="28"/>
          <w:szCs w:val="28"/>
          <w:vertAlign w:val="subscript"/>
        </w:rPr>
        <w:t>1</w:t>
      </w:r>
      <w:r w:rsidRPr="00F6032F">
        <w:rPr>
          <w:sz w:val="28"/>
          <w:szCs w:val="28"/>
        </w:rPr>
        <w:t xml:space="preserve"> – коэффициент  поддержания баланса зеленых насаждений;</w:t>
      </w:r>
    </w:p>
    <w:p w:rsidR="00894401" w:rsidRPr="00F6032F" w:rsidRDefault="00894401" w:rsidP="00894401">
      <w:pPr>
        <w:spacing w:line="360" w:lineRule="auto"/>
        <w:ind w:firstLine="709"/>
        <w:jc w:val="both"/>
        <w:rPr>
          <w:sz w:val="28"/>
          <w:szCs w:val="28"/>
        </w:rPr>
      </w:pPr>
      <w:r w:rsidRPr="00F6032F">
        <w:rPr>
          <w:sz w:val="28"/>
          <w:szCs w:val="28"/>
        </w:rPr>
        <w:t>- К</w:t>
      </w:r>
      <w:r w:rsidRPr="00F6032F">
        <w:rPr>
          <w:sz w:val="28"/>
          <w:szCs w:val="28"/>
          <w:vertAlign w:val="subscript"/>
        </w:rPr>
        <w:t>2</w:t>
      </w:r>
      <w:r w:rsidRPr="00F6032F">
        <w:rPr>
          <w:sz w:val="28"/>
          <w:szCs w:val="28"/>
        </w:rPr>
        <w:t xml:space="preserve"> – коэффициент развития системы экологического воспитания, культуры и просвещения.</w:t>
      </w:r>
    </w:p>
    <w:p w:rsidR="00894401" w:rsidRPr="00F6032F" w:rsidRDefault="00894401" w:rsidP="00894401">
      <w:pPr>
        <w:spacing w:line="360" w:lineRule="auto"/>
        <w:ind w:firstLine="709"/>
        <w:jc w:val="both"/>
        <w:rPr>
          <w:sz w:val="28"/>
          <w:szCs w:val="28"/>
        </w:rPr>
      </w:pPr>
    </w:p>
    <w:p w:rsidR="00894401" w:rsidRPr="00F6032F" w:rsidRDefault="00894401" w:rsidP="00894401">
      <w:pPr>
        <w:spacing w:line="360" w:lineRule="auto"/>
        <w:ind w:firstLine="709"/>
        <w:jc w:val="both"/>
        <w:rPr>
          <w:sz w:val="28"/>
          <w:szCs w:val="28"/>
        </w:rPr>
      </w:pPr>
      <w:r w:rsidRPr="00F6032F">
        <w:rPr>
          <w:sz w:val="28"/>
          <w:szCs w:val="28"/>
        </w:rPr>
        <w:t>1. Сохранение, реконструкция и приумножение видового разнообразия зеленых насаждений города</w:t>
      </w:r>
    </w:p>
    <w:p w:rsidR="00894401" w:rsidRPr="00F6032F" w:rsidRDefault="00894401" w:rsidP="00894401">
      <w:pPr>
        <w:spacing w:line="360" w:lineRule="auto"/>
        <w:ind w:firstLine="709"/>
        <w:jc w:val="both"/>
        <w:rPr>
          <w:sz w:val="28"/>
          <w:szCs w:val="28"/>
        </w:rPr>
      </w:pPr>
      <w:r w:rsidRPr="00F6032F">
        <w:rPr>
          <w:sz w:val="28"/>
          <w:szCs w:val="28"/>
        </w:rPr>
        <w:t>- К</w:t>
      </w:r>
      <w:r w:rsidRPr="00F6032F">
        <w:rPr>
          <w:sz w:val="28"/>
          <w:szCs w:val="28"/>
          <w:vertAlign w:val="subscript"/>
        </w:rPr>
        <w:t>1</w:t>
      </w:r>
      <w:r w:rsidRPr="00F6032F">
        <w:rPr>
          <w:sz w:val="28"/>
          <w:szCs w:val="28"/>
        </w:rPr>
        <w:t xml:space="preserve"> – коэффициент  поддержания баланса зеленых насаждений</w:t>
      </w:r>
    </w:p>
    <w:p w:rsidR="00894401" w:rsidRPr="00F6032F" w:rsidRDefault="00894401" w:rsidP="00894401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К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А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Б</m:t>
              </m:r>
            </m:den>
          </m:f>
        </m:oMath>
      </m:oMathPara>
    </w:p>
    <w:p w:rsidR="00894401" w:rsidRPr="00F6032F" w:rsidRDefault="00894401" w:rsidP="00894401">
      <w:pPr>
        <w:spacing w:line="360" w:lineRule="auto"/>
        <w:ind w:firstLine="709"/>
        <w:jc w:val="both"/>
        <w:rPr>
          <w:sz w:val="28"/>
          <w:szCs w:val="28"/>
        </w:rPr>
      </w:pPr>
      <w:r w:rsidRPr="00F6032F">
        <w:rPr>
          <w:sz w:val="28"/>
          <w:szCs w:val="28"/>
        </w:rPr>
        <w:t xml:space="preserve">где А – количество высаженных деревьев; </w:t>
      </w:r>
    </w:p>
    <w:p w:rsidR="00894401" w:rsidRPr="00F6032F" w:rsidRDefault="00894401" w:rsidP="00894401">
      <w:pPr>
        <w:spacing w:line="360" w:lineRule="auto"/>
        <w:ind w:firstLine="709"/>
        <w:jc w:val="both"/>
        <w:rPr>
          <w:sz w:val="28"/>
          <w:szCs w:val="28"/>
        </w:rPr>
      </w:pPr>
      <w:r w:rsidRPr="00F6032F">
        <w:rPr>
          <w:sz w:val="28"/>
          <w:szCs w:val="28"/>
        </w:rPr>
        <w:lastRenderedPageBreak/>
        <w:t xml:space="preserve">       Б – количество срубленных деревьев. </w:t>
      </w:r>
    </w:p>
    <w:p w:rsidR="00894401" w:rsidRPr="00F6032F" w:rsidRDefault="00894401" w:rsidP="00894401">
      <w:pPr>
        <w:spacing w:line="360" w:lineRule="auto"/>
        <w:ind w:firstLine="709"/>
        <w:jc w:val="both"/>
        <w:rPr>
          <w:sz w:val="28"/>
          <w:szCs w:val="28"/>
        </w:rPr>
      </w:pPr>
    </w:p>
    <w:p w:rsidR="00894401" w:rsidRDefault="00894401" w:rsidP="00894401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F6032F">
        <w:rPr>
          <w:sz w:val="28"/>
          <w:szCs w:val="28"/>
        </w:rPr>
        <w:t>В 2013 году на территории городского округа было высажено в грунт 425 шт. саженцев и проведены работы по спилу 51 шт. (за счет средств МБУ</w:t>
      </w:r>
      <w:r>
        <w:rPr>
          <w:sz w:val="28"/>
          <w:szCs w:val="28"/>
        </w:rPr>
        <w:t xml:space="preserve"> «Управление ЖКХ») </w:t>
      </w:r>
      <w:r w:rsidRPr="006223A9">
        <w:rPr>
          <w:sz w:val="28"/>
          <w:szCs w:val="28"/>
        </w:rPr>
        <w:t xml:space="preserve"> </w:t>
      </w:r>
      <w:r w:rsidRPr="0032439A">
        <w:rPr>
          <w:sz w:val="28"/>
          <w:szCs w:val="28"/>
        </w:rPr>
        <w:t>+ 124 (</w:t>
      </w:r>
      <w:r>
        <w:rPr>
          <w:sz w:val="28"/>
          <w:szCs w:val="28"/>
        </w:rPr>
        <w:t>в рамках исполнения программы</w:t>
      </w:r>
      <w:r w:rsidRPr="0032439A">
        <w:rPr>
          <w:sz w:val="28"/>
          <w:szCs w:val="28"/>
        </w:rPr>
        <w:t xml:space="preserve">) </w:t>
      </w:r>
      <w:r w:rsidRPr="006223A9">
        <w:rPr>
          <w:sz w:val="28"/>
          <w:szCs w:val="28"/>
        </w:rPr>
        <w:t xml:space="preserve">шт. древесных насаждений. </w:t>
      </w:r>
    </w:p>
    <w:p w:rsidR="00894401" w:rsidRPr="006223A9" w:rsidRDefault="00894401" w:rsidP="00894401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6223A9">
        <w:rPr>
          <w:sz w:val="28"/>
          <w:szCs w:val="28"/>
        </w:rPr>
        <w:t>В 2014 году на территории городского округа было высажено в грунт 1200 шт. саженцев: за счет городского бюджета – 504 шт.; за счет средств предприятий и организаций – 696 шт.</w:t>
      </w:r>
    </w:p>
    <w:p w:rsidR="00894401" w:rsidRDefault="00894401" w:rsidP="00894401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6223A9">
        <w:rPr>
          <w:sz w:val="28"/>
          <w:szCs w:val="28"/>
        </w:rPr>
        <w:t xml:space="preserve">В соответствии с муниципальным контрактом в 2014 году были проведены работы по спилу 318 шт. древесных насаждений на территории округа. </w:t>
      </w:r>
    </w:p>
    <w:p w:rsidR="00894401" w:rsidRPr="006223A9" w:rsidRDefault="00894401" w:rsidP="00894401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223A9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6223A9">
        <w:rPr>
          <w:sz w:val="28"/>
          <w:szCs w:val="28"/>
        </w:rPr>
        <w:t xml:space="preserve"> году на территории городского округа было высажено в грунт </w:t>
      </w:r>
      <w:r>
        <w:rPr>
          <w:sz w:val="28"/>
          <w:szCs w:val="28"/>
        </w:rPr>
        <w:t>587</w:t>
      </w:r>
      <w:r w:rsidRPr="006223A9">
        <w:rPr>
          <w:sz w:val="28"/>
          <w:szCs w:val="28"/>
        </w:rPr>
        <w:t xml:space="preserve"> шт. саженцев: за счет городского бюджета – </w:t>
      </w:r>
      <w:r>
        <w:rPr>
          <w:sz w:val="28"/>
          <w:szCs w:val="28"/>
        </w:rPr>
        <w:t>487</w:t>
      </w:r>
      <w:r w:rsidRPr="006223A9">
        <w:rPr>
          <w:sz w:val="28"/>
          <w:szCs w:val="28"/>
        </w:rPr>
        <w:t xml:space="preserve"> шт.; за счет средств предприятий и организаций – </w:t>
      </w:r>
      <w:r>
        <w:rPr>
          <w:sz w:val="28"/>
          <w:szCs w:val="28"/>
        </w:rPr>
        <w:t>100</w:t>
      </w:r>
      <w:r w:rsidRPr="006223A9">
        <w:rPr>
          <w:sz w:val="28"/>
          <w:szCs w:val="28"/>
        </w:rPr>
        <w:t xml:space="preserve"> шт.</w:t>
      </w:r>
    </w:p>
    <w:p w:rsidR="00894401" w:rsidRDefault="00894401" w:rsidP="00894401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6223A9">
        <w:rPr>
          <w:sz w:val="28"/>
          <w:szCs w:val="28"/>
        </w:rPr>
        <w:t>В соответствии с муниципальным контрактом в 201</w:t>
      </w:r>
      <w:r>
        <w:rPr>
          <w:sz w:val="28"/>
          <w:szCs w:val="28"/>
        </w:rPr>
        <w:t>5</w:t>
      </w:r>
      <w:r w:rsidRPr="006223A9">
        <w:rPr>
          <w:sz w:val="28"/>
          <w:szCs w:val="28"/>
        </w:rPr>
        <w:t xml:space="preserve"> году были проведены работы по спилу </w:t>
      </w:r>
      <w:r>
        <w:rPr>
          <w:sz w:val="28"/>
          <w:szCs w:val="28"/>
        </w:rPr>
        <w:t>1596</w:t>
      </w:r>
      <w:r w:rsidRPr="006223A9">
        <w:rPr>
          <w:sz w:val="28"/>
          <w:szCs w:val="28"/>
        </w:rPr>
        <w:t xml:space="preserve"> шт. древесных насаждений на территории округа</w:t>
      </w:r>
      <w:r>
        <w:rPr>
          <w:sz w:val="28"/>
          <w:szCs w:val="28"/>
        </w:rPr>
        <w:t xml:space="preserve"> </w:t>
      </w:r>
      <w:r w:rsidRPr="00C973B9">
        <w:rPr>
          <w:sz w:val="28"/>
          <w:szCs w:val="28"/>
        </w:rPr>
        <w:t>(за счет средств МБУ «Управление ЖКХ»)</w:t>
      </w:r>
      <w:r w:rsidRPr="006223A9">
        <w:rPr>
          <w:sz w:val="28"/>
          <w:szCs w:val="28"/>
        </w:rPr>
        <w:t xml:space="preserve">. </w:t>
      </w:r>
    </w:p>
    <w:p w:rsidR="00894401" w:rsidRPr="001A6B9E" w:rsidRDefault="00894401" w:rsidP="00894401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894401" w:rsidRPr="006223A9" w:rsidRDefault="00894401" w:rsidP="00894401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6223A9">
        <w:rPr>
          <w:sz w:val="28"/>
          <w:szCs w:val="28"/>
        </w:rPr>
        <w:t>2. Развитие и функционирование системы экологического воспитания, культуры и просвещения населения городского округа Кинель</w:t>
      </w:r>
    </w:p>
    <w:p w:rsidR="00894401" w:rsidRPr="006223A9" w:rsidRDefault="00894401" w:rsidP="00894401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6223A9">
        <w:rPr>
          <w:sz w:val="28"/>
          <w:szCs w:val="28"/>
        </w:rPr>
        <w:t>- К</w:t>
      </w:r>
      <w:r w:rsidRPr="008B09F4">
        <w:rPr>
          <w:sz w:val="28"/>
          <w:szCs w:val="28"/>
          <w:vertAlign w:val="subscript"/>
        </w:rPr>
        <w:t>2</w:t>
      </w:r>
      <w:r w:rsidRPr="006223A9">
        <w:rPr>
          <w:sz w:val="28"/>
          <w:szCs w:val="28"/>
        </w:rPr>
        <w:t xml:space="preserve"> – коэффициент развития системы экологического воспитания, культуры и просвещения.</w:t>
      </w:r>
    </w:p>
    <w:p w:rsidR="00894401" w:rsidRPr="006223A9" w:rsidRDefault="00894401" w:rsidP="00894401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К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Д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*100 %</m:t>
          </m:r>
        </m:oMath>
      </m:oMathPara>
    </w:p>
    <w:p w:rsidR="00894401" w:rsidRDefault="00894401" w:rsidP="00894401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6223A9">
        <w:rPr>
          <w:sz w:val="28"/>
          <w:szCs w:val="28"/>
        </w:rPr>
        <w:t>где С  – количество населения, охваченных мероприятиями по экологическому воспитанию, культуре и просвещению, Д  – количество жителей городского округа Кинель.</w:t>
      </w:r>
    </w:p>
    <w:p w:rsidR="00894401" w:rsidRDefault="00894401" w:rsidP="00894401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2013 год: С= 38000; </w:t>
      </w:r>
      <w:r>
        <w:rPr>
          <w:sz w:val="28"/>
          <w:szCs w:val="28"/>
        </w:rPr>
        <w:tab/>
        <w:t>Д= 55491;</w:t>
      </w:r>
    </w:p>
    <w:p w:rsidR="00894401" w:rsidRDefault="00894401" w:rsidP="00894401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год: С= 37800; </w:t>
      </w:r>
      <w:r>
        <w:rPr>
          <w:sz w:val="28"/>
          <w:szCs w:val="28"/>
        </w:rPr>
        <w:tab/>
        <w:t>Д=56191;</w:t>
      </w:r>
    </w:p>
    <w:p w:rsidR="00894401" w:rsidRDefault="00894401" w:rsidP="00894401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2015 год: С= 36600;</w:t>
      </w:r>
      <w:r>
        <w:rPr>
          <w:sz w:val="28"/>
          <w:szCs w:val="28"/>
        </w:rPr>
        <w:tab/>
        <w:t>Д=57130.</w:t>
      </w:r>
    </w:p>
    <w:p w:rsidR="00894401" w:rsidRPr="006223A9" w:rsidRDefault="00894401" w:rsidP="00894401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6223A9">
        <w:rPr>
          <w:sz w:val="28"/>
          <w:szCs w:val="28"/>
        </w:rPr>
        <w:lastRenderedPageBreak/>
        <w:t>Реализация данной Программы способствует созданию благоприятных условий для проживания населения, сохранения экологической стабильности и улучшения качества окружающей природной среды.</w:t>
      </w:r>
    </w:p>
    <w:p w:rsidR="00894401" w:rsidRDefault="00894401" w:rsidP="00894401">
      <w:pPr>
        <w:spacing w:line="360" w:lineRule="auto"/>
        <w:jc w:val="right"/>
      </w:pPr>
    </w:p>
    <w:p w:rsidR="00894401" w:rsidRPr="00F6032F" w:rsidRDefault="00894401" w:rsidP="00894401">
      <w:pPr>
        <w:spacing w:line="360" w:lineRule="auto"/>
        <w:jc w:val="right"/>
        <w:rPr>
          <w:sz w:val="28"/>
          <w:szCs w:val="28"/>
        </w:rPr>
      </w:pPr>
      <w:r w:rsidRPr="00F6032F">
        <w:rPr>
          <w:sz w:val="28"/>
          <w:szCs w:val="28"/>
        </w:rPr>
        <w:t>Таблица № 1</w:t>
      </w:r>
    </w:p>
    <w:p w:rsidR="00894401" w:rsidRDefault="00894401" w:rsidP="00894401">
      <w:pPr>
        <w:spacing w:line="360" w:lineRule="auto"/>
        <w:jc w:val="right"/>
      </w:pP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594"/>
        <w:gridCol w:w="2916"/>
        <w:gridCol w:w="1276"/>
        <w:gridCol w:w="1556"/>
        <w:gridCol w:w="1735"/>
        <w:gridCol w:w="1670"/>
      </w:tblGrid>
      <w:tr w:rsidR="00894401" w:rsidRPr="00F6032F" w:rsidTr="00FE7F9A">
        <w:tc>
          <w:tcPr>
            <w:tcW w:w="594" w:type="dxa"/>
            <w:vMerge w:val="restart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№ п/п</w:t>
            </w:r>
          </w:p>
        </w:tc>
        <w:tc>
          <w:tcPr>
            <w:tcW w:w="2916" w:type="dxa"/>
            <w:vMerge w:val="restart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Наименование индикатора</w:t>
            </w:r>
          </w:p>
        </w:tc>
        <w:tc>
          <w:tcPr>
            <w:tcW w:w="1276" w:type="dxa"/>
            <w:vMerge w:val="restart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3291" w:type="dxa"/>
            <w:gridSpan w:val="2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Значение целевых индикаторов</w:t>
            </w:r>
          </w:p>
        </w:tc>
        <w:tc>
          <w:tcPr>
            <w:tcW w:w="1670" w:type="dxa"/>
            <w:vMerge w:val="restart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Степень достижения целевых индикаторов, %</w:t>
            </w:r>
          </w:p>
        </w:tc>
      </w:tr>
      <w:tr w:rsidR="00894401" w:rsidRPr="00F6032F" w:rsidTr="00FE7F9A">
        <w:tc>
          <w:tcPr>
            <w:tcW w:w="594" w:type="dxa"/>
            <w:vMerge/>
          </w:tcPr>
          <w:p w:rsidR="00894401" w:rsidRPr="00F6032F" w:rsidRDefault="00894401" w:rsidP="00FE7F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894401" w:rsidRPr="00F6032F" w:rsidRDefault="00894401" w:rsidP="00FE7F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94401" w:rsidRPr="00F6032F" w:rsidRDefault="00894401" w:rsidP="00FE7F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плановые значения по Программе</w:t>
            </w:r>
          </w:p>
        </w:tc>
        <w:tc>
          <w:tcPr>
            <w:tcW w:w="1735" w:type="dxa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фактически достигнутые</w:t>
            </w:r>
          </w:p>
        </w:tc>
        <w:tc>
          <w:tcPr>
            <w:tcW w:w="1670" w:type="dxa"/>
            <w:vMerge/>
          </w:tcPr>
          <w:p w:rsidR="00894401" w:rsidRPr="00F6032F" w:rsidRDefault="00894401" w:rsidP="00FE7F9A">
            <w:pPr>
              <w:jc w:val="both"/>
              <w:rPr>
                <w:sz w:val="28"/>
                <w:szCs w:val="28"/>
              </w:rPr>
            </w:pPr>
          </w:p>
        </w:tc>
      </w:tr>
      <w:tr w:rsidR="00894401" w:rsidRPr="00F6032F" w:rsidTr="00FE7F9A">
        <w:tc>
          <w:tcPr>
            <w:tcW w:w="594" w:type="dxa"/>
            <w:vMerge w:val="restart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1</w:t>
            </w:r>
          </w:p>
        </w:tc>
        <w:tc>
          <w:tcPr>
            <w:tcW w:w="9153" w:type="dxa"/>
            <w:gridSpan w:val="5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Сохранение баланса зелёных насаждений К</w:t>
            </w:r>
            <w:r w:rsidRPr="00F6032F">
              <w:rPr>
                <w:sz w:val="28"/>
                <w:szCs w:val="28"/>
                <w:vertAlign w:val="subscript"/>
              </w:rPr>
              <w:t>1</w:t>
            </w:r>
          </w:p>
        </w:tc>
      </w:tr>
      <w:tr w:rsidR="00894401" w:rsidRPr="00F6032F" w:rsidTr="00FE7F9A">
        <w:tc>
          <w:tcPr>
            <w:tcW w:w="594" w:type="dxa"/>
            <w:vMerge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2013 год</w:t>
            </w:r>
          </w:p>
        </w:tc>
        <w:tc>
          <w:tcPr>
            <w:tcW w:w="1276" w:type="dxa"/>
            <w:vMerge w:val="restart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-</w:t>
            </w:r>
          </w:p>
        </w:tc>
        <w:tc>
          <w:tcPr>
            <w:tcW w:w="1556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1,6</w:t>
            </w:r>
          </w:p>
        </w:tc>
        <w:tc>
          <w:tcPr>
            <w:tcW w:w="1735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2,43</w:t>
            </w:r>
          </w:p>
        </w:tc>
        <w:tc>
          <w:tcPr>
            <w:tcW w:w="1670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151,88</w:t>
            </w:r>
          </w:p>
        </w:tc>
      </w:tr>
      <w:tr w:rsidR="00894401" w:rsidRPr="00F6032F" w:rsidTr="00FE7F9A">
        <w:tc>
          <w:tcPr>
            <w:tcW w:w="594" w:type="dxa"/>
            <w:vMerge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2014 год</w:t>
            </w:r>
          </w:p>
        </w:tc>
        <w:tc>
          <w:tcPr>
            <w:tcW w:w="1276" w:type="dxa"/>
            <w:vMerge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1,8</w:t>
            </w:r>
          </w:p>
        </w:tc>
        <w:tc>
          <w:tcPr>
            <w:tcW w:w="1735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3,77</w:t>
            </w:r>
          </w:p>
        </w:tc>
        <w:tc>
          <w:tcPr>
            <w:tcW w:w="1670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209,44</w:t>
            </w:r>
          </w:p>
        </w:tc>
      </w:tr>
      <w:tr w:rsidR="00894401" w:rsidRPr="00F6032F" w:rsidTr="00FE7F9A">
        <w:tc>
          <w:tcPr>
            <w:tcW w:w="594" w:type="dxa"/>
            <w:vMerge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2015 год</w:t>
            </w:r>
          </w:p>
        </w:tc>
        <w:tc>
          <w:tcPr>
            <w:tcW w:w="1276" w:type="dxa"/>
            <w:vMerge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2,0</w:t>
            </w:r>
          </w:p>
        </w:tc>
        <w:tc>
          <w:tcPr>
            <w:tcW w:w="1735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0, 37</w:t>
            </w:r>
          </w:p>
        </w:tc>
        <w:tc>
          <w:tcPr>
            <w:tcW w:w="1670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18,5</w:t>
            </w:r>
          </w:p>
        </w:tc>
      </w:tr>
      <w:tr w:rsidR="00894401" w:rsidRPr="00F6032F" w:rsidTr="00FE7F9A">
        <w:tc>
          <w:tcPr>
            <w:tcW w:w="594" w:type="dxa"/>
            <w:vMerge w:val="restart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2</w:t>
            </w:r>
          </w:p>
        </w:tc>
        <w:tc>
          <w:tcPr>
            <w:tcW w:w="9153" w:type="dxa"/>
            <w:gridSpan w:val="5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Количество населения, вовлеченного в мероприятия по экологическому воспитанию, культуре и просвещению, к общему числу жителей городского округа Кинель</w:t>
            </w:r>
          </w:p>
        </w:tc>
      </w:tr>
      <w:tr w:rsidR="00894401" w:rsidRPr="00F6032F" w:rsidTr="00FE7F9A">
        <w:tc>
          <w:tcPr>
            <w:tcW w:w="594" w:type="dxa"/>
            <w:vMerge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2013 год</w:t>
            </w:r>
          </w:p>
        </w:tc>
        <w:tc>
          <w:tcPr>
            <w:tcW w:w="1276" w:type="dxa"/>
            <w:vMerge w:val="restart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%</w:t>
            </w:r>
          </w:p>
        </w:tc>
        <w:tc>
          <w:tcPr>
            <w:tcW w:w="1556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67,0</w:t>
            </w:r>
          </w:p>
        </w:tc>
        <w:tc>
          <w:tcPr>
            <w:tcW w:w="1735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68,48</w:t>
            </w:r>
          </w:p>
        </w:tc>
        <w:tc>
          <w:tcPr>
            <w:tcW w:w="1670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100,7</w:t>
            </w:r>
          </w:p>
        </w:tc>
      </w:tr>
      <w:tr w:rsidR="00894401" w:rsidRPr="00F6032F" w:rsidTr="00FE7F9A">
        <w:tc>
          <w:tcPr>
            <w:tcW w:w="594" w:type="dxa"/>
            <w:vMerge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2014 год</w:t>
            </w:r>
          </w:p>
        </w:tc>
        <w:tc>
          <w:tcPr>
            <w:tcW w:w="1276" w:type="dxa"/>
            <w:vMerge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67,5</w:t>
            </w:r>
          </w:p>
        </w:tc>
        <w:tc>
          <w:tcPr>
            <w:tcW w:w="1735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67,27</w:t>
            </w:r>
          </w:p>
        </w:tc>
        <w:tc>
          <w:tcPr>
            <w:tcW w:w="1670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99,7</w:t>
            </w:r>
          </w:p>
        </w:tc>
      </w:tr>
      <w:tr w:rsidR="00894401" w:rsidRPr="00F6032F" w:rsidTr="00FE7F9A">
        <w:tc>
          <w:tcPr>
            <w:tcW w:w="594" w:type="dxa"/>
            <w:vMerge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2015 год</w:t>
            </w:r>
          </w:p>
        </w:tc>
        <w:tc>
          <w:tcPr>
            <w:tcW w:w="1276" w:type="dxa"/>
            <w:vMerge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67,5</w:t>
            </w:r>
          </w:p>
        </w:tc>
        <w:tc>
          <w:tcPr>
            <w:tcW w:w="1735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64,06</w:t>
            </w:r>
          </w:p>
        </w:tc>
        <w:tc>
          <w:tcPr>
            <w:tcW w:w="1670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94,9</w:t>
            </w:r>
          </w:p>
        </w:tc>
      </w:tr>
      <w:tr w:rsidR="00894401" w:rsidRPr="00F6032F" w:rsidTr="00FE7F9A">
        <w:tc>
          <w:tcPr>
            <w:tcW w:w="594" w:type="dxa"/>
            <w:vMerge w:val="restart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3</w:t>
            </w:r>
          </w:p>
        </w:tc>
        <w:tc>
          <w:tcPr>
            <w:tcW w:w="9153" w:type="dxa"/>
            <w:gridSpan w:val="5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Проведение регионального государственного экологического контроля</w:t>
            </w:r>
          </w:p>
        </w:tc>
      </w:tr>
      <w:tr w:rsidR="00894401" w:rsidRPr="00F6032F" w:rsidTr="00FE7F9A">
        <w:tc>
          <w:tcPr>
            <w:tcW w:w="594" w:type="dxa"/>
            <w:vMerge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2013 год</w:t>
            </w:r>
          </w:p>
        </w:tc>
        <w:tc>
          <w:tcPr>
            <w:tcW w:w="1276" w:type="dxa"/>
            <w:vMerge w:val="restart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проверок в год</w:t>
            </w:r>
          </w:p>
        </w:tc>
        <w:tc>
          <w:tcPr>
            <w:tcW w:w="1556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33</w:t>
            </w:r>
          </w:p>
        </w:tc>
        <w:tc>
          <w:tcPr>
            <w:tcW w:w="1735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19</w:t>
            </w:r>
          </w:p>
        </w:tc>
        <w:tc>
          <w:tcPr>
            <w:tcW w:w="1670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57,6</w:t>
            </w:r>
          </w:p>
        </w:tc>
      </w:tr>
      <w:tr w:rsidR="00894401" w:rsidRPr="00F6032F" w:rsidTr="00FE7F9A">
        <w:tc>
          <w:tcPr>
            <w:tcW w:w="594" w:type="dxa"/>
            <w:vMerge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2014 год</w:t>
            </w:r>
          </w:p>
        </w:tc>
        <w:tc>
          <w:tcPr>
            <w:tcW w:w="1276" w:type="dxa"/>
            <w:vMerge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35</w:t>
            </w:r>
          </w:p>
        </w:tc>
        <w:tc>
          <w:tcPr>
            <w:tcW w:w="1735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24</w:t>
            </w:r>
          </w:p>
        </w:tc>
        <w:tc>
          <w:tcPr>
            <w:tcW w:w="1670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 xml:space="preserve">68,6 </w:t>
            </w:r>
          </w:p>
        </w:tc>
      </w:tr>
      <w:tr w:rsidR="00894401" w:rsidRPr="00F6032F" w:rsidTr="00FE7F9A">
        <w:tc>
          <w:tcPr>
            <w:tcW w:w="594" w:type="dxa"/>
            <w:vMerge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2015 год</w:t>
            </w:r>
          </w:p>
        </w:tc>
        <w:tc>
          <w:tcPr>
            <w:tcW w:w="1276" w:type="dxa"/>
            <w:vMerge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35</w:t>
            </w:r>
          </w:p>
        </w:tc>
        <w:tc>
          <w:tcPr>
            <w:tcW w:w="1735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18</w:t>
            </w:r>
          </w:p>
        </w:tc>
        <w:tc>
          <w:tcPr>
            <w:tcW w:w="1670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51,4</w:t>
            </w:r>
          </w:p>
        </w:tc>
      </w:tr>
      <w:tr w:rsidR="00894401" w:rsidRPr="00F6032F" w:rsidTr="00FE7F9A">
        <w:tc>
          <w:tcPr>
            <w:tcW w:w="594" w:type="dxa"/>
            <w:vMerge w:val="restart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4</w:t>
            </w:r>
          </w:p>
        </w:tc>
        <w:tc>
          <w:tcPr>
            <w:tcW w:w="9153" w:type="dxa"/>
            <w:gridSpan w:val="5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Количество публикаций, материалов по экологическому воспитанию и просвещению</w:t>
            </w:r>
          </w:p>
        </w:tc>
      </w:tr>
      <w:tr w:rsidR="00894401" w:rsidRPr="00F6032F" w:rsidTr="00FE7F9A">
        <w:tc>
          <w:tcPr>
            <w:tcW w:w="594" w:type="dxa"/>
            <w:vMerge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2013 год</w:t>
            </w:r>
          </w:p>
        </w:tc>
        <w:tc>
          <w:tcPr>
            <w:tcW w:w="1276" w:type="dxa"/>
            <w:vMerge w:val="restart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публикаций в  год</w:t>
            </w:r>
          </w:p>
        </w:tc>
        <w:tc>
          <w:tcPr>
            <w:tcW w:w="1556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20</w:t>
            </w:r>
          </w:p>
        </w:tc>
        <w:tc>
          <w:tcPr>
            <w:tcW w:w="1735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15</w:t>
            </w:r>
          </w:p>
        </w:tc>
        <w:tc>
          <w:tcPr>
            <w:tcW w:w="1670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75</w:t>
            </w:r>
          </w:p>
        </w:tc>
      </w:tr>
      <w:tr w:rsidR="00894401" w:rsidRPr="00F6032F" w:rsidTr="00FE7F9A">
        <w:tc>
          <w:tcPr>
            <w:tcW w:w="594" w:type="dxa"/>
            <w:vMerge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2014 год</w:t>
            </w:r>
          </w:p>
        </w:tc>
        <w:tc>
          <w:tcPr>
            <w:tcW w:w="1276" w:type="dxa"/>
            <w:vMerge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25</w:t>
            </w:r>
          </w:p>
        </w:tc>
        <w:tc>
          <w:tcPr>
            <w:tcW w:w="1735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24</w:t>
            </w:r>
          </w:p>
        </w:tc>
        <w:tc>
          <w:tcPr>
            <w:tcW w:w="1670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96</w:t>
            </w:r>
          </w:p>
        </w:tc>
      </w:tr>
      <w:tr w:rsidR="00894401" w:rsidRPr="00F6032F" w:rsidTr="00FE7F9A">
        <w:tc>
          <w:tcPr>
            <w:tcW w:w="594" w:type="dxa"/>
            <w:vMerge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2015 год</w:t>
            </w:r>
          </w:p>
        </w:tc>
        <w:tc>
          <w:tcPr>
            <w:tcW w:w="1276" w:type="dxa"/>
            <w:vMerge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894401" w:rsidRPr="00F6032F" w:rsidRDefault="00894401" w:rsidP="00FE7F9A">
            <w:pPr>
              <w:jc w:val="center"/>
              <w:rPr>
                <w:sz w:val="28"/>
                <w:szCs w:val="28"/>
              </w:rPr>
            </w:pPr>
            <w:r w:rsidRPr="00F6032F">
              <w:rPr>
                <w:sz w:val="28"/>
                <w:szCs w:val="28"/>
              </w:rPr>
              <w:t>25</w:t>
            </w:r>
          </w:p>
        </w:tc>
        <w:tc>
          <w:tcPr>
            <w:tcW w:w="1735" w:type="dxa"/>
            <w:vAlign w:val="center"/>
          </w:tcPr>
          <w:p w:rsidR="00894401" w:rsidRPr="001D02EC" w:rsidRDefault="00894401" w:rsidP="00FE7F9A">
            <w:pPr>
              <w:jc w:val="center"/>
              <w:rPr>
                <w:sz w:val="28"/>
                <w:szCs w:val="28"/>
              </w:rPr>
            </w:pPr>
            <w:r w:rsidRPr="001D02EC">
              <w:rPr>
                <w:sz w:val="28"/>
                <w:szCs w:val="28"/>
              </w:rPr>
              <w:t>23</w:t>
            </w:r>
          </w:p>
        </w:tc>
        <w:tc>
          <w:tcPr>
            <w:tcW w:w="1670" w:type="dxa"/>
            <w:vAlign w:val="center"/>
          </w:tcPr>
          <w:p w:rsidR="00894401" w:rsidRPr="001D02EC" w:rsidRDefault="00894401" w:rsidP="00FE7F9A">
            <w:pPr>
              <w:jc w:val="center"/>
              <w:rPr>
                <w:sz w:val="28"/>
                <w:szCs w:val="28"/>
              </w:rPr>
            </w:pPr>
            <w:r w:rsidRPr="001D02EC">
              <w:rPr>
                <w:sz w:val="28"/>
                <w:szCs w:val="28"/>
              </w:rPr>
              <w:t>92</w:t>
            </w:r>
          </w:p>
        </w:tc>
      </w:tr>
    </w:tbl>
    <w:p w:rsidR="00894401" w:rsidRDefault="00894401" w:rsidP="00894401">
      <w:pPr>
        <w:jc w:val="right"/>
        <w:outlineLvl w:val="0"/>
        <w:rPr>
          <w:sz w:val="28"/>
          <w:szCs w:val="28"/>
        </w:rPr>
      </w:pPr>
    </w:p>
    <w:p w:rsidR="00894401" w:rsidRDefault="00894401" w:rsidP="00894401">
      <w:pPr>
        <w:jc w:val="right"/>
        <w:outlineLvl w:val="0"/>
        <w:rPr>
          <w:sz w:val="28"/>
          <w:szCs w:val="28"/>
        </w:rPr>
      </w:pPr>
    </w:p>
    <w:p w:rsidR="00894401" w:rsidRDefault="00894401" w:rsidP="00894401">
      <w:pPr>
        <w:jc w:val="right"/>
        <w:outlineLvl w:val="0"/>
        <w:rPr>
          <w:sz w:val="28"/>
          <w:szCs w:val="28"/>
        </w:rPr>
      </w:pPr>
    </w:p>
    <w:p w:rsidR="00894401" w:rsidRDefault="00894401" w:rsidP="00894401">
      <w:pPr>
        <w:jc w:val="right"/>
        <w:outlineLvl w:val="0"/>
        <w:rPr>
          <w:sz w:val="28"/>
          <w:szCs w:val="28"/>
        </w:rPr>
      </w:pPr>
    </w:p>
    <w:p w:rsidR="00894401" w:rsidRDefault="00894401" w:rsidP="00894401">
      <w:pPr>
        <w:jc w:val="right"/>
        <w:outlineLvl w:val="0"/>
        <w:rPr>
          <w:sz w:val="28"/>
          <w:szCs w:val="28"/>
        </w:rPr>
      </w:pPr>
    </w:p>
    <w:p w:rsidR="00894401" w:rsidRDefault="00894401" w:rsidP="00894401">
      <w:pPr>
        <w:jc w:val="both"/>
        <w:outlineLvl w:val="0"/>
        <w:rPr>
          <w:sz w:val="28"/>
          <w:szCs w:val="28"/>
        </w:rPr>
      </w:pPr>
    </w:p>
    <w:p w:rsidR="00894401" w:rsidRDefault="00894401" w:rsidP="00894401">
      <w:pPr>
        <w:jc w:val="both"/>
        <w:outlineLvl w:val="0"/>
        <w:rPr>
          <w:sz w:val="28"/>
          <w:szCs w:val="28"/>
        </w:rPr>
      </w:pPr>
    </w:p>
    <w:p w:rsidR="00894401" w:rsidRDefault="00894401" w:rsidP="00894401">
      <w:pPr>
        <w:jc w:val="both"/>
        <w:outlineLvl w:val="0"/>
        <w:rPr>
          <w:sz w:val="28"/>
          <w:szCs w:val="28"/>
        </w:rPr>
      </w:pPr>
    </w:p>
    <w:p w:rsidR="00894401" w:rsidRDefault="00894401" w:rsidP="00894401">
      <w:pPr>
        <w:jc w:val="both"/>
        <w:outlineLvl w:val="0"/>
        <w:rPr>
          <w:sz w:val="28"/>
          <w:szCs w:val="28"/>
        </w:rPr>
      </w:pPr>
    </w:p>
    <w:p w:rsidR="00894401" w:rsidRPr="006223A9" w:rsidRDefault="00894401" w:rsidP="00894401">
      <w:pPr>
        <w:jc w:val="both"/>
        <w:outlineLvl w:val="0"/>
        <w:rPr>
          <w:sz w:val="28"/>
          <w:szCs w:val="28"/>
        </w:rPr>
      </w:pPr>
    </w:p>
    <w:p w:rsidR="00182570" w:rsidRDefault="00182570">
      <w:bookmarkStart w:id="1" w:name="_GoBack"/>
      <w:bookmarkEnd w:id="1"/>
    </w:p>
    <w:sectPr w:rsidR="00182570" w:rsidSect="0082135B">
      <w:pgSz w:w="11906" w:h="16838"/>
      <w:pgMar w:top="794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01"/>
    <w:rsid w:val="00182570"/>
    <w:rsid w:val="0089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6599E-2036-4940-8157-2F044686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401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440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Тема письма"/>
    <w:basedOn w:val="a"/>
    <w:rsid w:val="00894401"/>
    <w:pPr>
      <w:framePr w:w="4316" w:h="1331" w:hSpace="141" w:wrap="around" w:vAnchor="text" w:hAnchor="page" w:x="1687" w:y="242"/>
    </w:pPr>
    <w:rPr>
      <w:sz w:val="28"/>
      <w:szCs w:val="20"/>
    </w:rPr>
  </w:style>
  <w:style w:type="paragraph" w:customStyle="1" w:styleId="ConsPlusNormal">
    <w:name w:val="ConsPlusNormal"/>
    <w:rsid w:val="008944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94401"/>
    <w:pPr>
      <w:ind w:left="720"/>
      <w:contextualSpacing/>
    </w:pPr>
  </w:style>
  <w:style w:type="table" w:styleId="a5">
    <w:name w:val="Table Grid"/>
    <w:basedOn w:val="a1"/>
    <w:uiPriority w:val="59"/>
    <w:rsid w:val="008944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94401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rsid w:val="008944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2016-03-24T09:38:00Z</dcterms:created>
  <dcterms:modified xsi:type="dcterms:W3CDTF">2016-03-24T09:38:00Z</dcterms:modified>
</cp:coreProperties>
</file>