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1C" w:rsidRDefault="00B97B1C" w:rsidP="00B97B1C">
      <w:pPr>
        <w:pStyle w:val="1"/>
        <w:rPr>
          <w:szCs w:val="28"/>
        </w:rPr>
      </w:pPr>
      <w:r>
        <w:rPr>
          <w:szCs w:val="28"/>
        </w:rPr>
        <w:t>Отчет</w:t>
      </w:r>
      <w:r>
        <w:rPr>
          <w:szCs w:val="28"/>
        </w:rPr>
        <w:br/>
        <w:t>о проведении оценки регулирующего воздействия</w:t>
      </w:r>
    </w:p>
    <w:p w:rsidR="00B97B1C" w:rsidRDefault="00B97B1C" w:rsidP="00B97B1C">
      <w:pPr>
        <w:rPr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1. Общая информация</w:t>
      </w:r>
    </w:p>
    <w:p w:rsidR="00B97B1C" w:rsidRDefault="00B97B1C" w:rsidP="00BF0BF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Разработчик:  </w:t>
      </w:r>
      <w:r w:rsidR="00BF0BF1">
        <w:rPr>
          <w:rFonts w:ascii="Times New Roman" w:hAnsi="Times New Roman" w:cs="Times New Roman"/>
          <w:sz w:val="28"/>
          <w:szCs w:val="28"/>
        </w:rPr>
        <w:t xml:space="preserve">Комитет по управлению муниципальным имуществом </w:t>
      </w:r>
      <w:r>
        <w:rPr>
          <w:rFonts w:ascii="Times New Roman" w:hAnsi="Times New Roman" w:cs="Times New Roman"/>
          <w:sz w:val="28"/>
          <w:szCs w:val="28"/>
        </w:rPr>
        <w:t>городского округа Кинель Самарской области.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Вид, наименование проекта нормативного правового  акта (далее - проект нормативного акта): проект  постановления администрации городского округа Кинель Самарской области  </w:t>
      </w:r>
      <w:r w:rsidR="00BF0BF1" w:rsidRPr="001665DB">
        <w:rPr>
          <w:rFonts w:ascii="Times New Roman" w:hAnsi="Times New Roman" w:cs="Times New Roman"/>
          <w:sz w:val="28"/>
          <w:szCs w:val="28"/>
        </w:rPr>
        <w:t>«</w:t>
      </w:r>
      <w:r w:rsidR="00BF0BF1" w:rsidRPr="001665DB">
        <w:rPr>
          <w:rFonts w:ascii="Times New Roman" w:hAnsi="Times New Roman" w:cs="Times New Roman"/>
          <w:sz w:val="28"/>
          <w:szCs w:val="22"/>
        </w:rPr>
        <w:t>О</w:t>
      </w:r>
      <w:r w:rsidR="00BF0BF1">
        <w:rPr>
          <w:rFonts w:ascii="Times New Roman" w:hAnsi="Times New Roman" w:cs="Times New Roman"/>
          <w:sz w:val="28"/>
          <w:szCs w:val="22"/>
        </w:rPr>
        <w:t xml:space="preserve">б утверждении Порядка осуществления контроля за исполнением условий эксплуатационных обязательств в отношении объектов </w:t>
      </w:r>
      <w:proofErr w:type="spellStart"/>
      <w:r w:rsidR="00BF0BF1">
        <w:rPr>
          <w:rFonts w:ascii="Times New Roman" w:hAnsi="Times New Roman" w:cs="Times New Roman"/>
          <w:sz w:val="28"/>
          <w:szCs w:val="22"/>
        </w:rPr>
        <w:t>электросетевого</w:t>
      </w:r>
      <w:proofErr w:type="spellEnd"/>
      <w:r w:rsidR="00BF0BF1">
        <w:rPr>
          <w:rFonts w:ascii="Times New Roman" w:hAnsi="Times New Roman" w:cs="Times New Roman"/>
          <w:sz w:val="28"/>
          <w:szCs w:val="22"/>
        </w:rPr>
        <w:t xml:space="preserve"> хозяйства, источников тепловой энергии, тепловых сетей, централизованных систем горячего водоснабжения и отдельных объектов таких систем, приватизированных в соответствии с Федеральным законом «О приватизации государственного и муниципального имущества</w:t>
      </w:r>
      <w:r w:rsidR="00BF0BF1" w:rsidRPr="001665DB">
        <w:rPr>
          <w:rFonts w:ascii="Times New Roman" w:hAnsi="Times New Roman" w:cs="Times New Roman"/>
          <w:sz w:val="28"/>
          <w:szCs w:val="22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1.3. Предполагаемая дата вступления в силу проекта нормативного акта  в с</w:t>
      </w:r>
      <w:r w:rsidR="004D1712">
        <w:rPr>
          <w:rFonts w:ascii="Times New Roman" w:hAnsi="Times New Roman" w:cs="Times New Roman"/>
          <w:sz w:val="28"/>
          <w:szCs w:val="28"/>
        </w:rPr>
        <w:t>лучае его принятия</w:t>
      </w:r>
      <w:r w:rsidR="00502452">
        <w:rPr>
          <w:rFonts w:ascii="Times New Roman" w:hAnsi="Times New Roman" w:cs="Times New Roman"/>
          <w:sz w:val="28"/>
          <w:szCs w:val="28"/>
        </w:rPr>
        <w:t xml:space="preserve">: </w:t>
      </w:r>
      <w:r w:rsidR="00BF0BF1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</w:t>
      </w:r>
      <w:r w:rsidR="00F866BA">
        <w:rPr>
          <w:rFonts w:ascii="Times New Roman" w:hAnsi="Times New Roman" w:cs="Times New Roman"/>
          <w:sz w:val="28"/>
          <w:szCs w:val="28"/>
        </w:rPr>
        <w:t>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1.4. Степень  регулирующего  воздействия   проекта   нормативного  акта</w:t>
      </w:r>
      <w:r w:rsidR="00ED70ED">
        <w:rPr>
          <w:rFonts w:ascii="Times New Roman" w:hAnsi="Times New Roman" w:cs="Times New Roman"/>
          <w:sz w:val="28"/>
          <w:szCs w:val="28"/>
        </w:rPr>
        <w:t>:</w:t>
      </w:r>
    </w:p>
    <w:p w:rsidR="00B97B1C" w:rsidRDefault="006446A3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02452">
        <w:rPr>
          <w:rFonts w:ascii="Times New Roman" w:hAnsi="Times New Roman" w:cs="Times New Roman"/>
          <w:sz w:val="28"/>
          <w:szCs w:val="28"/>
        </w:rPr>
        <w:t>ысокая.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1.5. Описание  цели  предлагаемого  правового  регулирования и краткое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  проблемы,  на  решение  которой  направлен  предлагаемый способ правового  регулирования, оценка негативных эффектов, возникающих в связи с наличием рассматриваемой проблемы</w:t>
      </w:r>
      <w:r w:rsidR="00502452">
        <w:rPr>
          <w:rFonts w:ascii="Times New Roman" w:hAnsi="Times New Roman" w:cs="Times New Roman"/>
          <w:sz w:val="28"/>
          <w:szCs w:val="28"/>
        </w:rPr>
        <w:t>:</w:t>
      </w:r>
    </w:p>
    <w:p w:rsidR="00ED70ED" w:rsidRPr="007D119B" w:rsidRDefault="00ED70ED" w:rsidP="00D91025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7E8F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Кинель Самарской области </w:t>
      </w:r>
      <w:r w:rsidRPr="001665DB">
        <w:rPr>
          <w:rFonts w:ascii="Times New Roman" w:hAnsi="Times New Roman" w:cs="Times New Roman"/>
          <w:sz w:val="28"/>
          <w:szCs w:val="28"/>
        </w:rPr>
        <w:t>«</w:t>
      </w:r>
      <w:r w:rsidRPr="001665DB">
        <w:rPr>
          <w:rFonts w:ascii="Times New Roman" w:hAnsi="Times New Roman" w:cs="Times New Roman"/>
          <w:sz w:val="28"/>
          <w:szCs w:val="22"/>
        </w:rPr>
        <w:t>О</w:t>
      </w:r>
      <w:r>
        <w:rPr>
          <w:rFonts w:ascii="Times New Roman" w:hAnsi="Times New Roman" w:cs="Times New Roman"/>
          <w:sz w:val="28"/>
          <w:szCs w:val="22"/>
        </w:rPr>
        <w:t xml:space="preserve">б утверждении Порядка осуществления контроля за исполнением условий эксплуатационных обязательств в отношении объектов </w:t>
      </w:r>
      <w:proofErr w:type="spellStart"/>
      <w:r>
        <w:rPr>
          <w:rFonts w:ascii="Times New Roman" w:hAnsi="Times New Roman" w:cs="Times New Roman"/>
          <w:sz w:val="28"/>
          <w:szCs w:val="22"/>
        </w:rPr>
        <w:t>электросетевого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хозяйства, источников тепловой энергии, тепловых сетей, централизованных систем горячего водоснабжения и отдельных объектов таких систем, приватизированных в соответствии с Федеральным законом «О приватизации государственного и муниципального имущества</w:t>
      </w:r>
      <w:r w:rsidRPr="001665DB">
        <w:rPr>
          <w:rFonts w:ascii="Times New Roman" w:hAnsi="Times New Roman" w:cs="Times New Roman"/>
          <w:sz w:val="28"/>
          <w:szCs w:val="22"/>
        </w:rPr>
        <w:t>»</w:t>
      </w:r>
      <w:r>
        <w:rPr>
          <w:rFonts w:ascii="Times New Roman" w:hAnsi="Times New Roman" w:cs="Times New Roman"/>
          <w:sz w:val="28"/>
          <w:szCs w:val="22"/>
        </w:rPr>
        <w:t xml:space="preserve"> разработан </w:t>
      </w:r>
      <w:r w:rsidRPr="005B7E8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7D119B">
        <w:rPr>
          <w:rFonts w:ascii="Times New Roman" w:hAnsi="Times New Roman" w:cs="Times New Roman"/>
          <w:sz w:val="28"/>
          <w:szCs w:val="28"/>
        </w:rPr>
        <w:t>реализации положений статьи 30.1 Федерального закона от 21</w:t>
      </w:r>
      <w:proofErr w:type="gramEnd"/>
      <w:r w:rsidRPr="007D1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119B">
        <w:rPr>
          <w:rFonts w:ascii="Times New Roman" w:hAnsi="Times New Roman" w:cs="Times New Roman"/>
          <w:sz w:val="28"/>
          <w:szCs w:val="28"/>
        </w:rPr>
        <w:t>декабря 2001 года № 178-ФЗ «О приватизации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ого и муниципального имущества» </w:t>
      </w:r>
      <w:r w:rsidRPr="007D119B">
        <w:rPr>
          <w:rFonts w:ascii="Times New Roman" w:hAnsi="Times New Roman" w:cs="Times New Roman"/>
          <w:sz w:val="28"/>
          <w:szCs w:val="28"/>
        </w:rPr>
        <w:t xml:space="preserve">и применяется при проведении проверок исполнения эксплуатационных обязательств в отношении объектов </w:t>
      </w:r>
      <w:proofErr w:type="spellStart"/>
      <w:r w:rsidRPr="007D119B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Pr="007D119B">
        <w:rPr>
          <w:rFonts w:ascii="Times New Roman" w:hAnsi="Times New Roman" w:cs="Times New Roman"/>
          <w:sz w:val="28"/>
          <w:szCs w:val="28"/>
        </w:rPr>
        <w:t xml:space="preserve"> хозяйства, источников тепловой энергии, тепловых сетей, централизованных систем горячего водоснабжения и отдельных объектов таких систем, приватизированных в соответствии с прогнозным планом (Программой) приватизации муниципального имущества на соответствующий финансовый год в порядке и способами, установленными указанным Федеральным законом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D70ED" w:rsidRDefault="00ED70ED" w:rsidP="00D91025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0D6F1D">
        <w:rPr>
          <w:szCs w:val="28"/>
        </w:rPr>
        <w:t>Проблемой</w:t>
      </w:r>
      <w:r>
        <w:rPr>
          <w:szCs w:val="28"/>
        </w:rPr>
        <w:t xml:space="preserve"> является отсутствие контроля со стороны </w:t>
      </w:r>
      <w:r w:rsidRPr="00515F1F">
        <w:rPr>
          <w:szCs w:val="28"/>
        </w:rPr>
        <w:t>орган</w:t>
      </w:r>
      <w:r>
        <w:rPr>
          <w:szCs w:val="28"/>
        </w:rPr>
        <w:t>а</w:t>
      </w:r>
      <w:r w:rsidRPr="00515F1F">
        <w:rPr>
          <w:szCs w:val="28"/>
        </w:rPr>
        <w:t xml:space="preserve"> местного самоуправления</w:t>
      </w:r>
      <w:r>
        <w:rPr>
          <w:szCs w:val="28"/>
        </w:rPr>
        <w:t xml:space="preserve">, </w:t>
      </w:r>
      <w:r w:rsidRPr="00D827CB">
        <w:rPr>
          <w:szCs w:val="28"/>
        </w:rPr>
        <w:t>принявш</w:t>
      </w:r>
      <w:r>
        <w:rPr>
          <w:szCs w:val="28"/>
        </w:rPr>
        <w:t>его</w:t>
      </w:r>
      <w:r w:rsidRPr="00D827CB">
        <w:rPr>
          <w:szCs w:val="28"/>
        </w:rPr>
        <w:t xml:space="preserve"> решение об условиях приватизации</w:t>
      </w:r>
      <w:r>
        <w:rPr>
          <w:szCs w:val="28"/>
        </w:rPr>
        <w:t xml:space="preserve">, за исполнением условий эксплуатационных обязательств в отношении объектов </w:t>
      </w:r>
      <w:proofErr w:type="spellStart"/>
      <w:r>
        <w:rPr>
          <w:szCs w:val="28"/>
        </w:rPr>
        <w:t>электросетевого</w:t>
      </w:r>
      <w:proofErr w:type="spellEnd"/>
      <w:r>
        <w:rPr>
          <w:szCs w:val="28"/>
        </w:rPr>
        <w:t xml:space="preserve"> хозяйства, источников тепловой энергии, тепловых сетей, </w:t>
      </w:r>
      <w:r>
        <w:rPr>
          <w:szCs w:val="28"/>
        </w:rPr>
        <w:lastRenderedPageBreak/>
        <w:t>централизованных систем горячего водоснабжения и отдельных объектов таким систем</w:t>
      </w:r>
      <w:r w:rsidRPr="00D827CB">
        <w:rPr>
          <w:szCs w:val="28"/>
        </w:rPr>
        <w:t>.</w:t>
      </w:r>
      <w:r>
        <w:rPr>
          <w:szCs w:val="28"/>
        </w:rPr>
        <w:t xml:space="preserve"> </w:t>
      </w:r>
    </w:p>
    <w:p w:rsidR="00ED70ED" w:rsidRDefault="00ED70ED" w:rsidP="00D91025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proofErr w:type="gramStart"/>
      <w:r>
        <w:rPr>
          <w:szCs w:val="28"/>
        </w:rPr>
        <w:t xml:space="preserve">Проект нормативного акта устанавливает порядок контроля и определяет единые требования, предъявляемые к проверкам, проводимым в отношении лиц, приватизировавших объекты </w:t>
      </w:r>
      <w:proofErr w:type="spellStart"/>
      <w:r>
        <w:rPr>
          <w:szCs w:val="28"/>
        </w:rPr>
        <w:t>электросетевого</w:t>
      </w:r>
      <w:proofErr w:type="spellEnd"/>
      <w:r>
        <w:rPr>
          <w:szCs w:val="28"/>
        </w:rPr>
        <w:t xml:space="preserve"> хозяйства, источников тепловой энергии, тепловых сетей, централизованных систем горячего водоснабжения и отдельных объектов таким систем, находящихся в муниципальной собственности, при их приватизации.</w:t>
      </w:r>
      <w:proofErr w:type="gramEnd"/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1.6. Срок,  в течение которого принимались предложения заинтересованных лиц при проведении публичных консультаций:</w:t>
      </w:r>
    </w:p>
    <w:p w:rsidR="00B97B1C" w:rsidRDefault="00F866B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</w:t>
      </w:r>
      <w:r w:rsidR="007557C5">
        <w:rPr>
          <w:rFonts w:ascii="Times New Roman" w:hAnsi="Times New Roman" w:cs="Times New Roman"/>
          <w:sz w:val="28"/>
          <w:szCs w:val="28"/>
        </w:rPr>
        <w:t xml:space="preserve">ачало: </w:t>
      </w:r>
      <w:r>
        <w:rPr>
          <w:rFonts w:ascii="Times New Roman" w:hAnsi="Times New Roman" w:cs="Times New Roman"/>
          <w:sz w:val="28"/>
          <w:szCs w:val="28"/>
        </w:rPr>
        <w:t xml:space="preserve">14 февраля </w:t>
      </w:r>
      <w:r w:rsidR="00307271">
        <w:rPr>
          <w:rFonts w:ascii="Times New Roman" w:hAnsi="Times New Roman" w:cs="Times New Roman"/>
          <w:sz w:val="28"/>
          <w:szCs w:val="28"/>
        </w:rPr>
        <w:t>2017</w:t>
      </w:r>
      <w:r w:rsidR="00983FC6">
        <w:rPr>
          <w:rFonts w:ascii="Times New Roman" w:hAnsi="Times New Roman" w:cs="Times New Roman"/>
          <w:sz w:val="28"/>
          <w:szCs w:val="28"/>
        </w:rPr>
        <w:t xml:space="preserve"> </w:t>
      </w:r>
      <w:r w:rsidR="00B97B1C">
        <w:rPr>
          <w:rFonts w:ascii="Times New Roman" w:hAnsi="Times New Roman" w:cs="Times New Roman"/>
          <w:sz w:val="28"/>
          <w:szCs w:val="28"/>
        </w:rPr>
        <w:t>г.;</w:t>
      </w:r>
    </w:p>
    <w:p w:rsidR="00B97B1C" w:rsidRDefault="00983FC6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окончание:</w:t>
      </w:r>
      <w:r w:rsidR="00307271">
        <w:rPr>
          <w:rFonts w:ascii="Times New Roman" w:hAnsi="Times New Roman" w:cs="Times New Roman"/>
          <w:sz w:val="28"/>
          <w:szCs w:val="28"/>
        </w:rPr>
        <w:t xml:space="preserve"> </w:t>
      </w:r>
      <w:r w:rsidR="00F866BA">
        <w:rPr>
          <w:rFonts w:ascii="Times New Roman" w:hAnsi="Times New Roman" w:cs="Times New Roman"/>
          <w:sz w:val="28"/>
          <w:szCs w:val="28"/>
        </w:rPr>
        <w:t xml:space="preserve">7 марта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07271">
        <w:rPr>
          <w:rFonts w:ascii="Times New Roman" w:hAnsi="Times New Roman" w:cs="Times New Roman"/>
          <w:sz w:val="28"/>
          <w:szCs w:val="28"/>
        </w:rPr>
        <w:t>17</w:t>
      </w:r>
      <w:r w:rsidR="00B97B1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97B1C" w:rsidRDefault="00B97B1C" w:rsidP="00261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1.7. Количество    замечаний    и     предложений,     полученных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B97B1C" w:rsidRDefault="00B97B1C" w:rsidP="00261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 лиц  при проведении публичных консуль</w:t>
      </w:r>
      <w:r w:rsidR="00307271">
        <w:rPr>
          <w:rFonts w:ascii="Times New Roman" w:hAnsi="Times New Roman" w:cs="Times New Roman"/>
          <w:sz w:val="28"/>
          <w:szCs w:val="28"/>
        </w:rPr>
        <w:t>таций: 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07271">
        <w:rPr>
          <w:rFonts w:ascii="Times New Roman" w:hAnsi="Times New Roman" w:cs="Times New Roman"/>
          <w:sz w:val="28"/>
          <w:szCs w:val="28"/>
        </w:rPr>
        <w:t>из них учтено полностью: 0, учтено частично 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143C" w:rsidRDefault="0026143C" w:rsidP="00261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1025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2. Описание  проблемы,  на  решение которой направлено принятие проекта нормативного акта, и способа ее разрешения</w:t>
      </w:r>
      <w:r w:rsidR="006446A3">
        <w:rPr>
          <w:rFonts w:ascii="Times New Roman" w:hAnsi="Times New Roman" w:cs="Times New Roman"/>
          <w:b/>
          <w:sz w:val="28"/>
          <w:szCs w:val="28"/>
        </w:rPr>
        <w:t>:</w:t>
      </w:r>
      <w:r w:rsidR="00D910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7B1C" w:rsidRDefault="00A33C49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2.1. Основные группы  субъектов </w:t>
      </w:r>
      <w:r w:rsidR="00B97B1C">
        <w:rPr>
          <w:rFonts w:ascii="Times New Roman" w:hAnsi="Times New Roman" w:cs="Times New Roman"/>
          <w:sz w:val="28"/>
          <w:szCs w:val="28"/>
        </w:rPr>
        <w:t xml:space="preserve">предпринимательской  и инвестиционной деятельности, иные субъекты, включая органы государственной власти и органы местного  самоуправления,  интересы  которых  будут  затронуты предлагаемым проектом нормативного </w:t>
      </w:r>
      <w:r w:rsidR="00F82C27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B97B1C">
        <w:rPr>
          <w:rFonts w:ascii="Times New Roman" w:hAnsi="Times New Roman" w:cs="Times New Roman"/>
          <w:sz w:val="28"/>
          <w:szCs w:val="28"/>
        </w:rPr>
        <w:t>ак</w:t>
      </w:r>
      <w:r w:rsidR="006446A3">
        <w:rPr>
          <w:rFonts w:ascii="Times New Roman" w:hAnsi="Times New Roman" w:cs="Times New Roman"/>
          <w:sz w:val="28"/>
          <w:szCs w:val="28"/>
        </w:rPr>
        <w:t>та</w:t>
      </w:r>
      <w:r w:rsidR="00D91025">
        <w:rPr>
          <w:rFonts w:ascii="Times New Roman" w:hAnsi="Times New Roman" w:cs="Times New Roman"/>
          <w:sz w:val="28"/>
          <w:szCs w:val="28"/>
        </w:rPr>
        <w:t>.</w:t>
      </w:r>
      <w:r w:rsidR="00644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6A3" w:rsidRDefault="001E2394" w:rsidP="0095547E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5547E">
        <w:rPr>
          <w:rFonts w:ascii="Times New Roman" w:hAnsi="Times New Roman" w:cs="Times New Roman"/>
          <w:sz w:val="28"/>
          <w:szCs w:val="28"/>
        </w:rPr>
        <w:t xml:space="preserve">    </w:t>
      </w:r>
      <w:r w:rsidR="0095547E" w:rsidRPr="00BA7A09">
        <w:rPr>
          <w:rFonts w:ascii="Times New Roman" w:hAnsi="Times New Roman" w:cs="Times New Roman"/>
          <w:sz w:val="28"/>
          <w:szCs w:val="28"/>
        </w:rPr>
        <w:t>Проект нормативного акта содержит</w:t>
      </w:r>
      <w:r w:rsidR="00D3561E" w:rsidRPr="00BA7A09">
        <w:rPr>
          <w:rFonts w:ascii="Times New Roman" w:hAnsi="Times New Roman" w:cs="Times New Roman"/>
          <w:sz w:val="28"/>
          <w:szCs w:val="28"/>
        </w:rPr>
        <w:t xml:space="preserve"> нормы, </w:t>
      </w:r>
      <w:r w:rsidR="00F0071F" w:rsidRPr="00BA7A09">
        <w:rPr>
          <w:rFonts w:ascii="Times New Roman" w:hAnsi="Times New Roman" w:cs="Times New Roman"/>
          <w:sz w:val="28"/>
          <w:szCs w:val="28"/>
        </w:rPr>
        <w:t>затрагивающие интересы субъектов предпринимательской</w:t>
      </w:r>
      <w:r w:rsidR="00491561" w:rsidRPr="00BA7A09">
        <w:rPr>
          <w:rFonts w:ascii="Times New Roman" w:hAnsi="Times New Roman" w:cs="Times New Roman"/>
          <w:sz w:val="28"/>
          <w:szCs w:val="28"/>
        </w:rPr>
        <w:t xml:space="preserve"> деятельности – собственников и (или) </w:t>
      </w:r>
      <w:r w:rsidR="00B97C2B" w:rsidRPr="00BA7A09">
        <w:rPr>
          <w:rFonts w:ascii="Times New Roman" w:hAnsi="Times New Roman" w:cs="Times New Roman"/>
          <w:sz w:val="28"/>
          <w:szCs w:val="28"/>
        </w:rPr>
        <w:t xml:space="preserve">законных владельцев </w:t>
      </w:r>
      <w:r w:rsidR="0095131F" w:rsidRPr="00BA7A09">
        <w:rPr>
          <w:rFonts w:ascii="Times New Roman" w:hAnsi="Times New Roman" w:cs="Times New Roman"/>
          <w:sz w:val="28"/>
          <w:szCs w:val="28"/>
        </w:rPr>
        <w:t>приватизированного имущества</w:t>
      </w:r>
      <w:r w:rsidR="007B1AED" w:rsidRPr="00BA7A09">
        <w:rPr>
          <w:rFonts w:ascii="Times New Roman" w:hAnsi="Times New Roman" w:cs="Times New Roman"/>
          <w:sz w:val="28"/>
          <w:szCs w:val="28"/>
        </w:rPr>
        <w:t xml:space="preserve"> объектов </w:t>
      </w:r>
      <w:proofErr w:type="spellStart"/>
      <w:r w:rsidR="00BA7A09" w:rsidRPr="00BA7A09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="00BA7A09" w:rsidRPr="00BA7A09">
        <w:rPr>
          <w:rFonts w:ascii="Times New Roman" w:hAnsi="Times New Roman" w:cs="Times New Roman"/>
          <w:sz w:val="28"/>
          <w:szCs w:val="28"/>
        </w:rPr>
        <w:t xml:space="preserve"> хозяйства, источников тепловой энергии, тепловых сетей, централизованных систем горячего водоснабжения и отдельных объектов таким систем.</w:t>
      </w:r>
      <w:r w:rsidR="00BA7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EE5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 Характеристика   негативных   эффектов,  возникающих   в  связи  с</w:t>
      </w:r>
      <w:r w:rsidR="00D91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наличием про</w:t>
      </w:r>
      <w:r w:rsidR="00B97C2B">
        <w:rPr>
          <w:rFonts w:ascii="Times New Roman" w:hAnsi="Times New Roman" w:cs="Times New Roman"/>
          <w:sz w:val="28"/>
          <w:szCs w:val="28"/>
        </w:rPr>
        <w:t>блемы, их количественная оценка</w:t>
      </w:r>
      <w:r w:rsidR="00C706D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1AED" w:rsidRPr="00BA7A09" w:rsidRDefault="00406BCE" w:rsidP="00BA7A0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негативных эффектов, связанных с существованием рассматриваемой проблемы, можно отметить невыполнение условий эксплуатационных обязательств (наличие существенных нарушений) собственником и (или) законным владельцем объектов </w:t>
      </w:r>
      <w:proofErr w:type="spellStart"/>
      <w:r w:rsidR="00BA7A09" w:rsidRPr="00BA7A09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="00BA7A09" w:rsidRPr="00BA7A09">
        <w:rPr>
          <w:rFonts w:ascii="Times New Roman" w:hAnsi="Times New Roman" w:cs="Times New Roman"/>
          <w:sz w:val="28"/>
          <w:szCs w:val="28"/>
        </w:rPr>
        <w:t xml:space="preserve"> хозяйства, источников тепловой энергии, тепловых сетей, централизованных систем горячего водоснабжения и отдельных объектов таким систем</w:t>
      </w:r>
      <w:r w:rsidR="00B8795C">
        <w:rPr>
          <w:rFonts w:ascii="Times New Roman" w:hAnsi="Times New Roman" w:cs="Times New Roman"/>
          <w:sz w:val="28"/>
          <w:szCs w:val="28"/>
        </w:rPr>
        <w:t>, находящихся в муниципальной собственности, при их приватизации</w:t>
      </w:r>
      <w:r w:rsidR="00BA7A09" w:rsidRPr="00BA7A09">
        <w:rPr>
          <w:rFonts w:ascii="Times New Roman" w:hAnsi="Times New Roman" w:cs="Times New Roman"/>
          <w:sz w:val="28"/>
          <w:szCs w:val="28"/>
        </w:rPr>
        <w:t>.</w:t>
      </w:r>
    </w:p>
    <w:p w:rsidR="00C706D0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2.3. Новые  функции, полномочия, обязанности и права органов  публичной власти  или  сведения  об  их изменении проектом  нормативного акта, а также порядок их реализации (осуществления)</w:t>
      </w:r>
      <w:r w:rsidR="00C706D0">
        <w:rPr>
          <w:rFonts w:ascii="Times New Roman" w:hAnsi="Times New Roman" w:cs="Times New Roman"/>
          <w:sz w:val="28"/>
          <w:szCs w:val="28"/>
        </w:rPr>
        <w:t>:</w:t>
      </w:r>
    </w:p>
    <w:p w:rsidR="00C706D0" w:rsidRDefault="00C706D0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D66D08">
        <w:rPr>
          <w:rFonts w:ascii="Times New Roman" w:hAnsi="Times New Roman" w:cs="Times New Roman"/>
          <w:sz w:val="28"/>
          <w:szCs w:val="28"/>
        </w:rPr>
        <w:t xml:space="preserve">В связи с принятием проекта </w:t>
      </w:r>
      <w:r w:rsidR="00D66D08" w:rsidRPr="00D66D08">
        <w:rPr>
          <w:rFonts w:ascii="Times New Roman" w:hAnsi="Times New Roman" w:cs="Times New Roman"/>
          <w:sz w:val="28"/>
          <w:szCs w:val="28"/>
        </w:rPr>
        <w:t>Поряд</w:t>
      </w:r>
      <w:r w:rsidR="00D66D08">
        <w:rPr>
          <w:rFonts w:ascii="Times New Roman" w:hAnsi="Times New Roman" w:cs="Times New Roman"/>
          <w:sz w:val="28"/>
          <w:szCs w:val="28"/>
        </w:rPr>
        <w:t>ка</w:t>
      </w:r>
      <w:r w:rsidR="00D66D08" w:rsidRPr="00D66D08">
        <w:rPr>
          <w:rFonts w:ascii="Times New Roman" w:hAnsi="Times New Roman" w:cs="Times New Roman"/>
          <w:sz w:val="28"/>
          <w:szCs w:val="28"/>
        </w:rPr>
        <w:t xml:space="preserve"> осуществления контроля за исполнением условий эксплуатационных обязательств в отношении объектов </w:t>
      </w:r>
      <w:proofErr w:type="spellStart"/>
      <w:r w:rsidR="00D66D08" w:rsidRPr="00D66D08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="00D66D08" w:rsidRPr="00D66D08">
        <w:rPr>
          <w:rFonts w:ascii="Times New Roman" w:hAnsi="Times New Roman" w:cs="Times New Roman"/>
          <w:sz w:val="28"/>
          <w:szCs w:val="28"/>
        </w:rPr>
        <w:t xml:space="preserve"> хозяйства, источников тепловой энергии, тепловых сетей, централизованных систем горячего водоснабжения и отдельных объектов таких систем, приватизированных в соответствии с Федеральным законом «О </w:t>
      </w:r>
      <w:r w:rsidR="00D66D08" w:rsidRPr="00D66D08">
        <w:rPr>
          <w:rFonts w:ascii="Times New Roman" w:hAnsi="Times New Roman" w:cs="Times New Roman"/>
          <w:sz w:val="28"/>
          <w:szCs w:val="28"/>
        </w:rPr>
        <w:lastRenderedPageBreak/>
        <w:t>приватизации государственного и муниципального имущества»</w:t>
      </w:r>
      <w:r w:rsidR="00DF3AD1">
        <w:rPr>
          <w:rFonts w:ascii="Times New Roman" w:hAnsi="Times New Roman" w:cs="Times New Roman"/>
          <w:sz w:val="28"/>
          <w:szCs w:val="28"/>
        </w:rPr>
        <w:t xml:space="preserve"> </w:t>
      </w:r>
      <w:r w:rsidR="00371F64">
        <w:rPr>
          <w:rFonts w:ascii="Times New Roman" w:hAnsi="Times New Roman" w:cs="Times New Roman"/>
          <w:sz w:val="28"/>
          <w:szCs w:val="28"/>
        </w:rPr>
        <w:t xml:space="preserve">у </w:t>
      </w:r>
      <w:r w:rsidR="00084921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Кинель </w:t>
      </w:r>
      <w:r w:rsidR="00371F64">
        <w:rPr>
          <w:rFonts w:ascii="Times New Roman" w:hAnsi="Times New Roman" w:cs="Times New Roman"/>
          <w:sz w:val="28"/>
          <w:szCs w:val="28"/>
        </w:rPr>
        <w:t xml:space="preserve">возникают полномочия </w:t>
      </w:r>
      <w:r w:rsidR="00084921">
        <w:rPr>
          <w:rFonts w:ascii="Times New Roman" w:hAnsi="Times New Roman" w:cs="Times New Roman"/>
          <w:sz w:val="28"/>
          <w:szCs w:val="28"/>
        </w:rPr>
        <w:t>в осуществлении контрол</w:t>
      </w:r>
      <w:r w:rsidR="00371F64">
        <w:rPr>
          <w:rFonts w:ascii="Times New Roman" w:hAnsi="Times New Roman" w:cs="Times New Roman"/>
          <w:sz w:val="28"/>
          <w:szCs w:val="28"/>
        </w:rPr>
        <w:t>я</w:t>
      </w:r>
      <w:r w:rsidR="00084921">
        <w:rPr>
          <w:rFonts w:ascii="Times New Roman" w:hAnsi="Times New Roman" w:cs="Times New Roman"/>
          <w:sz w:val="28"/>
          <w:szCs w:val="28"/>
        </w:rPr>
        <w:t xml:space="preserve"> за исполнением условий эксплуатационных обязательств на</w:t>
      </w:r>
      <w:proofErr w:type="gramEnd"/>
      <w:r w:rsidR="00084921">
        <w:rPr>
          <w:rFonts w:ascii="Times New Roman" w:hAnsi="Times New Roman" w:cs="Times New Roman"/>
          <w:sz w:val="28"/>
          <w:szCs w:val="28"/>
        </w:rPr>
        <w:t xml:space="preserve"> должном </w:t>
      </w:r>
      <w:proofErr w:type="gramStart"/>
      <w:r w:rsidR="00084921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="008B1C4F">
        <w:rPr>
          <w:rFonts w:ascii="Times New Roman" w:hAnsi="Times New Roman" w:cs="Times New Roman"/>
          <w:sz w:val="28"/>
          <w:szCs w:val="28"/>
        </w:rPr>
        <w:t xml:space="preserve">, тем самым повышается эффективность управления муниципальной собственностью городского округа Кинель при проведении ее приватизации. </w:t>
      </w:r>
      <w:r w:rsidR="00084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B1C" w:rsidRDefault="00B97B1C" w:rsidP="00AE4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 Новые   запреты,   обязанности   или   ограничения  для  субъектов</w:t>
      </w:r>
    </w:p>
    <w:p w:rsidR="00B97B1C" w:rsidRDefault="00B97B1C" w:rsidP="00AE4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 либо изменение содержания существующих   запретов,   обязанностей  и  ограничений,  а  также  порядок организации исполнения вводимых положени</w:t>
      </w:r>
      <w:r w:rsidR="00220EDD">
        <w:rPr>
          <w:rFonts w:ascii="Times New Roman" w:hAnsi="Times New Roman" w:cs="Times New Roman"/>
          <w:sz w:val="28"/>
          <w:szCs w:val="28"/>
        </w:rPr>
        <w:t>й</w:t>
      </w:r>
      <w:r w:rsidR="002D2F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33C49" w:rsidRPr="00D17B48" w:rsidRDefault="00B06455" w:rsidP="0009043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приватизируемого муниципального имущества</w:t>
      </w:r>
      <w:r w:rsidR="00A33C49" w:rsidRPr="00A33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</w:t>
      </w:r>
      <w:r w:rsidR="00A33C49" w:rsidRPr="00A33C49">
        <w:rPr>
          <w:rFonts w:ascii="Times New Roman" w:hAnsi="Times New Roman" w:cs="Times New Roman"/>
          <w:sz w:val="28"/>
          <w:szCs w:val="28"/>
        </w:rPr>
        <w:t xml:space="preserve">бъектов </w:t>
      </w:r>
      <w:proofErr w:type="spellStart"/>
      <w:r w:rsidR="00A33C49" w:rsidRPr="00A33C49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="00A33C49" w:rsidRPr="00A33C49">
        <w:rPr>
          <w:rFonts w:ascii="Times New Roman" w:hAnsi="Times New Roman" w:cs="Times New Roman"/>
          <w:sz w:val="28"/>
          <w:szCs w:val="28"/>
        </w:rPr>
        <w:t xml:space="preserve"> хозяйства, источников тепловой энергии, тепловых сетей, централизованных систем горячего водоснабжения и отдельных объектов таким систем</w:t>
      </w:r>
      <w:r>
        <w:rPr>
          <w:rFonts w:ascii="Times New Roman" w:hAnsi="Times New Roman" w:cs="Times New Roman"/>
          <w:sz w:val="28"/>
          <w:szCs w:val="28"/>
        </w:rPr>
        <w:t xml:space="preserve"> установлено </w:t>
      </w:r>
      <w:r w:rsidRPr="00D17B48">
        <w:rPr>
          <w:rFonts w:ascii="Times New Roman" w:hAnsi="Times New Roman" w:cs="Times New Roman"/>
          <w:sz w:val="28"/>
          <w:szCs w:val="28"/>
        </w:rPr>
        <w:t xml:space="preserve">ограничение (обременение) права собственности в виде инвестиционных, эксплуатационных обязательств. Перечень данных обязательств </w:t>
      </w:r>
      <w:r w:rsidR="00BB2A25" w:rsidRPr="00D17B48">
        <w:rPr>
          <w:rFonts w:ascii="Times New Roman" w:hAnsi="Times New Roman" w:cs="Times New Roman"/>
          <w:sz w:val="28"/>
          <w:szCs w:val="28"/>
        </w:rPr>
        <w:t>определяется</w:t>
      </w:r>
      <w:r w:rsidRPr="00D17B48">
        <w:rPr>
          <w:rFonts w:ascii="Times New Roman" w:hAnsi="Times New Roman" w:cs="Times New Roman"/>
          <w:sz w:val="28"/>
          <w:szCs w:val="28"/>
        </w:rPr>
        <w:t xml:space="preserve"> договором купли-продажи муниципального имущества. Собственник и (или) законный владелец приватизир</w:t>
      </w:r>
      <w:r w:rsidR="00472332" w:rsidRPr="00D17B48">
        <w:rPr>
          <w:rFonts w:ascii="Times New Roman" w:hAnsi="Times New Roman" w:cs="Times New Roman"/>
          <w:sz w:val="28"/>
          <w:szCs w:val="28"/>
        </w:rPr>
        <w:t>ованного</w:t>
      </w:r>
      <w:r w:rsidRPr="00D17B48">
        <w:rPr>
          <w:rFonts w:ascii="Times New Roman" w:hAnsi="Times New Roman" w:cs="Times New Roman"/>
          <w:sz w:val="28"/>
          <w:szCs w:val="28"/>
        </w:rPr>
        <w:t xml:space="preserve"> </w:t>
      </w:r>
      <w:r w:rsidR="000C2C13" w:rsidRPr="00D17B48">
        <w:rPr>
          <w:rFonts w:ascii="Times New Roman" w:hAnsi="Times New Roman" w:cs="Times New Roman"/>
          <w:sz w:val="28"/>
          <w:szCs w:val="28"/>
        </w:rPr>
        <w:t xml:space="preserve">имущества обязан исполнять требования действующего законодательства для эксплуатационных обязательств, включающие в себя максимальный период прекращения поставок потребителям и абонентам соответствующих товаров, оказания услуг и допустимый объем не предоставления соответствующих товаров, услуг. </w:t>
      </w:r>
      <w:r w:rsidR="00BB2A25" w:rsidRPr="00D17B48">
        <w:rPr>
          <w:rFonts w:ascii="Times New Roman" w:hAnsi="Times New Roman" w:cs="Times New Roman"/>
          <w:sz w:val="28"/>
          <w:szCs w:val="28"/>
        </w:rPr>
        <w:t>Данное ограничение установлено Федеральным законом от 21.12.2001 №178-ФЗ «О приватизации государственного и муниципального имущества»</w:t>
      </w:r>
      <w:r w:rsidR="00EE5027" w:rsidRPr="00D17B48">
        <w:rPr>
          <w:rFonts w:ascii="Times New Roman" w:hAnsi="Times New Roman" w:cs="Times New Roman"/>
          <w:sz w:val="28"/>
          <w:szCs w:val="28"/>
        </w:rPr>
        <w:t>.</w:t>
      </w:r>
    </w:p>
    <w:p w:rsidR="00B97B1C" w:rsidRPr="00220EDD" w:rsidRDefault="00B97B1C" w:rsidP="00220E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7B48">
        <w:rPr>
          <w:rFonts w:ascii="Times New Roman" w:hAnsi="Times New Roman" w:cs="Times New Roman"/>
          <w:sz w:val="28"/>
          <w:szCs w:val="28"/>
        </w:rPr>
        <w:t xml:space="preserve">    2.5. Причины     невозможности</w:t>
      </w:r>
      <w:r w:rsidRPr="00220EDD">
        <w:rPr>
          <w:rFonts w:ascii="Times New Roman" w:hAnsi="Times New Roman" w:cs="Times New Roman"/>
          <w:sz w:val="28"/>
          <w:szCs w:val="28"/>
        </w:rPr>
        <w:t xml:space="preserve">     решения     проблемы     участниками</w:t>
      </w:r>
    </w:p>
    <w:p w:rsidR="00B97B1C" w:rsidRDefault="00B97B1C" w:rsidP="00220E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0EDD">
        <w:rPr>
          <w:rFonts w:ascii="Times New Roman" w:hAnsi="Times New Roman" w:cs="Times New Roman"/>
          <w:sz w:val="28"/>
          <w:szCs w:val="28"/>
        </w:rPr>
        <w:t>соответствующих  общественных  отношений  самостоятельно, без вмешательства органов местного самоуправления</w:t>
      </w:r>
      <w:r w:rsidR="002D2F9E" w:rsidRPr="00220EDD">
        <w:rPr>
          <w:rFonts w:ascii="Times New Roman" w:hAnsi="Times New Roman" w:cs="Times New Roman"/>
          <w:sz w:val="28"/>
          <w:szCs w:val="28"/>
        </w:rPr>
        <w:t>: решение указанной проблемы отнесено законодательством к компетенции органов местного самоуправления.</w:t>
      </w:r>
    </w:p>
    <w:p w:rsidR="00220EDD" w:rsidRDefault="00220EDD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2.6. Международный опыт и </w:t>
      </w:r>
      <w:r w:rsidR="00B97B1C">
        <w:rPr>
          <w:rFonts w:ascii="Times New Roman" w:hAnsi="Times New Roman" w:cs="Times New Roman"/>
          <w:sz w:val="28"/>
          <w:szCs w:val="28"/>
        </w:rPr>
        <w:t>опыт других субъектов Российской Федерации, органов местного самоуправления в соответствующей   сфере   регулирования   общественных  отношений  (решения соответствующей проблемы)</w:t>
      </w:r>
      <w:r w:rsidR="002D2F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0EDD" w:rsidRDefault="00220EDD" w:rsidP="00220ED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D2F9E" w:rsidRPr="00220EDD"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 субъектов Российской Федерации принимают муниципальные правовые </w:t>
      </w:r>
      <w:r w:rsidR="007D42BD" w:rsidRPr="00220EDD">
        <w:rPr>
          <w:rFonts w:ascii="Times New Roman" w:hAnsi="Times New Roman" w:cs="Times New Roman"/>
          <w:sz w:val="28"/>
          <w:szCs w:val="28"/>
        </w:rPr>
        <w:t xml:space="preserve">акты в соответствии с требованиями Федерального закона </w:t>
      </w:r>
      <w:r w:rsidRPr="00220EDD">
        <w:rPr>
          <w:rFonts w:ascii="Times New Roman" w:hAnsi="Times New Roman" w:cs="Times New Roman"/>
          <w:sz w:val="28"/>
          <w:szCs w:val="28"/>
        </w:rPr>
        <w:t>от 21 декабря 2001 года № 178-ФЗ «О приватизации государственного 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42BD" w:rsidRDefault="007D42BD" w:rsidP="00220ED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0EDD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Pr="00220EDD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220EDD">
        <w:rPr>
          <w:rFonts w:ascii="Times New Roman" w:hAnsi="Times New Roman" w:cs="Times New Roman"/>
          <w:sz w:val="28"/>
          <w:szCs w:val="28"/>
        </w:rPr>
        <w:t xml:space="preserve"> в иностранных государствах не исследовался.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362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3. Определение   целей   предлагаемого   правового    регулирования   и индикаторов для оценки их достижения</w:t>
      </w:r>
    </w:p>
    <w:p w:rsidR="00F16DC8" w:rsidRDefault="00F16DC8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31"/>
        <w:gridCol w:w="3175"/>
        <w:gridCol w:w="3175"/>
      </w:tblGrid>
      <w:tr w:rsidR="00B97B1C" w:rsidTr="007D42BD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3.2. Сроки достижения целей предлагаемого правового </w:t>
            </w:r>
            <w:r>
              <w:rPr>
                <w:szCs w:val="28"/>
              </w:rPr>
              <w:lastRenderedPageBreak/>
              <w:t>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3.3. Периодичность мониторинга достижения целей </w:t>
            </w:r>
            <w:r>
              <w:rPr>
                <w:szCs w:val="28"/>
              </w:rPr>
              <w:lastRenderedPageBreak/>
              <w:t>предлагаемого правового регулирования</w:t>
            </w:r>
          </w:p>
        </w:tc>
      </w:tr>
      <w:tr w:rsidR="00B97B1C" w:rsidTr="007D42BD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E45EDC" w:rsidRDefault="00090437" w:rsidP="000904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К</w:t>
            </w:r>
            <w:r w:rsidR="00196C9E" w:rsidRPr="00E45EDC">
              <w:rPr>
                <w:sz w:val="24"/>
                <w:szCs w:val="24"/>
              </w:rPr>
              <w:t>онтрол</w:t>
            </w:r>
            <w:r>
              <w:rPr>
                <w:sz w:val="24"/>
                <w:szCs w:val="24"/>
              </w:rPr>
              <w:t>ь</w:t>
            </w:r>
            <w:r w:rsidR="00196C9E" w:rsidRPr="00E45EDC">
              <w:rPr>
                <w:sz w:val="24"/>
                <w:szCs w:val="24"/>
              </w:rPr>
              <w:t xml:space="preserve"> за</w:t>
            </w:r>
            <w:proofErr w:type="gramEnd"/>
            <w:r w:rsidR="00196C9E" w:rsidRPr="00E45EDC">
              <w:rPr>
                <w:sz w:val="24"/>
                <w:szCs w:val="24"/>
              </w:rPr>
              <w:t xml:space="preserve"> исполнением условий эксплуатационных обязательств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7A1467" w:rsidRDefault="007D42BD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1467">
              <w:rPr>
                <w:sz w:val="24"/>
                <w:szCs w:val="24"/>
              </w:rPr>
              <w:t>С  принятием проекта нормативного акта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7A1467" w:rsidRDefault="009E195B" w:rsidP="009E1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</w:tbl>
    <w:p w:rsidR="00BB43B6" w:rsidRDefault="00B97B1C" w:rsidP="00DA2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3.4. Действующие нормативные правовые акты, поручения,  другие решения, из   которых  вытекает  необходимость  разработки  предлага</w:t>
      </w:r>
      <w:r w:rsidR="005B053A">
        <w:rPr>
          <w:rFonts w:ascii="Times New Roman" w:hAnsi="Times New Roman" w:cs="Times New Roman"/>
          <w:sz w:val="28"/>
          <w:szCs w:val="28"/>
        </w:rPr>
        <w:t xml:space="preserve">емого  правового регулирования в данной </w:t>
      </w:r>
      <w:r>
        <w:rPr>
          <w:rFonts w:ascii="Times New Roman" w:hAnsi="Times New Roman" w:cs="Times New Roman"/>
          <w:sz w:val="28"/>
          <w:szCs w:val="28"/>
        </w:rPr>
        <w:t>сфере, которые определяют необходимость постановки указанных целей</w:t>
      </w:r>
      <w:r w:rsidR="00BB43B6">
        <w:rPr>
          <w:rFonts w:ascii="Times New Roman" w:hAnsi="Times New Roman" w:cs="Times New Roman"/>
          <w:sz w:val="28"/>
          <w:szCs w:val="28"/>
        </w:rPr>
        <w:t>:</w:t>
      </w:r>
    </w:p>
    <w:p w:rsidR="00BB43B6" w:rsidRDefault="00BB43B6" w:rsidP="00DA211D">
      <w:pPr>
        <w:ind w:firstLine="284"/>
        <w:jc w:val="both"/>
        <w:rPr>
          <w:rFonts w:eastAsiaTheme="minorHAnsi"/>
          <w:szCs w:val="28"/>
          <w:lang w:eastAsia="en-US"/>
        </w:rPr>
      </w:pPr>
      <w:r w:rsidRPr="00BB43B6">
        <w:rPr>
          <w:rFonts w:eastAsiaTheme="minorHAnsi"/>
          <w:szCs w:val="28"/>
          <w:lang w:eastAsia="en-US"/>
        </w:rPr>
        <w:t>Федеральный</w:t>
      </w:r>
      <w:r>
        <w:rPr>
          <w:rFonts w:eastAsiaTheme="minorHAnsi"/>
          <w:szCs w:val="28"/>
          <w:lang w:eastAsia="en-US"/>
        </w:rPr>
        <w:t xml:space="preserve">  закон Российской Федерации </w:t>
      </w:r>
      <w:r>
        <w:rPr>
          <w:rFonts w:eastAsiaTheme="minorHAnsi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 06.10.2003 г. № 131-ФЗ «Об общих принципах организации местного самоуправления в Российской Федерации»;</w:t>
      </w:r>
    </w:p>
    <w:p w:rsidR="005B053A" w:rsidRDefault="00BB43B6" w:rsidP="00DA211D">
      <w:pPr>
        <w:ind w:firstLine="284"/>
        <w:jc w:val="both"/>
        <w:rPr>
          <w:rFonts w:eastAsiaTheme="minorHAnsi"/>
          <w:szCs w:val="28"/>
          <w:lang w:eastAsia="en-US"/>
        </w:rPr>
      </w:pPr>
      <w:r w:rsidRPr="00BB43B6">
        <w:rPr>
          <w:rFonts w:eastAsiaTheme="minorHAnsi"/>
          <w:szCs w:val="28"/>
          <w:lang w:eastAsia="en-US"/>
        </w:rPr>
        <w:t>Федеральный</w:t>
      </w:r>
      <w:r>
        <w:rPr>
          <w:rFonts w:eastAsiaTheme="minorHAnsi"/>
          <w:szCs w:val="28"/>
          <w:lang w:eastAsia="en-US"/>
        </w:rPr>
        <w:t xml:space="preserve"> закон</w:t>
      </w:r>
      <w:r w:rsidR="005B053A">
        <w:rPr>
          <w:rFonts w:eastAsiaTheme="minorHAnsi"/>
          <w:szCs w:val="28"/>
          <w:lang w:eastAsia="en-US"/>
        </w:rPr>
        <w:t xml:space="preserve"> </w:t>
      </w:r>
      <w:r w:rsidR="005B053A" w:rsidRPr="0062592C">
        <w:rPr>
          <w:szCs w:val="28"/>
        </w:rPr>
        <w:t>от 21 декабря 2001 года № 178-ФЗ «О приватизации</w:t>
      </w:r>
      <w:r w:rsidR="005B053A">
        <w:rPr>
          <w:szCs w:val="28"/>
        </w:rPr>
        <w:t xml:space="preserve"> </w:t>
      </w:r>
      <w:r w:rsidR="005B053A" w:rsidRPr="0062592C">
        <w:rPr>
          <w:szCs w:val="28"/>
        </w:rPr>
        <w:t>государственного и муниципального имущества»</w:t>
      </w:r>
      <w:r w:rsidR="005B053A">
        <w:rPr>
          <w:szCs w:val="28"/>
        </w:rPr>
        <w:t>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09"/>
        <w:gridCol w:w="2609"/>
        <w:gridCol w:w="2295"/>
        <w:gridCol w:w="2072"/>
      </w:tblGrid>
      <w:tr w:rsidR="00B97B1C" w:rsidTr="00667A62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3.5. Цели предлагаемого правового регулирования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3.7. Единица измерения индикаторов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3.8. Целевые значения индикаторов по годам</w:t>
            </w:r>
          </w:p>
        </w:tc>
      </w:tr>
      <w:tr w:rsidR="00B97B1C" w:rsidTr="00667A62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E45EDC" w:rsidRDefault="0041743C" w:rsidP="004174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r w:rsidR="00460DEE" w:rsidRPr="00E45EDC">
              <w:rPr>
                <w:sz w:val="24"/>
                <w:szCs w:val="24"/>
              </w:rPr>
              <w:t>онтрол</w:t>
            </w:r>
            <w:r>
              <w:rPr>
                <w:sz w:val="24"/>
                <w:szCs w:val="24"/>
              </w:rPr>
              <w:t>ь</w:t>
            </w:r>
            <w:r w:rsidR="00460DEE" w:rsidRPr="00E45EDC">
              <w:rPr>
                <w:sz w:val="24"/>
                <w:szCs w:val="24"/>
              </w:rPr>
              <w:t xml:space="preserve"> за</w:t>
            </w:r>
            <w:proofErr w:type="gramEnd"/>
            <w:r w:rsidR="00460DEE" w:rsidRPr="00E45EDC">
              <w:rPr>
                <w:sz w:val="24"/>
                <w:szCs w:val="24"/>
              </w:rPr>
              <w:t xml:space="preserve"> исполнением условий эксплуатационных обязательств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E51630" w:rsidP="00E516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Ежегодный мониторинг и оценка результатов эффективности реализации достижения поставленных целей, а также анализ следующих показателей:</w:t>
            </w:r>
          </w:p>
          <w:p w:rsidR="00E51630" w:rsidRDefault="00E51630" w:rsidP="00FD3406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заключений о </w:t>
            </w:r>
            <w:r w:rsidR="0041743C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>надлежащем выполнении условий эксплуатационных обязательств (отсутствие существенных нарушений) собственником и (или) законным владельцем приватизирова</w:t>
            </w:r>
            <w:r w:rsidR="003A3167">
              <w:rPr>
                <w:sz w:val="24"/>
                <w:szCs w:val="24"/>
              </w:rPr>
              <w:t xml:space="preserve">нного имущества, ранее находящегося в муниципальной собственности, подготовленных по результатам проверок, в общем количестве заключений по </w:t>
            </w:r>
            <w:r w:rsidR="003A3167">
              <w:rPr>
                <w:sz w:val="24"/>
                <w:szCs w:val="24"/>
              </w:rPr>
              <w:lastRenderedPageBreak/>
              <w:t>результатам проверок;</w:t>
            </w:r>
          </w:p>
          <w:p w:rsidR="003A3167" w:rsidRPr="00E51630" w:rsidRDefault="003A3167" w:rsidP="00FD3406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обоснованных жалоб со стороны заинтересованных лиц, проверка которых подтверждает факт неисполнения условий эксплуатационных обязательств.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BB43B6" w:rsidRDefault="0041743C" w:rsidP="0066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BB43B6" w:rsidRDefault="0041743C" w:rsidP="0066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шт.</w:t>
            </w:r>
          </w:p>
        </w:tc>
      </w:tr>
    </w:tbl>
    <w:p w:rsidR="00B97B1C" w:rsidRDefault="00B97B1C" w:rsidP="00F16D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3.9. Методы    расчета   индикаторов   достижения  целей  предлагаемого</w:t>
      </w:r>
    </w:p>
    <w:p w:rsidR="00B97B1C" w:rsidRDefault="00B97B1C" w:rsidP="005B0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    регулирования,     источники    информации    для    расчетов</w:t>
      </w:r>
      <w:r w:rsidR="005B053A">
        <w:rPr>
          <w:rFonts w:ascii="Times New Roman" w:hAnsi="Times New Roman" w:cs="Times New Roman"/>
          <w:sz w:val="28"/>
          <w:szCs w:val="28"/>
        </w:rPr>
        <w:t>:</w:t>
      </w:r>
    </w:p>
    <w:p w:rsidR="00B97B1C" w:rsidRDefault="00BB43B6" w:rsidP="005B0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3.10. Оценка   затрат  на  проведение  мониторинга   достижения   целей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1E2394">
        <w:rPr>
          <w:rFonts w:ascii="Times New Roman" w:hAnsi="Times New Roman" w:cs="Times New Roman"/>
          <w:sz w:val="28"/>
          <w:szCs w:val="28"/>
        </w:rPr>
        <w:t>длагаемого правового регулирования: отсутствуют.</w:t>
      </w:r>
    </w:p>
    <w:p w:rsidR="005B053A" w:rsidRDefault="005B053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4. Качественная  характеристика   и  оценка  численности  потенциальных адресатов предлагаемого правового регулирования (их групп)</w:t>
      </w:r>
    </w:p>
    <w:p w:rsidR="00B97B1C" w:rsidRDefault="00B97B1C" w:rsidP="00BF0BF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58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31"/>
        <w:gridCol w:w="3175"/>
        <w:gridCol w:w="3175"/>
      </w:tblGrid>
      <w:tr w:rsidR="00B97B1C" w:rsidTr="002858D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5B053A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bookmarkStart w:id="1" w:name="Par412"/>
            <w:bookmarkEnd w:id="1"/>
            <w:r>
              <w:rPr>
                <w:szCs w:val="28"/>
              </w:rPr>
              <w:t>4.1.</w:t>
            </w:r>
            <w:r w:rsidR="00B97B1C">
              <w:rPr>
                <w:szCs w:val="28"/>
              </w:rPr>
              <w:t>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5B053A" w:rsidP="000B377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4.2.</w:t>
            </w:r>
            <w:r w:rsidR="00B97B1C">
              <w:rPr>
                <w:szCs w:val="28"/>
              </w:rPr>
              <w:t>Количество участников группы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4.3. Источники данных</w:t>
            </w:r>
          </w:p>
        </w:tc>
      </w:tr>
      <w:tr w:rsidR="00B97B1C" w:rsidTr="002858D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802493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802493">
              <w:rPr>
                <w:sz w:val="24"/>
                <w:szCs w:val="24"/>
                <w:u w:val="single"/>
              </w:rPr>
              <w:t xml:space="preserve">Группа </w:t>
            </w:r>
            <w:r w:rsidR="00DF358F">
              <w:rPr>
                <w:sz w:val="24"/>
                <w:szCs w:val="24"/>
                <w:u w:val="single"/>
              </w:rPr>
              <w:t>1</w:t>
            </w:r>
            <w:r w:rsidR="001E2394" w:rsidRPr="00802493">
              <w:rPr>
                <w:sz w:val="24"/>
                <w:szCs w:val="24"/>
                <w:u w:val="single"/>
              </w:rPr>
              <w:t>:</w:t>
            </w:r>
          </w:p>
          <w:p w:rsidR="001E2394" w:rsidRPr="0039692C" w:rsidRDefault="001E2394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692C">
              <w:rPr>
                <w:sz w:val="24"/>
                <w:szCs w:val="24"/>
              </w:rPr>
              <w:t xml:space="preserve">   </w:t>
            </w:r>
            <w:r w:rsidR="0039692C" w:rsidRPr="0039692C">
              <w:rPr>
                <w:sz w:val="24"/>
                <w:szCs w:val="24"/>
              </w:rPr>
              <w:t xml:space="preserve">Субъекты предпринимательской деятельности – собственники и (или) законные владельцы объектов </w:t>
            </w:r>
            <w:proofErr w:type="spellStart"/>
            <w:r w:rsidR="0039692C" w:rsidRPr="0039692C">
              <w:rPr>
                <w:sz w:val="24"/>
                <w:szCs w:val="24"/>
              </w:rPr>
              <w:t>электросетевого</w:t>
            </w:r>
            <w:proofErr w:type="spellEnd"/>
            <w:r w:rsidR="0039692C" w:rsidRPr="0039692C">
              <w:rPr>
                <w:sz w:val="24"/>
                <w:szCs w:val="24"/>
              </w:rPr>
              <w:t xml:space="preserve"> хозяйства, источников тепловой энергии, тепловых сетей, централизованных систем горячего водоснабжения и отдельных объектов таких систем, приватизированных в соответствии с Федеральным законом «О приватизации государственного и муниципального имущества»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2858D1" w:rsidRDefault="0042587C" w:rsidP="00625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60" w:rsidRDefault="00BE2960" w:rsidP="00BE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2409F" w:rsidRDefault="0082409F" w:rsidP="00F82C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Информация </w:t>
            </w:r>
            <w:r w:rsidR="0042587C">
              <w:rPr>
                <w:rFonts w:eastAsiaTheme="minorHAnsi"/>
                <w:sz w:val="24"/>
                <w:szCs w:val="24"/>
                <w:lang w:eastAsia="en-US"/>
              </w:rPr>
              <w:t xml:space="preserve">комитета по управлению муниципальным имуществом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городского округа</w:t>
            </w:r>
          </w:p>
          <w:p w:rsidR="0082409F" w:rsidRDefault="0082409F" w:rsidP="00F82C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Кинель Самарской</w:t>
            </w:r>
          </w:p>
          <w:p w:rsidR="00B97B1C" w:rsidRPr="008D4A67" w:rsidRDefault="0082409F" w:rsidP="00F82C2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highlight w:val="yellow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области</w:t>
            </w:r>
            <w:r w:rsidRPr="008D4A67">
              <w:rPr>
                <w:szCs w:val="28"/>
                <w:highlight w:val="yellow"/>
              </w:rPr>
              <w:t xml:space="preserve"> </w:t>
            </w:r>
          </w:p>
        </w:tc>
      </w:tr>
    </w:tbl>
    <w:p w:rsidR="00594C52" w:rsidRPr="002858D1" w:rsidRDefault="00594C52" w:rsidP="00BF0BF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053A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5. Оценка  дополнительных расходов (доходов) бюджета городского округа Кинель,   связанных   с   введением  предлагаемого  правового регулирования</w:t>
      </w:r>
      <w:r w:rsidR="00AC7367">
        <w:rPr>
          <w:rFonts w:ascii="Times New Roman" w:hAnsi="Times New Roman" w:cs="Times New Roman"/>
          <w:b/>
          <w:sz w:val="28"/>
          <w:szCs w:val="28"/>
        </w:rPr>
        <w:t>:</w:t>
      </w:r>
      <w:r w:rsidR="005B0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7B1C" w:rsidRDefault="005B053A" w:rsidP="00F82C27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C27">
        <w:rPr>
          <w:rFonts w:ascii="Times New Roman" w:hAnsi="Times New Roman" w:cs="Times New Roman"/>
          <w:sz w:val="28"/>
          <w:szCs w:val="28"/>
        </w:rPr>
        <w:t>Д</w:t>
      </w:r>
      <w:r w:rsidR="00AC7367" w:rsidRPr="00F82C27">
        <w:rPr>
          <w:rFonts w:ascii="Times New Roman" w:hAnsi="Times New Roman" w:cs="Times New Roman"/>
          <w:sz w:val="28"/>
          <w:szCs w:val="28"/>
        </w:rPr>
        <w:t xml:space="preserve">ополнительных расходов и доходов не предполагается, поскольку проект </w:t>
      </w:r>
      <w:r w:rsidR="00AC7367" w:rsidRPr="00F82C27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нормативного </w:t>
      </w:r>
      <w:r w:rsidR="00743189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AC7367" w:rsidRPr="00F82C27">
        <w:rPr>
          <w:rFonts w:ascii="Times New Roman" w:hAnsi="Times New Roman" w:cs="Times New Roman"/>
          <w:sz w:val="28"/>
          <w:szCs w:val="28"/>
        </w:rPr>
        <w:t xml:space="preserve">акта разработан в целях </w:t>
      </w:r>
      <w:r w:rsidR="00F82C27">
        <w:rPr>
          <w:rFonts w:ascii="Times New Roman" w:hAnsi="Times New Roman" w:cs="Times New Roman"/>
          <w:sz w:val="28"/>
          <w:szCs w:val="28"/>
        </w:rPr>
        <w:t>осуществления</w:t>
      </w:r>
      <w:r w:rsidR="00F82C27" w:rsidRPr="00F82C27">
        <w:rPr>
          <w:rFonts w:ascii="Times New Roman" w:hAnsi="Times New Roman" w:cs="Times New Roman"/>
          <w:sz w:val="28"/>
          <w:szCs w:val="28"/>
        </w:rPr>
        <w:t xml:space="preserve"> контроля и определяет единые требования, предъявляемые к проверкам, проводимым в отношении лиц, приватизировавших объекты </w:t>
      </w:r>
      <w:proofErr w:type="spellStart"/>
      <w:r w:rsidR="00F82C27" w:rsidRPr="00F82C27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="00F82C27" w:rsidRPr="00F82C27">
        <w:rPr>
          <w:rFonts w:ascii="Times New Roman" w:hAnsi="Times New Roman" w:cs="Times New Roman"/>
          <w:sz w:val="28"/>
          <w:szCs w:val="28"/>
        </w:rPr>
        <w:t xml:space="preserve"> хозяйства, источников тепловой энергии, тепловых сетей, централизованных систем горячего водоснабжения и отдельных объектов таким систем, находящихся в муниципальной собственности, при их приватизации</w:t>
      </w:r>
      <w:r w:rsidR="007431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2C27" w:rsidRPr="00F82C27" w:rsidRDefault="00F82C27" w:rsidP="00F82C27">
      <w:pPr>
        <w:pStyle w:val="ConsPlusNonforma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31"/>
        <w:gridCol w:w="3715"/>
        <w:gridCol w:w="2410"/>
      </w:tblGrid>
      <w:tr w:rsidR="00743189" w:rsidRPr="009B0914" w:rsidTr="00743189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9B0914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914">
              <w:rPr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9B0914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914">
              <w:rPr>
                <w:szCs w:val="28"/>
              </w:rPr>
              <w:t>5.2. Виды расходов (возможных поступлений) бюджета городского округа Кинель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9B0914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914">
              <w:rPr>
                <w:szCs w:val="28"/>
              </w:rPr>
              <w:t>5.3. Количественная оценка расходов и возможных поступлений, млн. руб.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Единовременные расходы в 2017г.: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 xml:space="preserve">Периодические расходы за период </w:t>
            </w:r>
            <w:r w:rsidR="00A4152B" w:rsidRPr="00743189">
              <w:rPr>
                <w:sz w:val="24"/>
                <w:szCs w:val="24"/>
              </w:rPr>
              <w:t>2017г</w:t>
            </w:r>
            <w:r w:rsidRPr="00743189">
              <w:rPr>
                <w:sz w:val="24"/>
                <w:szCs w:val="24"/>
              </w:rPr>
              <w:t>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 xml:space="preserve">Возможные доходы за период </w:t>
            </w:r>
            <w:r w:rsidR="00A4152B" w:rsidRPr="00743189">
              <w:rPr>
                <w:sz w:val="24"/>
                <w:szCs w:val="24"/>
              </w:rPr>
              <w:t>2017г</w:t>
            </w:r>
            <w:r w:rsidRPr="00743189">
              <w:rPr>
                <w:sz w:val="24"/>
                <w:szCs w:val="24"/>
              </w:rPr>
              <w:t>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Функция (полномочие, обязанность или право) 1.N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A415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Единовременные расходы  в 2017г.: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743189">
              <w:rPr>
                <w:sz w:val="24"/>
                <w:szCs w:val="24"/>
              </w:rPr>
              <w:t xml:space="preserve">Периодические расходы) за период </w:t>
            </w:r>
            <w:r w:rsidR="00A4152B" w:rsidRPr="00743189">
              <w:rPr>
                <w:sz w:val="24"/>
                <w:szCs w:val="24"/>
              </w:rPr>
              <w:t>2017г</w:t>
            </w:r>
            <w:r w:rsidRPr="00743189">
              <w:rPr>
                <w:sz w:val="24"/>
                <w:szCs w:val="24"/>
              </w:rPr>
              <w:t>.: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 xml:space="preserve">Возможные доходы за период </w:t>
            </w:r>
            <w:r w:rsidR="00A4152B" w:rsidRPr="00743189">
              <w:rPr>
                <w:sz w:val="24"/>
                <w:szCs w:val="24"/>
              </w:rPr>
              <w:t>2017г</w:t>
            </w:r>
            <w:r w:rsidRPr="00743189">
              <w:rPr>
                <w:sz w:val="24"/>
                <w:szCs w:val="24"/>
              </w:rPr>
              <w:t>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Итого единовременные расходы за период _____ гг.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Итого периодические расходы за период _____ гг.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Итого возможные доходы за период _____ гг.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</w:tbl>
    <w:p w:rsidR="00B97B1C" w:rsidRDefault="00B97B1C" w:rsidP="00DA2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5.4. Другие  сведения  о  дополнительных  расходах  (доходах)   бюджета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Кинель,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возникающих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связи с введением предлагаемого правового регулирования</w:t>
      </w:r>
      <w:r w:rsidR="002D41CA">
        <w:rPr>
          <w:rFonts w:ascii="Times New Roman" w:hAnsi="Times New Roman" w:cs="Times New Roman"/>
          <w:sz w:val="28"/>
          <w:szCs w:val="28"/>
        </w:rPr>
        <w:t>: отсутствуют.</w:t>
      </w:r>
    </w:p>
    <w:p w:rsidR="00B97B1C" w:rsidRDefault="002D41C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B1C">
        <w:rPr>
          <w:rFonts w:ascii="Times New Roman" w:hAnsi="Times New Roman" w:cs="Times New Roman"/>
          <w:sz w:val="28"/>
          <w:szCs w:val="28"/>
        </w:rPr>
        <w:t xml:space="preserve">    5.5. Источники </w:t>
      </w:r>
      <w:r w:rsidR="005B053A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>: отсутствуют.</w:t>
      </w:r>
    </w:p>
    <w:p w:rsidR="005B053A" w:rsidRDefault="005B053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6. Изменение    обязанностей    (ограничений)  потенциальных  адресатов предлагаемого  правового  регулирования  и  связанные с ними  дополнительные расходы (доходы)</w:t>
      </w:r>
    </w:p>
    <w:p w:rsidR="00B97B1C" w:rsidRDefault="00B97B1C" w:rsidP="00BF0BF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58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08"/>
        <w:gridCol w:w="2608"/>
        <w:gridCol w:w="2551"/>
        <w:gridCol w:w="1814"/>
      </w:tblGrid>
      <w:tr w:rsidR="00B97B1C" w:rsidTr="00280F6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6.1. Группы потенциальных адресатов предлагаемого правового регулирования (в соответствии с </w:t>
            </w:r>
            <w:hyperlink r:id="rId5" w:anchor="Par412" w:history="1">
              <w:r>
                <w:rPr>
                  <w:rStyle w:val="a8"/>
                  <w:color w:val="auto"/>
                  <w:szCs w:val="28"/>
                  <w:u w:val="none"/>
                </w:rPr>
                <w:t>пунктом 4.1</w:t>
              </w:r>
            </w:hyperlink>
            <w:r>
              <w:rPr>
                <w:szCs w:val="28"/>
              </w:rPr>
              <w:t xml:space="preserve"> настоящего отчета)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6.2. Новые обязанности и ограничения, изменения существующих обязанностей и ограничений, вводимые предлагаемым правовым </w:t>
            </w:r>
            <w:r>
              <w:rPr>
                <w:szCs w:val="28"/>
              </w:rPr>
              <w:lastRenderedPageBreak/>
              <w:t>регулированием (с указанием соответствующих положений проекта нормативного акта)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6.3.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280F6B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6.4. Количественная оценка, млн. руб.</w:t>
            </w:r>
          </w:p>
        </w:tc>
      </w:tr>
      <w:tr w:rsidR="00280F6B" w:rsidTr="00280F6B">
        <w:trPr>
          <w:trHeight w:val="65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9" w:rsidRPr="00802493" w:rsidRDefault="00567D19" w:rsidP="00567D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802493">
              <w:rPr>
                <w:sz w:val="24"/>
                <w:szCs w:val="24"/>
                <w:u w:val="single"/>
              </w:rPr>
              <w:lastRenderedPageBreak/>
              <w:t>Группа</w:t>
            </w:r>
            <w:r w:rsidR="003B4273">
              <w:rPr>
                <w:sz w:val="24"/>
                <w:szCs w:val="24"/>
                <w:u w:val="single"/>
              </w:rPr>
              <w:t xml:space="preserve"> 1</w:t>
            </w:r>
            <w:r w:rsidRPr="00802493">
              <w:rPr>
                <w:sz w:val="24"/>
                <w:szCs w:val="24"/>
                <w:u w:val="single"/>
              </w:rPr>
              <w:t>:</w:t>
            </w:r>
          </w:p>
          <w:p w:rsidR="00280F6B" w:rsidRDefault="00567D19" w:rsidP="00567D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9692C">
              <w:rPr>
                <w:sz w:val="24"/>
                <w:szCs w:val="24"/>
              </w:rPr>
              <w:t xml:space="preserve">   Субъекты предпринимательской деятельности – собственники и (или) законные владельцы объектов </w:t>
            </w:r>
            <w:proofErr w:type="spellStart"/>
            <w:r w:rsidRPr="0039692C">
              <w:rPr>
                <w:sz w:val="24"/>
                <w:szCs w:val="24"/>
              </w:rPr>
              <w:t>электросетевого</w:t>
            </w:r>
            <w:proofErr w:type="spellEnd"/>
            <w:r w:rsidRPr="0039692C">
              <w:rPr>
                <w:sz w:val="24"/>
                <w:szCs w:val="24"/>
              </w:rPr>
              <w:t xml:space="preserve"> хозяйства, источников тепловой энергии, тепловых сетей, централизованных систем горячего водоснабжения и отдельных объектов таких систем, приватизированных в соответствии с Федеральным законом «О приватизации государственного и муниципального имущества»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AD1" w:rsidRPr="00DF3AD1" w:rsidRDefault="00DF3AD1" w:rsidP="00DF3AD1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AD1">
              <w:rPr>
                <w:rFonts w:eastAsiaTheme="minorHAnsi"/>
                <w:sz w:val="24"/>
                <w:szCs w:val="24"/>
                <w:lang w:eastAsia="en-US"/>
              </w:rPr>
              <w:t xml:space="preserve">Объекты </w:t>
            </w:r>
            <w:proofErr w:type="spellStart"/>
            <w:r w:rsidRPr="00DF3AD1">
              <w:rPr>
                <w:rFonts w:eastAsiaTheme="minorHAnsi"/>
                <w:sz w:val="24"/>
                <w:szCs w:val="24"/>
                <w:lang w:eastAsia="en-US"/>
              </w:rPr>
              <w:t>электросетевого</w:t>
            </w:r>
            <w:proofErr w:type="spellEnd"/>
            <w:r w:rsidRPr="00DF3AD1">
              <w:rPr>
                <w:rFonts w:eastAsiaTheme="minorHAnsi"/>
                <w:sz w:val="24"/>
                <w:szCs w:val="24"/>
                <w:lang w:eastAsia="en-US"/>
              </w:rPr>
              <w:t xml:space="preserve"> хозяйства, источники тепловой энергии, тепловые сети, централизованные системы горячего водоснабжения и отдельные объекты таких систем могут приватизироваться при условии их обременения обязательствами по строительству, реконструкции и (или) модернизации (инвестиционные обязательства), обязательствами по эксплуатации (</w:t>
            </w:r>
            <w:r w:rsidR="00D17B48">
              <w:rPr>
                <w:rFonts w:eastAsiaTheme="minorHAnsi"/>
                <w:sz w:val="24"/>
                <w:szCs w:val="24"/>
                <w:lang w:eastAsia="en-US"/>
              </w:rPr>
              <w:t>эксплуатационные обязательства).</w:t>
            </w:r>
          </w:p>
          <w:p w:rsidR="00DF3AD1" w:rsidRPr="00DF3AD1" w:rsidRDefault="00DF3AD1" w:rsidP="00DF3AD1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80F6B" w:rsidRPr="00D17B48" w:rsidRDefault="00D17B48" w:rsidP="00DF3AD1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sz w:val="24"/>
                <w:szCs w:val="24"/>
              </w:rPr>
            </w:pPr>
            <w:r w:rsidRPr="00D17B48">
              <w:rPr>
                <w:sz w:val="24"/>
                <w:szCs w:val="24"/>
              </w:rPr>
              <w:t>Перечень данных обязательств определяется договором купли-продажи муниципального имущества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6B" w:rsidRDefault="00280F6B" w:rsidP="0023634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6B" w:rsidRDefault="00280F6B" w:rsidP="0023634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-----</w:t>
            </w:r>
          </w:p>
        </w:tc>
      </w:tr>
    </w:tbl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6.5. Издержки и выгоды адресатов предлагаемого правового регулирования, не поддающиеся количественной оценке</w:t>
      </w:r>
      <w:r w:rsidR="00280F6B">
        <w:rPr>
          <w:rFonts w:ascii="Times New Roman" w:hAnsi="Times New Roman" w:cs="Times New Roman"/>
          <w:sz w:val="28"/>
          <w:szCs w:val="28"/>
        </w:rPr>
        <w:t>: отсутствуют.</w:t>
      </w:r>
    </w:p>
    <w:p w:rsidR="005B053A" w:rsidRDefault="00B97B1C" w:rsidP="005B0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6.6. Источники данных</w:t>
      </w:r>
      <w:r w:rsidR="005B053A">
        <w:rPr>
          <w:rFonts w:ascii="Times New Roman" w:hAnsi="Times New Roman" w:cs="Times New Roman"/>
          <w:sz w:val="28"/>
          <w:szCs w:val="28"/>
        </w:rPr>
        <w:t>: отсутствуют.</w:t>
      </w:r>
    </w:p>
    <w:p w:rsidR="005B053A" w:rsidRDefault="005B053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B1C" w:rsidRPr="00FA73DE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1FB6">
        <w:rPr>
          <w:rFonts w:ascii="Times New Roman" w:hAnsi="Times New Roman" w:cs="Times New Roman"/>
          <w:b/>
          <w:sz w:val="28"/>
          <w:szCs w:val="28"/>
        </w:rPr>
        <w:t xml:space="preserve">7. Оценка </w:t>
      </w:r>
      <w:r w:rsidRPr="00FA73DE">
        <w:rPr>
          <w:rFonts w:ascii="Times New Roman" w:hAnsi="Times New Roman" w:cs="Times New Roman"/>
          <w:b/>
          <w:sz w:val="28"/>
          <w:szCs w:val="28"/>
        </w:rPr>
        <w:t>рисков неблагоприятных последствий применения  предлагаемого правового регулирования</w:t>
      </w:r>
    </w:p>
    <w:p w:rsidR="00B97B1C" w:rsidRPr="00FA73DE" w:rsidRDefault="00B97B1C" w:rsidP="00BF0BF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58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08"/>
        <w:gridCol w:w="2608"/>
        <w:gridCol w:w="2551"/>
        <w:gridCol w:w="1814"/>
      </w:tblGrid>
      <w:tr w:rsidR="00B97B1C" w:rsidRPr="00FA73DE" w:rsidTr="00280F6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>7.1. Виды рисков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>7.2. Оценка вероятности наступления неблагоприятных последствий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>7.3 Методы контроля рисков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 xml:space="preserve">7.4. </w:t>
            </w:r>
            <w:proofErr w:type="gramStart"/>
            <w:r w:rsidRPr="00FA73DE">
              <w:rPr>
                <w:szCs w:val="28"/>
              </w:rPr>
              <w:t>Степень контроля рисков (полный/</w:t>
            </w:r>
            <w:proofErr w:type="gramEnd"/>
          </w:p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>частичный/</w:t>
            </w:r>
          </w:p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>отсутствует)</w:t>
            </w:r>
          </w:p>
        </w:tc>
      </w:tr>
      <w:tr w:rsidR="00B97B1C" w:rsidTr="00280F6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3DE">
              <w:rPr>
                <w:sz w:val="24"/>
                <w:szCs w:val="24"/>
              </w:rPr>
              <w:t>Риск</w:t>
            </w:r>
            <w:r w:rsidR="00BD3CE0" w:rsidRPr="00FA73DE">
              <w:rPr>
                <w:sz w:val="24"/>
                <w:szCs w:val="24"/>
              </w:rPr>
              <w:t xml:space="preserve">и решения </w:t>
            </w:r>
            <w:r w:rsidR="00BD3CE0" w:rsidRPr="00FA73DE">
              <w:rPr>
                <w:sz w:val="24"/>
                <w:szCs w:val="24"/>
              </w:rPr>
              <w:lastRenderedPageBreak/>
              <w:t>проблемы предложенным способом и риски негативных последствий отсутствуют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FA73DE" w:rsidRDefault="002144D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B6735">
              <w:rPr>
                <w:sz w:val="24"/>
                <w:szCs w:val="24"/>
              </w:rPr>
              <w:lastRenderedPageBreak/>
              <w:t xml:space="preserve">Невыполнение условий </w:t>
            </w:r>
            <w:r w:rsidRPr="004B6735">
              <w:rPr>
                <w:sz w:val="24"/>
                <w:szCs w:val="24"/>
              </w:rPr>
              <w:lastRenderedPageBreak/>
              <w:t>эксплуатационных обязательств собственником и (или) законным владельцем приватизированного имущества</w:t>
            </w:r>
            <w:r w:rsidR="004B6735" w:rsidRPr="004B6735">
              <w:rPr>
                <w:sz w:val="24"/>
                <w:szCs w:val="24"/>
              </w:rPr>
              <w:t xml:space="preserve"> перед потребителям</w:t>
            </w:r>
            <w:r w:rsidR="004B6735">
              <w:rPr>
                <w:sz w:val="24"/>
                <w:szCs w:val="24"/>
              </w:rPr>
              <w:t>и</w:t>
            </w:r>
            <w:r w:rsidR="004B6735" w:rsidRPr="004B6735">
              <w:rPr>
                <w:sz w:val="24"/>
                <w:szCs w:val="24"/>
              </w:rPr>
              <w:t xml:space="preserve"> и абонентам</w:t>
            </w:r>
            <w:r w:rsidR="004B6735">
              <w:rPr>
                <w:sz w:val="24"/>
                <w:szCs w:val="24"/>
              </w:rPr>
              <w:t>и</w:t>
            </w:r>
            <w:r w:rsidR="004B6735" w:rsidRPr="004B6735">
              <w:rPr>
                <w:sz w:val="24"/>
                <w:szCs w:val="24"/>
              </w:rPr>
              <w:t xml:space="preserve"> соответствующих товаров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FA73DE" w:rsidRDefault="00E71573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Проведение плановых </w:t>
            </w:r>
            <w:r>
              <w:rPr>
                <w:sz w:val="24"/>
                <w:szCs w:val="24"/>
              </w:rPr>
              <w:lastRenderedPageBreak/>
              <w:t>и внеплановых проверок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3DE">
              <w:rPr>
                <w:sz w:val="24"/>
                <w:szCs w:val="24"/>
              </w:rPr>
              <w:lastRenderedPageBreak/>
              <w:t>полный</w:t>
            </w:r>
          </w:p>
        </w:tc>
      </w:tr>
    </w:tbl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D3CE0">
        <w:rPr>
          <w:rFonts w:ascii="Times New Roman" w:hAnsi="Times New Roman" w:cs="Times New Roman"/>
          <w:sz w:val="28"/>
          <w:szCs w:val="28"/>
        </w:rPr>
        <w:t xml:space="preserve">7.5. </w:t>
      </w:r>
      <w:r w:rsidR="005B053A">
        <w:rPr>
          <w:rFonts w:ascii="Times New Roman" w:hAnsi="Times New Roman" w:cs="Times New Roman"/>
          <w:sz w:val="28"/>
          <w:szCs w:val="28"/>
        </w:rPr>
        <w:t>Источники данных</w:t>
      </w:r>
      <w:r w:rsidR="00BD3CE0">
        <w:rPr>
          <w:rFonts w:ascii="Times New Roman" w:hAnsi="Times New Roman" w:cs="Times New Roman"/>
          <w:sz w:val="28"/>
          <w:szCs w:val="28"/>
        </w:rPr>
        <w:t>: отсутствуют.</w:t>
      </w:r>
    </w:p>
    <w:p w:rsidR="005B053A" w:rsidRDefault="005B053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8. Сравнение возможных вариантов решения проблемы</w:t>
      </w:r>
    </w:p>
    <w:p w:rsidR="00B97B1C" w:rsidRDefault="00B97B1C" w:rsidP="00BF0BF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08"/>
        <w:gridCol w:w="2608"/>
        <w:gridCol w:w="2551"/>
        <w:gridCol w:w="1814"/>
      </w:tblGrid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Критерии оценки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Вариант 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Вариант 3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8.1. Содержание варианта решения проблемы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Принятие  проекта нормативного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     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-------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Не меняется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    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-------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Дополнительных расходов и доходов не предполагается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  -------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8.4. Оценка расходов (доходов) бюджета городского округа Кинель, связанных с введением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Расходов и доходов бюджета городского округа Кинель не предполагается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    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</w:t>
            </w:r>
            <w:r w:rsidRPr="00101FB6">
              <w:rPr>
                <w:sz w:val="24"/>
                <w:szCs w:val="24"/>
              </w:rPr>
              <w:t>.5. Оценка возможности достижения заявленных целей регулирования (</w:t>
            </w:r>
            <w:hyperlink r:id="rId6" w:anchor="Par362" w:history="1">
              <w:r w:rsidRPr="00101FB6">
                <w:rPr>
                  <w:rStyle w:val="a8"/>
                  <w:color w:val="auto"/>
                  <w:sz w:val="24"/>
                  <w:szCs w:val="24"/>
                  <w:u w:val="none"/>
                </w:rPr>
                <w:t xml:space="preserve">раздел </w:t>
              </w:r>
              <w:r w:rsidRPr="00101FB6">
                <w:rPr>
                  <w:rStyle w:val="a8"/>
                  <w:color w:val="auto"/>
                  <w:sz w:val="24"/>
                  <w:szCs w:val="24"/>
                  <w:u w:val="none"/>
                </w:rPr>
                <w:lastRenderedPageBreak/>
                <w:t>3</w:t>
              </w:r>
            </w:hyperlink>
            <w:r w:rsidRPr="00101FB6">
              <w:rPr>
                <w:sz w:val="24"/>
                <w:szCs w:val="24"/>
              </w:rPr>
              <w:t xml:space="preserve"> настоящего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lastRenderedPageBreak/>
              <w:t>Полная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-------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lastRenderedPageBreak/>
              <w:t>8.6. Оценка рисков неблагоприятных последствий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низкая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-----</w:t>
            </w:r>
          </w:p>
        </w:tc>
      </w:tr>
    </w:tbl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8.7. Обоснование  выбора  предпочтительного варианта решения выявленной проблемы</w:t>
      </w:r>
      <w:r w:rsidR="00C567B1">
        <w:rPr>
          <w:rFonts w:ascii="Times New Roman" w:hAnsi="Times New Roman" w:cs="Times New Roman"/>
          <w:sz w:val="28"/>
          <w:szCs w:val="28"/>
        </w:rPr>
        <w:t>: отсутствие иных вариантов</w:t>
      </w:r>
      <w:r w:rsidR="005B053A">
        <w:rPr>
          <w:rFonts w:ascii="Times New Roman" w:hAnsi="Times New Roman" w:cs="Times New Roman"/>
          <w:sz w:val="28"/>
          <w:szCs w:val="28"/>
        </w:rPr>
        <w:t>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8.8. Детальное  описание   предлагаемого   варианта  решения  проблемы</w:t>
      </w:r>
      <w:r w:rsidR="00C567B1">
        <w:rPr>
          <w:rFonts w:ascii="Times New Roman" w:hAnsi="Times New Roman" w:cs="Times New Roman"/>
          <w:sz w:val="28"/>
          <w:szCs w:val="28"/>
        </w:rPr>
        <w:t>:</w:t>
      </w:r>
    </w:p>
    <w:p w:rsidR="00B97B1C" w:rsidRDefault="00C567B1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Правовое регулирование проблемы, указанной в пункте 1.5 настоящего Отчета, осуществляется путем принятия проекта нормативного </w:t>
      </w:r>
      <w:r w:rsidR="005B053A">
        <w:rPr>
          <w:rFonts w:ascii="Times New Roman" w:hAnsi="Times New Roman" w:cs="Times New Roman"/>
          <w:sz w:val="28"/>
          <w:szCs w:val="28"/>
        </w:rPr>
        <w:t xml:space="preserve">правового </w:t>
      </w:r>
      <w:r>
        <w:rPr>
          <w:rFonts w:ascii="Times New Roman" w:hAnsi="Times New Roman" w:cs="Times New Roman"/>
          <w:sz w:val="28"/>
          <w:szCs w:val="28"/>
        </w:rPr>
        <w:t>акта.</w:t>
      </w:r>
    </w:p>
    <w:p w:rsidR="00DA211D" w:rsidRDefault="00DA211D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9. Оценка необходимости установления переходного периода и (или) отсрочки вступления в силу нормативного акта либо  необходимость распространения предлагаемого правового регулирования на ранее возникшие отношения</w:t>
      </w:r>
      <w:r w:rsidR="005B053A">
        <w:rPr>
          <w:rFonts w:ascii="Times New Roman" w:hAnsi="Times New Roman" w:cs="Times New Roman"/>
          <w:b/>
          <w:sz w:val="28"/>
          <w:szCs w:val="28"/>
        </w:rPr>
        <w:t>.</w:t>
      </w:r>
    </w:p>
    <w:p w:rsidR="00591791" w:rsidRDefault="00B97B1C" w:rsidP="005917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9.1. Предполагаемая дата всту</w:t>
      </w:r>
      <w:r w:rsidR="00C567B1">
        <w:rPr>
          <w:rFonts w:ascii="Times New Roman" w:hAnsi="Times New Roman" w:cs="Times New Roman"/>
          <w:sz w:val="28"/>
          <w:szCs w:val="28"/>
        </w:rPr>
        <w:t>пления в силу нормативного акта:</w:t>
      </w:r>
      <w:r w:rsidR="00F4686A">
        <w:rPr>
          <w:rFonts w:ascii="Times New Roman" w:hAnsi="Times New Roman" w:cs="Times New Roman"/>
          <w:sz w:val="28"/>
          <w:szCs w:val="28"/>
        </w:rPr>
        <w:t xml:space="preserve"> </w:t>
      </w:r>
      <w:r w:rsidR="00591791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9.2. Необходимость  установления  переходного периода и (или)  отсрочки введения предлагаемо</w:t>
      </w:r>
      <w:r w:rsidR="00C567B1">
        <w:rPr>
          <w:rFonts w:ascii="Times New Roman" w:hAnsi="Times New Roman" w:cs="Times New Roman"/>
          <w:sz w:val="28"/>
          <w:szCs w:val="28"/>
        </w:rPr>
        <w:t>го правового регулирования:  нет.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срок  переходного  периода: </w:t>
      </w:r>
      <w:r w:rsidR="00F4686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дней  с  момента принятия проекта</w:t>
      </w:r>
      <w:r w:rsidR="00F46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F4686A">
        <w:rPr>
          <w:rFonts w:ascii="Times New Roman" w:hAnsi="Times New Roman" w:cs="Times New Roman"/>
          <w:sz w:val="28"/>
          <w:szCs w:val="28"/>
        </w:rPr>
        <w:t xml:space="preserve">правового </w:t>
      </w:r>
      <w:r>
        <w:rPr>
          <w:rFonts w:ascii="Times New Roman" w:hAnsi="Times New Roman" w:cs="Times New Roman"/>
          <w:sz w:val="28"/>
          <w:szCs w:val="28"/>
        </w:rPr>
        <w:t>акта;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отсрочка  введения  предлагаемого  правового  регулирования: </w:t>
      </w:r>
      <w:r w:rsidR="00F4686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дней с момента принятия проекта нормативного</w:t>
      </w:r>
      <w:r w:rsidR="00F4686A">
        <w:rPr>
          <w:rFonts w:ascii="Times New Roman" w:hAnsi="Times New Roman" w:cs="Times New Roman"/>
          <w:sz w:val="28"/>
          <w:szCs w:val="28"/>
        </w:rPr>
        <w:t xml:space="preserve"> правового</w:t>
      </w:r>
      <w:r>
        <w:rPr>
          <w:rFonts w:ascii="Times New Roman" w:hAnsi="Times New Roman" w:cs="Times New Roman"/>
          <w:sz w:val="28"/>
          <w:szCs w:val="28"/>
        </w:rPr>
        <w:t xml:space="preserve"> акта.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9.3. Необходимость     распространения      предлагаемого     правового</w:t>
      </w:r>
      <w:r w:rsidR="00F46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регулирования на р</w:t>
      </w:r>
      <w:r w:rsidR="00C567B1">
        <w:rPr>
          <w:rFonts w:ascii="Times New Roman" w:hAnsi="Times New Roman" w:cs="Times New Roman"/>
          <w:sz w:val="28"/>
          <w:szCs w:val="28"/>
        </w:rPr>
        <w:t>анее возникшие отношения: нет.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распространения на </w:t>
      </w:r>
      <w:r w:rsidR="00C567B1">
        <w:rPr>
          <w:rFonts w:ascii="Times New Roman" w:hAnsi="Times New Roman" w:cs="Times New Roman"/>
          <w:sz w:val="28"/>
          <w:szCs w:val="28"/>
        </w:rPr>
        <w:t xml:space="preserve">ранее возникшие отношения:  </w:t>
      </w:r>
      <w:r w:rsidR="00F4686A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дней с момента принятия проекта нормативного акта.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9.4. Обоснование  необходимости   установления  переходного  периода  и (или)  отсрочки  вступления  в  силу  нормативного  акта либо необходимость распространения  предлагаемого  правового регулирования на ранее</w:t>
      </w:r>
      <w:r w:rsidR="00C567B1">
        <w:rPr>
          <w:rFonts w:ascii="Times New Roman" w:hAnsi="Times New Roman" w:cs="Times New Roman"/>
          <w:sz w:val="28"/>
          <w:szCs w:val="28"/>
        </w:rPr>
        <w:t xml:space="preserve"> возникшие отношения: отсутствует.</w:t>
      </w:r>
    </w:p>
    <w:p w:rsidR="00F4686A" w:rsidRDefault="00F4686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10. Предложения  заинтересованных  лиц,  поступившие  в ходе  публичных консультаций, проводившихся в ходе проведения ОРВ</w:t>
      </w:r>
    </w:p>
    <w:p w:rsidR="00B97B1C" w:rsidRDefault="00B97B1C" w:rsidP="00BF0BF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9"/>
        <w:gridCol w:w="2695"/>
        <w:gridCol w:w="3971"/>
      </w:tblGrid>
      <w:tr w:rsidR="00B97B1C" w:rsidTr="00B97B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Номер предложения (не обязательно в порядке очередности поступления предложений)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Суть предложения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Результат рассмотрения предложения, </w:t>
            </w:r>
            <w:proofErr w:type="gramStart"/>
            <w:r>
              <w:rPr>
                <w:szCs w:val="28"/>
              </w:rPr>
              <w:t>учтено</w:t>
            </w:r>
            <w:proofErr w:type="gramEnd"/>
            <w:r>
              <w:rPr>
                <w:szCs w:val="28"/>
              </w:rPr>
              <w:t xml:space="preserve">/не учтено (если не учтено, указывается обоснование </w:t>
            </w:r>
            <w:proofErr w:type="spellStart"/>
            <w:r>
              <w:rPr>
                <w:szCs w:val="28"/>
              </w:rPr>
              <w:t>неучета</w:t>
            </w:r>
            <w:proofErr w:type="spellEnd"/>
            <w:r>
              <w:rPr>
                <w:szCs w:val="28"/>
              </w:rPr>
              <w:t xml:space="preserve"> предложения; если </w:t>
            </w:r>
            <w:r>
              <w:rPr>
                <w:szCs w:val="28"/>
              </w:rPr>
              <w:lastRenderedPageBreak/>
              <w:t>предложение учтено, может быть отражен комментарий органа, проводящего ОРВ)</w:t>
            </w:r>
          </w:p>
        </w:tc>
      </w:tr>
      <w:tr w:rsidR="00B97B1C" w:rsidRPr="00C80062" w:rsidTr="00B97B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5A" w:rsidRPr="00C80062" w:rsidRDefault="002A766A" w:rsidP="00BF0BF1">
            <w:pPr>
              <w:tabs>
                <w:tab w:val="left" w:pos="609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№1 </w:t>
            </w:r>
            <w:r w:rsidR="00C7525A" w:rsidRPr="00C80062">
              <w:rPr>
                <w:color w:val="000000"/>
                <w:sz w:val="24"/>
                <w:szCs w:val="24"/>
              </w:rPr>
              <w:t>Общественный помощник Уполномоченного по защите прав предпринимателей в Самарской области</w:t>
            </w:r>
          </w:p>
          <w:p w:rsidR="00C7525A" w:rsidRPr="00C80062" w:rsidRDefault="00C7525A" w:rsidP="00BF0BF1">
            <w:pPr>
              <w:tabs>
                <w:tab w:val="left" w:pos="6096"/>
              </w:tabs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  <w:tr w:rsidR="00B97B1C" w:rsidRPr="00C80062" w:rsidTr="00B97B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C80062" w:rsidRDefault="00C7525A" w:rsidP="002A7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№2</w:t>
            </w:r>
            <w:r w:rsidR="002A766A">
              <w:rPr>
                <w:sz w:val="24"/>
                <w:szCs w:val="24"/>
              </w:rPr>
              <w:t xml:space="preserve">  </w:t>
            </w:r>
            <w:r w:rsidRPr="00C80062">
              <w:rPr>
                <w:sz w:val="24"/>
                <w:szCs w:val="24"/>
              </w:rPr>
              <w:t>МАУ «ЦРП»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  <w:tr w:rsidR="00C7525A" w:rsidRPr="00C80062" w:rsidTr="00B97B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5A" w:rsidRPr="00C80062" w:rsidRDefault="002A766A" w:rsidP="002A7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№3 </w:t>
            </w:r>
            <w:r w:rsidRPr="002A766A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>е</w:t>
            </w:r>
            <w:r w:rsidRPr="002A766A">
              <w:rPr>
                <w:sz w:val="24"/>
                <w:szCs w:val="24"/>
              </w:rPr>
              <w:t xml:space="preserve"> экономического развития, инвестиций и потребительского рынка администрации городского округа Кинель Самарской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5A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5A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  <w:tr w:rsidR="00C7525A" w:rsidRPr="00C80062" w:rsidTr="00B97B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5A" w:rsidRPr="00C80062" w:rsidRDefault="002A766A" w:rsidP="00BF0B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№4 </w:t>
            </w:r>
            <w:r w:rsidR="00C7525A" w:rsidRPr="00C80062">
              <w:rPr>
                <w:sz w:val="24"/>
                <w:szCs w:val="24"/>
              </w:rPr>
              <w:t>Территориальное объединени</w:t>
            </w:r>
            <w:r>
              <w:rPr>
                <w:sz w:val="24"/>
                <w:szCs w:val="24"/>
              </w:rPr>
              <w:t xml:space="preserve">е </w:t>
            </w:r>
            <w:r w:rsidR="00C7525A" w:rsidRPr="00C80062">
              <w:rPr>
                <w:sz w:val="24"/>
                <w:szCs w:val="24"/>
              </w:rPr>
              <w:t xml:space="preserve">работодателей </w:t>
            </w:r>
          </w:p>
          <w:p w:rsidR="00C7525A" w:rsidRPr="00C80062" w:rsidRDefault="00C7525A" w:rsidP="00BF0BF1">
            <w:pPr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городского округа Кинель      Самарской области «Союз работодателей»</w:t>
            </w:r>
          </w:p>
          <w:p w:rsidR="00C7525A" w:rsidRPr="00C80062" w:rsidRDefault="00C7525A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EE8" w:rsidRDefault="00A93EE8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3EE8" w:rsidRDefault="00A93EE8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525A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EE8" w:rsidRDefault="00A93EE8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3EE8" w:rsidRDefault="00A93EE8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525A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</w:tbl>
    <w:p w:rsidR="00B97B1C" w:rsidRPr="00C80062" w:rsidRDefault="00B97B1C" w:rsidP="00BF0BF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E287B">
        <w:rPr>
          <w:rFonts w:ascii="Times New Roman" w:hAnsi="Times New Roman" w:cs="Times New Roman"/>
          <w:b/>
          <w:sz w:val="28"/>
          <w:szCs w:val="28"/>
        </w:rPr>
        <w:t>11. Иная  информация,  подлежащая  отражению  в  отчете  по  усмотрению органа, проводящего ОРВ</w:t>
      </w:r>
      <w:r w:rsidR="00C7525A" w:rsidRPr="00BE287B">
        <w:rPr>
          <w:rFonts w:ascii="Times New Roman" w:hAnsi="Times New Roman" w:cs="Times New Roman"/>
          <w:b/>
          <w:sz w:val="28"/>
          <w:szCs w:val="28"/>
        </w:rPr>
        <w:t>:</w:t>
      </w:r>
      <w:r w:rsidR="00C7525A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DA211D" w:rsidRDefault="00DA211D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Look w:val="04A0"/>
      </w:tblPr>
      <w:tblGrid>
        <w:gridCol w:w="3936"/>
        <w:gridCol w:w="2255"/>
        <w:gridCol w:w="3096"/>
      </w:tblGrid>
      <w:tr w:rsidR="00B97B1C" w:rsidTr="00B97B1C">
        <w:tc>
          <w:tcPr>
            <w:tcW w:w="3936" w:type="dxa"/>
            <w:hideMark/>
          </w:tcPr>
          <w:p w:rsidR="00B97B1C" w:rsidRDefault="00B97B1C" w:rsidP="00CE5318">
            <w:pPr>
              <w:jc w:val="both"/>
            </w:pPr>
            <w:r>
              <w:t xml:space="preserve">Руководитель </w:t>
            </w:r>
            <w:r w:rsidR="00C7525A">
              <w:t xml:space="preserve"> </w:t>
            </w:r>
            <w:r w:rsidR="00CE5318">
              <w:t>к</w:t>
            </w:r>
            <w:r w:rsidR="00CE5318">
              <w:rPr>
                <w:szCs w:val="28"/>
              </w:rPr>
              <w:t xml:space="preserve">омитета по управлению муниципальным имуществом </w:t>
            </w:r>
            <w:proofErr w:type="gramStart"/>
            <w:r w:rsidR="00CE5318">
              <w:rPr>
                <w:szCs w:val="28"/>
              </w:rPr>
              <w:t>г</w:t>
            </w:r>
            <w:proofErr w:type="gramEnd"/>
            <w:r w:rsidR="00CE5318">
              <w:rPr>
                <w:szCs w:val="28"/>
              </w:rPr>
              <w:t>.о. Кинель</w:t>
            </w:r>
          </w:p>
        </w:tc>
        <w:tc>
          <w:tcPr>
            <w:tcW w:w="2255" w:type="dxa"/>
            <w:hideMark/>
          </w:tcPr>
          <w:p w:rsidR="00B97B1C" w:rsidRDefault="00B97B1C" w:rsidP="00BF0BF1">
            <w:pPr>
              <w:jc w:val="both"/>
            </w:pPr>
          </w:p>
          <w:p w:rsidR="00B97B1C" w:rsidRDefault="00B97B1C" w:rsidP="00BF0BF1">
            <w:pPr>
              <w:jc w:val="both"/>
              <w:rPr>
                <w:i/>
              </w:rPr>
            </w:pPr>
          </w:p>
        </w:tc>
        <w:tc>
          <w:tcPr>
            <w:tcW w:w="3096" w:type="dxa"/>
            <w:hideMark/>
          </w:tcPr>
          <w:p w:rsidR="00C7525A" w:rsidRDefault="00C7525A" w:rsidP="00BF0BF1">
            <w:pPr>
              <w:jc w:val="both"/>
            </w:pPr>
            <w:r>
              <w:t xml:space="preserve"> </w:t>
            </w:r>
          </w:p>
          <w:p w:rsidR="00B97B1C" w:rsidRDefault="00660335" w:rsidP="00EF16DD">
            <w:pPr>
              <w:jc w:val="both"/>
            </w:pPr>
            <w:r>
              <w:t xml:space="preserve">              </w:t>
            </w:r>
            <w:r w:rsidR="00CE5318">
              <w:t>М.В. Мак</w:t>
            </w:r>
            <w:r w:rsidR="00EF16DD">
              <w:t>с</w:t>
            </w:r>
            <w:r w:rsidR="00CE5318">
              <w:t>имов</w:t>
            </w:r>
          </w:p>
        </w:tc>
      </w:tr>
    </w:tbl>
    <w:p w:rsidR="00D7420D" w:rsidRDefault="00D7420D" w:rsidP="00C8642D"/>
    <w:sectPr w:rsidR="00D7420D" w:rsidSect="00C8642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D186F"/>
    <w:multiLevelType w:val="hybridMultilevel"/>
    <w:tmpl w:val="4490B9A2"/>
    <w:lvl w:ilvl="0" w:tplc="F140BB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743DF"/>
    <w:multiLevelType w:val="hybridMultilevel"/>
    <w:tmpl w:val="5D0AC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B1C"/>
    <w:rsid w:val="00044341"/>
    <w:rsid w:val="00084921"/>
    <w:rsid w:val="00084B37"/>
    <w:rsid w:val="00090437"/>
    <w:rsid w:val="000A7E94"/>
    <w:rsid w:val="000B3770"/>
    <w:rsid w:val="000C2C13"/>
    <w:rsid w:val="00101FB6"/>
    <w:rsid w:val="00152252"/>
    <w:rsid w:val="00153627"/>
    <w:rsid w:val="00154048"/>
    <w:rsid w:val="00167156"/>
    <w:rsid w:val="00177CC7"/>
    <w:rsid w:val="00196C9E"/>
    <w:rsid w:val="001E2394"/>
    <w:rsid w:val="002144D0"/>
    <w:rsid w:val="00220EDD"/>
    <w:rsid w:val="002216C7"/>
    <w:rsid w:val="00224D0A"/>
    <w:rsid w:val="0023634D"/>
    <w:rsid w:val="0026143C"/>
    <w:rsid w:val="002634DB"/>
    <w:rsid w:val="00280F6B"/>
    <w:rsid w:val="002858D1"/>
    <w:rsid w:val="002A766A"/>
    <w:rsid w:val="002D2F9E"/>
    <w:rsid w:val="002D41CA"/>
    <w:rsid w:val="002E7774"/>
    <w:rsid w:val="00307271"/>
    <w:rsid w:val="0033413A"/>
    <w:rsid w:val="00371204"/>
    <w:rsid w:val="00371F64"/>
    <w:rsid w:val="0038126E"/>
    <w:rsid w:val="00391B25"/>
    <w:rsid w:val="0039692C"/>
    <w:rsid w:val="003A3167"/>
    <w:rsid w:val="003B0207"/>
    <w:rsid w:val="003B4273"/>
    <w:rsid w:val="00406BCE"/>
    <w:rsid w:val="004110B0"/>
    <w:rsid w:val="0041743C"/>
    <w:rsid w:val="0042587C"/>
    <w:rsid w:val="00460DEE"/>
    <w:rsid w:val="00472332"/>
    <w:rsid w:val="00491561"/>
    <w:rsid w:val="004B6735"/>
    <w:rsid w:val="004D1712"/>
    <w:rsid w:val="004F7D6A"/>
    <w:rsid w:val="00502452"/>
    <w:rsid w:val="0051084F"/>
    <w:rsid w:val="00567D19"/>
    <w:rsid w:val="00587AFE"/>
    <w:rsid w:val="00591791"/>
    <w:rsid w:val="00594C52"/>
    <w:rsid w:val="005B053A"/>
    <w:rsid w:val="005E247C"/>
    <w:rsid w:val="006201F6"/>
    <w:rsid w:val="00625AE7"/>
    <w:rsid w:val="006446A3"/>
    <w:rsid w:val="00660335"/>
    <w:rsid w:val="00667A62"/>
    <w:rsid w:val="0071472C"/>
    <w:rsid w:val="00743189"/>
    <w:rsid w:val="007557C5"/>
    <w:rsid w:val="007A1467"/>
    <w:rsid w:val="007A1E01"/>
    <w:rsid w:val="007B1AED"/>
    <w:rsid w:val="007B21B3"/>
    <w:rsid w:val="007B3EE8"/>
    <w:rsid w:val="007C122F"/>
    <w:rsid w:val="007D42BD"/>
    <w:rsid w:val="007E6FE7"/>
    <w:rsid w:val="00802493"/>
    <w:rsid w:val="0082409F"/>
    <w:rsid w:val="0089081A"/>
    <w:rsid w:val="008B1C4F"/>
    <w:rsid w:val="008D2507"/>
    <w:rsid w:val="008D4A67"/>
    <w:rsid w:val="008F1A0C"/>
    <w:rsid w:val="009020B1"/>
    <w:rsid w:val="00915F6C"/>
    <w:rsid w:val="00931EFD"/>
    <w:rsid w:val="0095131F"/>
    <w:rsid w:val="0095547E"/>
    <w:rsid w:val="00983FC6"/>
    <w:rsid w:val="009C5596"/>
    <w:rsid w:val="009E195B"/>
    <w:rsid w:val="00A00FFD"/>
    <w:rsid w:val="00A33C49"/>
    <w:rsid w:val="00A4152B"/>
    <w:rsid w:val="00A83D01"/>
    <w:rsid w:val="00A93EE8"/>
    <w:rsid w:val="00AC7367"/>
    <w:rsid w:val="00AE1D8B"/>
    <w:rsid w:val="00AE4E2D"/>
    <w:rsid w:val="00B06455"/>
    <w:rsid w:val="00B472FC"/>
    <w:rsid w:val="00B8795C"/>
    <w:rsid w:val="00B97B1C"/>
    <w:rsid w:val="00B97C2B"/>
    <w:rsid w:val="00BA7A09"/>
    <w:rsid w:val="00BB2A25"/>
    <w:rsid w:val="00BB43B6"/>
    <w:rsid w:val="00BD3CE0"/>
    <w:rsid w:val="00BE287B"/>
    <w:rsid w:val="00BE2960"/>
    <w:rsid w:val="00BE516F"/>
    <w:rsid w:val="00BF01FA"/>
    <w:rsid w:val="00BF0BF1"/>
    <w:rsid w:val="00C27649"/>
    <w:rsid w:val="00C55735"/>
    <w:rsid w:val="00C5603B"/>
    <w:rsid w:val="00C567B1"/>
    <w:rsid w:val="00C706D0"/>
    <w:rsid w:val="00C7525A"/>
    <w:rsid w:val="00C80062"/>
    <w:rsid w:val="00C8642D"/>
    <w:rsid w:val="00CB1C28"/>
    <w:rsid w:val="00CE5318"/>
    <w:rsid w:val="00D17B48"/>
    <w:rsid w:val="00D3561E"/>
    <w:rsid w:val="00D65860"/>
    <w:rsid w:val="00D66D08"/>
    <w:rsid w:val="00D727BA"/>
    <w:rsid w:val="00D7420D"/>
    <w:rsid w:val="00D91025"/>
    <w:rsid w:val="00DA211D"/>
    <w:rsid w:val="00DE061B"/>
    <w:rsid w:val="00DF358F"/>
    <w:rsid w:val="00DF3AD1"/>
    <w:rsid w:val="00E45EDC"/>
    <w:rsid w:val="00E51630"/>
    <w:rsid w:val="00E55D97"/>
    <w:rsid w:val="00E6123C"/>
    <w:rsid w:val="00E71573"/>
    <w:rsid w:val="00EB1D6E"/>
    <w:rsid w:val="00EC5420"/>
    <w:rsid w:val="00ED70ED"/>
    <w:rsid w:val="00EE5027"/>
    <w:rsid w:val="00EE7EE5"/>
    <w:rsid w:val="00EF16DD"/>
    <w:rsid w:val="00F0071F"/>
    <w:rsid w:val="00F16DC8"/>
    <w:rsid w:val="00F41A60"/>
    <w:rsid w:val="00F4686A"/>
    <w:rsid w:val="00F52E13"/>
    <w:rsid w:val="00F82C27"/>
    <w:rsid w:val="00F866BA"/>
    <w:rsid w:val="00FA73DE"/>
    <w:rsid w:val="00FD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7B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7B1C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Strong"/>
    <w:uiPriority w:val="99"/>
    <w:qFormat/>
    <w:rsid w:val="00B97B1C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B97B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B97B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B97B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6">
    <w:name w:val="Гипертекстовая ссылка"/>
    <w:uiPriority w:val="99"/>
    <w:rsid w:val="00B97B1C"/>
    <w:rPr>
      <w:rFonts w:ascii="Times New Roman" w:hAnsi="Times New Roman" w:cs="Times New Roman" w:hint="default"/>
      <w:color w:val="106BBE"/>
    </w:rPr>
  </w:style>
  <w:style w:type="character" w:customStyle="1" w:styleId="a7">
    <w:name w:val="Цветовое выделение"/>
    <w:uiPriority w:val="99"/>
    <w:rsid w:val="00B97B1C"/>
    <w:rPr>
      <w:b/>
      <w:bCs w:val="0"/>
      <w:color w:val="26282F"/>
    </w:rPr>
  </w:style>
  <w:style w:type="character" w:styleId="a8">
    <w:name w:val="Hyperlink"/>
    <w:basedOn w:val="a0"/>
    <w:uiPriority w:val="99"/>
    <w:semiHidden/>
    <w:unhideWhenUsed/>
    <w:rsid w:val="00B97B1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5163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08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8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Admin\&#1056;&#1072;&#1073;&#1086;&#1095;&#1080;&#1081;%20&#1089;&#1090;&#1086;&#1083;\&#1054;&#1056;&#1042;%20&#1050;&#1080;&#1085;&#1077;&#1083;&#1100;\&#1054;&#1073;&#1091;&#1095;&#1077;&#1085;&#1080;&#1077;%20&#1054;&#1056;&#1042;\4016.doc" TargetMode="External"/><Relationship Id="rId5" Type="http://schemas.openxmlformats.org/officeDocument/2006/relationships/hyperlink" Target="file:///C:\Documents%20and%20Settings\Admin\&#1056;&#1072;&#1073;&#1086;&#1095;&#1080;&#1081;%20&#1089;&#1090;&#1086;&#1083;\&#1054;&#1056;&#1042;%20&#1050;&#1080;&#1085;&#1077;&#1083;&#1100;\&#1054;&#1073;&#1091;&#1095;&#1077;&#1085;&#1080;&#1077;%20&#1054;&#1056;&#1042;\40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10</Pages>
  <Words>2772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savickaya</cp:lastModifiedBy>
  <cp:revision>135</cp:revision>
  <cp:lastPrinted>2017-03-23T06:57:00Z</cp:lastPrinted>
  <dcterms:created xsi:type="dcterms:W3CDTF">2017-03-17T11:18:00Z</dcterms:created>
  <dcterms:modified xsi:type="dcterms:W3CDTF">2017-03-23T07:00:00Z</dcterms:modified>
</cp:coreProperties>
</file>