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AA9" w:rsidRPr="0011014D" w:rsidRDefault="00ED0AA9" w:rsidP="002736E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14D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ED0AA9" w:rsidRPr="0011014D" w:rsidRDefault="00ED0AA9" w:rsidP="002736E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14D">
        <w:rPr>
          <w:rFonts w:ascii="Times New Roman" w:hAnsi="Times New Roman" w:cs="Times New Roman"/>
          <w:b/>
          <w:sz w:val="28"/>
          <w:szCs w:val="28"/>
        </w:rPr>
        <w:t>о проведении оценки регулирующего воздействия</w:t>
      </w:r>
    </w:p>
    <w:p w:rsidR="00ED0AA9" w:rsidRPr="0011014D" w:rsidRDefault="00ED0AA9" w:rsidP="002736E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71D2" w:rsidRPr="0011014D" w:rsidRDefault="009771D2" w:rsidP="002736E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14D">
        <w:rPr>
          <w:rFonts w:ascii="Times New Roman" w:hAnsi="Times New Roman" w:cs="Times New Roman"/>
          <w:b/>
          <w:sz w:val="28"/>
          <w:szCs w:val="28"/>
        </w:rPr>
        <w:t>1. Общая информация</w:t>
      </w:r>
    </w:p>
    <w:p w:rsidR="006C385A" w:rsidRDefault="009771D2" w:rsidP="002736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1.1. Разработчик:</w:t>
      </w:r>
      <w:r w:rsidR="006C385A">
        <w:rPr>
          <w:rFonts w:ascii="Times New Roman" w:hAnsi="Times New Roman" w:cs="Times New Roman"/>
          <w:sz w:val="28"/>
          <w:szCs w:val="28"/>
        </w:rPr>
        <w:t>Комитет по управлению муниципальным имуществом городского округа Кинель Самарской области.</w:t>
      </w:r>
    </w:p>
    <w:p w:rsidR="0073451D" w:rsidRPr="006C385A" w:rsidRDefault="009771D2" w:rsidP="002736E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 xml:space="preserve">1.2. Вид, наименование проекта </w:t>
      </w:r>
      <w:r w:rsidR="00DA5E6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1014D">
        <w:rPr>
          <w:rFonts w:ascii="Times New Roman" w:hAnsi="Times New Roman" w:cs="Times New Roman"/>
          <w:sz w:val="28"/>
          <w:szCs w:val="28"/>
        </w:rPr>
        <w:t xml:space="preserve">нормативного правового  акта (далее - проект нормативного акта): </w:t>
      </w:r>
      <w:r w:rsidR="006C385A" w:rsidRPr="006C385A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городского округа Кинель Самарской области «Об утверждении  Порядка предоставления за счет средств бюджета городского округа Кинель Самарской области на безвозмездной и безвозвратной основе субсидий юридическим лицам (за исключением государственных (муниципальных) учреждений) возмещения недополученных доходов и (или) возмещения затрат»</w:t>
      </w:r>
      <w:r w:rsidR="00AA5692">
        <w:rPr>
          <w:rFonts w:ascii="Times New Roman" w:hAnsi="Times New Roman" w:cs="Times New Roman"/>
          <w:sz w:val="28"/>
          <w:szCs w:val="28"/>
        </w:rPr>
        <w:t>.</w:t>
      </w:r>
    </w:p>
    <w:p w:rsidR="006C385A" w:rsidRDefault="009771D2" w:rsidP="002736E5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1.3. Предполагаемая дата вступления в силу проекта нормативного акта в случае его принятия</w:t>
      </w:r>
      <w:r w:rsidR="00ED0AA9" w:rsidRPr="0011014D">
        <w:rPr>
          <w:rFonts w:ascii="Times New Roman" w:hAnsi="Times New Roman" w:cs="Times New Roman"/>
          <w:sz w:val="28"/>
          <w:szCs w:val="28"/>
        </w:rPr>
        <w:t xml:space="preserve">: </w:t>
      </w:r>
      <w:r w:rsidR="006C385A">
        <w:rPr>
          <w:rFonts w:ascii="Times New Roman" w:hAnsi="Times New Roman" w:cs="Times New Roman"/>
          <w:sz w:val="28"/>
          <w:szCs w:val="28"/>
        </w:rPr>
        <w:t>на следующий день после дня его официального опубликования.</w:t>
      </w:r>
    </w:p>
    <w:p w:rsidR="009E4CAF" w:rsidRPr="00AA5692" w:rsidRDefault="009771D2" w:rsidP="002736E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1.4. Степень регулирующего воздействия проекта нормативного акта</w:t>
      </w:r>
      <w:r w:rsidR="009A2667" w:rsidRPr="0011014D">
        <w:rPr>
          <w:rFonts w:ascii="Times New Roman" w:hAnsi="Times New Roman" w:cs="Times New Roman"/>
          <w:sz w:val="28"/>
          <w:szCs w:val="28"/>
        </w:rPr>
        <w:t xml:space="preserve">: </w:t>
      </w:r>
      <w:r w:rsidR="00916C77" w:rsidRPr="00AA5692">
        <w:rPr>
          <w:rFonts w:ascii="Times New Roman" w:hAnsi="Times New Roman" w:cs="Times New Roman"/>
          <w:sz w:val="28"/>
          <w:szCs w:val="28"/>
        </w:rPr>
        <w:t>высокая</w:t>
      </w:r>
      <w:r w:rsidR="009A2667" w:rsidRPr="00AA5692">
        <w:rPr>
          <w:rFonts w:ascii="Times New Roman" w:hAnsi="Times New Roman" w:cs="Times New Roman"/>
          <w:sz w:val="28"/>
          <w:szCs w:val="28"/>
        </w:rPr>
        <w:t>.</w:t>
      </w:r>
    </w:p>
    <w:p w:rsidR="009E4CAF" w:rsidRPr="0011014D" w:rsidRDefault="009771D2" w:rsidP="002736E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1.5. Описание цели предлагаемого правового регулирования и краткоеописание проблемы, на решение которой направлен предлагаемый способ правового регулирования, оценка негативных эффектов, возникающих в связи с на</w:t>
      </w:r>
      <w:r w:rsidR="009E4CAF" w:rsidRPr="0011014D">
        <w:rPr>
          <w:rFonts w:ascii="Times New Roman" w:hAnsi="Times New Roman" w:cs="Times New Roman"/>
          <w:sz w:val="28"/>
          <w:szCs w:val="28"/>
        </w:rPr>
        <w:t>личием рассматриваемой проблемы:</w:t>
      </w:r>
    </w:p>
    <w:p w:rsidR="006C385A" w:rsidRPr="00F31DC1" w:rsidRDefault="006C385A" w:rsidP="002736E5">
      <w:pPr>
        <w:pStyle w:val="a5"/>
        <w:ind w:left="0" w:firstLine="709"/>
        <w:contextualSpacing/>
        <w:jc w:val="both"/>
        <w:rPr>
          <w:szCs w:val="28"/>
        </w:rPr>
      </w:pPr>
      <w:r w:rsidRPr="00F31DC1">
        <w:rPr>
          <w:szCs w:val="28"/>
        </w:rPr>
        <w:t>Проект постановления администрации городского округа Кинель Самарской области «Об утверждении  Порядка предоставления за счет средств бюджета городского округа Кинель Самарской области на безвозмездной и безвозвратной основе субсидий юридическим лицам (за исключением государственных (муниципальных) учреждений) возмещения недополученных доходов и (или) возмещения затрат» разработан в целях финансовой поддержки хозяйствующих субъектов, осуществляющих</w:t>
      </w:r>
      <w:r>
        <w:rPr>
          <w:szCs w:val="28"/>
        </w:rPr>
        <w:t xml:space="preserve"> деятельность</w:t>
      </w:r>
      <w:r w:rsidRPr="00F31DC1">
        <w:rPr>
          <w:szCs w:val="28"/>
        </w:rPr>
        <w:t>, связанн</w:t>
      </w:r>
      <w:r>
        <w:rPr>
          <w:szCs w:val="28"/>
        </w:rPr>
        <w:t>ую</w:t>
      </w:r>
      <w:r w:rsidRPr="00F31DC1">
        <w:rPr>
          <w:szCs w:val="28"/>
        </w:rPr>
        <w:t xml:space="preserve"> сэксплуатацией, техническим обслуживанием и ремонтом сетей  теплоснабжения, водоснабжения и водоотведения,  расположенных на территории городского округа Кинель Самарской области.</w:t>
      </w:r>
    </w:p>
    <w:p w:rsidR="006C385A" w:rsidRDefault="006C385A" w:rsidP="002736E5">
      <w:pPr>
        <w:pStyle w:val="ConsPlusNonformat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>Описание   проблемы,   на  решение  которой  направлен  предлагаемый  к от</w:t>
      </w:r>
      <w:r>
        <w:rPr>
          <w:rFonts w:ascii="Times New Roman" w:hAnsi="Times New Roman" w:cs="Times New Roman"/>
          <w:sz w:val="28"/>
          <w:szCs w:val="28"/>
        </w:rPr>
        <w:t xml:space="preserve">ражению в проекте нормативного </w:t>
      </w:r>
      <w:r w:rsidRPr="009B0914">
        <w:rPr>
          <w:rFonts w:ascii="Times New Roman" w:hAnsi="Times New Roman" w:cs="Times New Roman"/>
          <w:sz w:val="28"/>
          <w:szCs w:val="28"/>
        </w:rPr>
        <w:t>акта способ правового регулирования, и описание  способа  правового регулирования, основных условий его применения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C385A" w:rsidRDefault="006C385A" w:rsidP="002736E5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Настоящий проект муниципального нормативного правового акта разработан в соответствии со статьей 78 Бюджетного Кодекса Российской Федерации и устанавливает </w:t>
      </w:r>
      <w:r w:rsidRPr="00397E96">
        <w:rPr>
          <w:szCs w:val="28"/>
        </w:rPr>
        <w:t>Поряд</w:t>
      </w:r>
      <w:r>
        <w:rPr>
          <w:szCs w:val="28"/>
        </w:rPr>
        <w:t xml:space="preserve">ок </w:t>
      </w:r>
      <w:r w:rsidRPr="002E5A73">
        <w:rPr>
          <w:szCs w:val="28"/>
        </w:rPr>
        <w:t xml:space="preserve">предоставления за счет средств бюджета городского округа Кинель Самарской области на безвозмездной и безвозвратной основе </w:t>
      </w:r>
      <w:r w:rsidRPr="00B85AFD">
        <w:rPr>
          <w:szCs w:val="28"/>
        </w:rPr>
        <w:t>субсидий юридическим лицам (за исключениемгосударствен</w:t>
      </w:r>
      <w:r>
        <w:rPr>
          <w:szCs w:val="28"/>
        </w:rPr>
        <w:t>ных (муниципальных) учреждений)</w:t>
      </w:r>
      <w:r w:rsidRPr="00B85AFD">
        <w:rPr>
          <w:szCs w:val="28"/>
        </w:rPr>
        <w:t xml:space="preserve"> в целях возмещения недополученных доходов и (или) возмещения затрат в связи с выполнением работ</w:t>
      </w:r>
      <w:r>
        <w:rPr>
          <w:szCs w:val="28"/>
        </w:rPr>
        <w:t xml:space="preserve"> и оказанием услуг.</w:t>
      </w:r>
      <w:proofErr w:type="gramEnd"/>
    </w:p>
    <w:p w:rsidR="006C385A" w:rsidRDefault="006C385A" w:rsidP="002736E5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Указанный Порядок регламентирует процесс отбора юридических лиц, </w:t>
      </w:r>
      <w:r>
        <w:rPr>
          <w:rFonts w:ascii="Times New Roman" w:hAnsi="Times New Roman" w:cs="Times New Roman"/>
          <w:sz w:val="28"/>
          <w:szCs w:val="28"/>
        </w:rPr>
        <w:lastRenderedPageBreak/>
        <w:t>принятия администрацией городского округа Кинель Самарской области решения о предоставлении субсидий из бюджета городского округа Кинель Самарской области и их непосредственное предоставление.</w:t>
      </w:r>
    </w:p>
    <w:p w:rsidR="009771D2" w:rsidRPr="0011014D" w:rsidRDefault="009771D2" w:rsidP="002736E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1.6. Срок, в течение которого принимались предложения заинтересованных лиц при проведении публичных консультаций:</w:t>
      </w:r>
    </w:p>
    <w:p w:rsidR="00D71C42" w:rsidRPr="0011014D" w:rsidRDefault="009771D2" w:rsidP="002736E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D71C42" w:rsidRPr="0011014D">
        <w:rPr>
          <w:rFonts w:ascii="Times New Roman" w:hAnsi="Times New Roman" w:cs="Times New Roman"/>
          <w:sz w:val="28"/>
          <w:szCs w:val="28"/>
        </w:rPr>
        <w:t>«</w:t>
      </w:r>
      <w:r w:rsidR="006C385A">
        <w:rPr>
          <w:rFonts w:ascii="Times New Roman" w:hAnsi="Times New Roman" w:cs="Times New Roman"/>
          <w:sz w:val="28"/>
          <w:szCs w:val="28"/>
        </w:rPr>
        <w:t>28</w:t>
      </w:r>
      <w:r w:rsidR="00D71C42" w:rsidRPr="0011014D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6C385A">
        <w:rPr>
          <w:rFonts w:ascii="Times New Roman" w:hAnsi="Times New Roman" w:cs="Times New Roman"/>
          <w:sz w:val="28"/>
          <w:szCs w:val="28"/>
          <w:u w:val="single"/>
        </w:rPr>
        <w:t>августа</w:t>
      </w:r>
      <w:r w:rsidRPr="0011014D">
        <w:rPr>
          <w:rFonts w:ascii="Times New Roman" w:hAnsi="Times New Roman" w:cs="Times New Roman"/>
          <w:sz w:val="28"/>
          <w:szCs w:val="28"/>
        </w:rPr>
        <w:t>20</w:t>
      </w:r>
      <w:r w:rsidR="00F0179C" w:rsidRPr="0011014D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569BD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B270B4" w:rsidRPr="0011014D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11014D">
        <w:rPr>
          <w:rFonts w:ascii="Times New Roman" w:hAnsi="Times New Roman" w:cs="Times New Roman"/>
          <w:sz w:val="28"/>
          <w:szCs w:val="28"/>
        </w:rPr>
        <w:t>г.;</w:t>
      </w:r>
    </w:p>
    <w:p w:rsidR="009771D2" w:rsidRPr="0011014D" w:rsidRDefault="009771D2" w:rsidP="002736E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 xml:space="preserve">окончание: </w:t>
      </w:r>
      <w:r w:rsidR="00D71C42" w:rsidRPr="0011014D">
        <w:rPr>
          <w:rFonts w:ascii="Times New Roman" w:hAnsi="Times New Roman" w:cs="Times New Roman"/>
          <w:sz w:val="28"/>
          <w:szCs w:val="28"/>
        </w:rPr>
        <w:t>«</w:t>
      </w:r>
      <w:r w:rsidR="006C385A">
        <w:rPr>
          <w:rFonts w:ascii="Times New Roman" w:hAnsi="Times New Roman" w:cs="Times New Roman"/>
          <w:sz w:val="28"/>
          <w:szCs w:val="28"/>
        </w:rPr>
        <w:t>08</w:t>
      </w:r>
      <w:r w:rsidR="00D71C42" w:rsidRPr="0011014D">
        <w:rPr>
          <w:rFonts w:ascii="Times New Roman" w:hAnsi="Times New Roman" w:cs="Times New Roman"/>
          <w:sz w:val="28"/>
          <w:szCs w:val="28"/>
        </w:rPr>
        <w:t>»</w:t>
      </w:r>
      <w:r w:rsidR="006C385A"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Pr="0011014D">
        <w:rPr>
          <w:rFonts w:ascii="Times New Roman" w:hAnsi="Times New Roman" w:cs="Times New Roman"/>
          <w:sz w:val="28"/>
          <w:szCs w:val="28"/>
        </w:rPr>
        <w:t xml:space="preserve"> 20</w:t>
      </w:r>
      <w:r w:rsidR="00F0179C" w:rsidRPr="0011014D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569BD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B270B4" w:rsidRPr="0011014D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11014D">
        <w:rPr>
          <w:rFonts w:ascii="Times New Roman" w:hAnsi="Times New Roman" w:cs="Times New Roman"/>
          <w:sz w:val="28"/>
          <w:szCs w:val="28"/>
        </w:rPr>
        <w:t>г.</w:t>
      </w:r>
    </w:p>
    <w:p w:rsidR="009771D2" w:rsidRPr="0011014D" w:rsidRDefault="009771D2" w:rsidP="002736E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 xml:space="preserve">1.7. Количество замечаний и предложений, полученных отзаинтересованных лиц при проведении публичных консультаций: </w:t>
      </w:r>
      <w:r w:rsidR="00950DB7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11014D">
        <w:rPr>
          <w:rFonts w:ascii="Times New Roman" w:hAnsi="Times New Roman" w:cs="Times New Roman"/>
          <w:sz w:val="28"/>
          <w:szCs w:val="28"/>
        </w:rPr>
        <w:t xml:space="preserve">, из них учтено полностью: </w:t>
      </w:r>
      <w:r w:rsidR="00950DB7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11014D">
        <w:rPr>
          <w:rFonts w:ascii="Times New Roman" w:hAnsi="Times New Roman" w:cs="Times New Roman"/>
          <w:sz w:val="28"/>
          <w:szCs w:val="28"/>
        </w:rPr>
        <w:t xml:space="preserve">, учтено частично </w:t>
      </w:r>
      <w:r w:rsidR="00B270B4" w:rsidRPr="0011014D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11014D">
        <w:rPr>
          <w:rFonts w:ascii="Times New Roman" w:hAnsi="Times New Roman" w:cs="Times New Roman"/>
          <w:sz w:val="28"/>
          <w:szCs w:val="28"/>
        </w:rPr>
        <w:t>.</w:t>
      </w:r>
    </w:p>
    <w:p w:rsidR="00B270B4" w:rsidRPr="0011014D" w:rsidRDefault="009771D2" w:rsidP="002736E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14D">
        <w:rPr>
          <w:rFonts w:ascii="Times New Roman" w:hAnsi="Times New Roman" w:cs="Times New Roman"/>
          <w:b/>
          <w:sz w:val="28"/>
          <w:szCs w:val="28"/>
        </w:rPr>
        <w:t>2. Описание проблемы, на решение которой направлено принятие проекта нормативного акта, и способа ее разрешения</w:t>
      </w:r>
      <w:r w:rsidR="00B270B4" w:rsidRPr="0011014D">
        <w:rPr>
          <w:rFonts w:ascii="Times New Roman" w:hAnsi="Times New Roman" w:cs="Times New Roman"/>
          <w:b/>
          <w:sz w:val="28"/>
          <w:szCs w:val="28"/>
        </w:rPr>
        <w:t>.</w:t>
      </w:r>
    </w:p>
    <w:p w:rsidR="006C385A" w:rsidRPr="008F2B44" w:rsidRDefault="006C385A" w:rsidP="002736E5">
      <w:pPr>
        <w:pStyle w:val="ConsPlusNonformat"/>
        <w:numPr>
          <w:ilvl w:val="1"/>
          <w:numId w:val="4"/>
        </w:numPr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2D0">
        <w:rPr>
          <w:rFonts w:ascii="Times New Roman" w:hAnsi="Times New Roman" w:cs="Times New Roman"/>
          <w:sz w:val="28"/>
          <w:szCs w:val="28"/>
        </w:rPr>
        <w:t>Круг  субъектов,  на  которых будет распространено действие проекта нормативного  акта  в случае его принятия, а также сведения о необходимости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Pr="009B0914">
        <w:rPr>
          <w:rFonts w:ascii="Times New Roman" w:hAnsi="Times New Roman" w:cs="Times New Roman"/>
          <w:sz w:val="28"/>
          <w:szCs w:val="28"/>
        </w:rPr>
        <w:t xml:space="preserve">отсутствии необходимости установления переходного периода при введении </w:t>
      </w:r>
      <w:r>
        <w:rPr>
          <w:rFonts w:ascii="Times New Roman" w:hAnsi="Times New Roman" w:cs="Times New Roman"/>
          <w:sz w:val="28"/>
          <w:szCs w:val="28"/>
        </w:rPr>
        <w:t xml:space="preserve">в действие проекта нормативного акта в случае </w:t>
      </w:r>
      <w:r w:rsidRPr="009B0914">
        <w:rPr>
          <w:rFonts w:ascii="Times New Roman" w:hAnsi="Times New Roman" w:cs="Times New Roman"/>
          <w:sz w:val="28"/>
          <w:szCs w:val="28"/>
        </w:rPr>
        <w:t>его   принятия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C385A" w:rsidRDefault="006C385A" w:rsidP="002736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56BB">
        <w:rPr>
          <w:rFonts w:ascii="Times New Roman" w:hAnsi="Times New Roman" w:cs="Times New Roman"/>
          <w:sz w:val="28"/>
          <w:szCs w:val="28"/>
        </w:rPr>
        <w:t xml:space="preserve">юридические лица (за исключением муниципальных учреждений),  </w:t>
      </w:r>
      <w:r>
        <w:rPr>
          <w:rFonts w:ascii="Times New Roman" w:hAnsi="Times New Roman" w:cs="Times New Roman"/>
          <w:sz w:val="28"/>
          <w:szCs w:val="28"/>
        </w:rPr>
        <w:t>осуществляющие деятельность на территории городского округа Кинель Самарской области и удовлетворяющие требованиям проекта нормативного акта.</w:t>
      </w:r>
    </w:p>
    <w:p w:rsidR="006C385A" w:rsidRDefault="006C385A" w:rsidP="002736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2A56BB">
        <w:rPr>
          <w:rFonts w:ascii="Times New Roman" w:hAnsi="Times New Roman" w:cs="Times New Roman"/>
          <w:sz w:val="28"/>
          <w:szCs w:val="28"/>
        </w:rPr>
        <w:t xml:space="preserve">еобходимость установления переходного периода при введении в действие проекта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2A56BB">
        <w:rPr>
          <w:rFonts w:ascii="Times New Roman" w:hAnsi="Times New Roman" w:cs="Times New Roman"/>
          <w:sz w:val="28"/>
          <w:szCs w:val="28"/>
        </w:rPr>
        <w:t xml:space="preserve">нормативного </w:t>
      </w:r>
      <w:r>
        <w:rPr>
          <w:rFonts w:ascii="Times New Roman" w:hAnsi="Times New Roman" w:cs="Times New Roman"/>
          <w:sz w:val="28"/>
          <w:szCs w:val="28"/>
        </w:rPr>
        <w:t xml:space="preserve">правового </w:t>
      </w:r>
      <w:r w:rsidRPr="002A56BB">
        <w:rPr>
          <w:rFonts w:ascii="Times New Roman" w:hAnsi="Times New Roman" w:cs="Times New Roman"/>
          <w:sz w:val="28"/>
          <w:szCs w:val="28"/>
        </w:rPr>
        <w:t>акта в случае его принятия</w:t>
      </w:r>
      <w:r>
        <w:rPr>
          <w:rFonts w:ascii="Times New Roman" w:hAnsi="Times New Roman" w:cs="Times New Roman"/>
          <w:sz w:val="28"/>
          <w:szCs w:val="28"/>
        </w:rPr>
        <w:t xml:space="preserve"> отсутствует.</w:t>
      </w:r>
    </w:p>
    <w:p w:rsidR="001B77A7" w:rsidRDefault="009771D2" w:rsidP="002736E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014D">
        <w:rPr>
          <w:rFonts w:ascii="Times New Roman" w:hAnsi="Times New Roman" w:cs="Times New Roman"/>
          <w:sz w:val="28"/>
          <w:szCs w:val="28"/>
        </w:rPr>
        <w:t>2.2. Характеристика негативных эффектов, возникающих в связи сналичием про</w:t>
      </w:r>
      <w:r w:rsidR="00B270B4" w:rsidRPr="0011014D">
        <w:rPr>
          <w:rFonts w:ascii="Times New Roman" w:hAnsi="Times New Roman" w:cs="Times New Roman"/>
          <w:sz w:val="28"/>
          <w:szCs w:val="28"/>
        </w:rPr>
        <w:t>блемы, их количественная оценка:</w:t>
      </w:r>
      <w:r w:rsidR="00A6708E"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:rsidR="000E7EFC" w:rsidRPr="0011014D" w:rsidRDefault="009771D2" w:rsidP="002736E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 xml:space="preserve">2.3. Новые функции, полномочия, обязанности и права органовпубличной власти или сведения об их изменении проектом нормативного акта, а также порядок их реализации (осуществления) </w:t>
      </w:r>
    </w:p>
    <w:p w:rsidR="009771D2" w:rsidRPr="00EB1D09" w:rsidRDefault="00EB1D09" w:rsidP="002736E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EB1D09">
        <w:rPr>
          <w:rFonts w:ascii="Times New Roman" w:hAnsi="Times New Roman" w:cs="Times New Roman"/>
          <w:sz w:val="28"/>
          <w:szCs w:val="28"/>
        </w:rPr>
        <w:t>омитет по  управлению муниципальным имуществом городского округа Кинель Самарской области (далее – Главный распорядитель как получатель бюджетных средств)</w:t>
      </w:r>
      <w:r w:rsidR="004A717B" w:rsidRPr="00EB1D09">
        <w:rPr>
          <w:rFonts w:ascii="Times New Roman" w:hAnsi="Times New Roman" w:cs="Times New Roman"/>
          <w:sz w:val="28"/>
          <w:szCs w:val="28"/>
        </w:rPr>
        <w:t>:</w:t>
      </w:r>
    </w:p>
    <w:p w:rsidR="008A7B1A" w:rsidRPr="002736E5" w:rsidRDefault="004A717B" w:rsidP="00133C32">
      <w:pPr>
        <w:pStyle w:val="ConsPlusNonformat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36E5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8A7B1A" w:rsidRPr="002736E5">
        <w:rPr>
          <w:rFonts w:ascii="Times New Roman" w:hAnsi="Times New Roman" w:cs="Times New Roman"/>
          <w:sz w:val="28"/>
          <w:szCs w:val="28"/>
        </w:rPr>
        <w:t>регистрацию заяв</w:t>
      </w:r>
      <w:r w:rsidR="00E11C93" w:rsidRPr="002736E5">
        <w:rPr>
          <w:rFonts w:ascii="Times New Roman" w:hAnsi="Times New Roman" w:cs="Times New Roman"/>
          <w:sz w:val="28"/>
          <w:szCs w:val="28"/>
        </w:rPr>
        <w:t>ки</w:t>
      </w:r>
      <w:r w:rsidR="008A7B1A" w:rsidRPr="002736E5">
        <w:rPr>
          <w:rFonts w:ascii="Times New Roman" w:hAnsi="Times New Roman" w:cs="Times New Roman"/>
          <w:sz w:val="28"/>
          <w:szCs w:val="28"/>
        </w:rPr>
        <w:t>;</w:t>
      </w:r>
    </w:p>
    <w:p w:rsidR="00E11C93" w:rsidRPr="002736E5" w:rsidRDefault="008A7B1A" w:rsidP="00133C32">
      <w:pPr>
        <w:pStyle w:val="ConsPlusNonformat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36E5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6D156D" w:rsidRPr="002736E5">
        <w:rPr>
          <w:rFonts w:ascii="Times New Roman" w:hAnsi="Times New Roman" w:cs="Times New Roman"/>
          <w:sz w:val="28"/>
          <w:szCs w:val="28"/>
        </w:rPr>
        <w:t>1</w:t>
      </w:r>
      <w:r w:rsidRPr="002736E5">
        <w:rPr>
          <w:rFonts w:ascii="Times New Roman" w:hAnsi="Times New Roman" w:cs="Times New Roman"/>
          <w:sz w:val="28"/>
          <w:szCs w:val="28"/>
        </w:rPr>
        <w:t>0 рабочих дней осуществляет рассмотрение представленных документов,</w:t>
      </w:r>
      <w:r w:rsidR="00E11C93" w:rsidRPr="002736E5">
        <w:rPr>
          <w:rFonts w:ascii="Times New Roman" w:hAnsi="Times New Roman" w:cs="Times New Roman"/>
          <w:sz w:val="28"/>
          <w:szCs w:val="28"/>
        </w:rPr>
        <w:t xml:space="preserve">готовит проект решения о предоставлении Субсидии либо об отказе в предоставлении Субсидии </w:t>
      </w:r>
    </w:p>
    <w:p w:rsidR="00E11C93" w:rsidRPr="002736E5" w:rsidRDefault="00E11C93" w:rsidP="00133C32">
      <w:pPr>
        <w:pStyle w:val="a5"/>
        <w:numPr>
          <w:ilvl w:val="0"/>
          <w:numId w:val="1"/>
        </w:numPr>
        <w:ind w:left="0" w:firstLine="708"/>
        <w:contextualSpacing/>
        <w:jc w:val="both"/>
        <w:rPr>
          <w:szCs w:val="28"/>
        </w:rPr>
      </w:pPr>
      <w:r w:rsidRPr="002736E5">
        <w:rPr>
          <w:szCs w:val="28"/>
        </w:rPr>
        <w:t>заключает договор (соглашение) о предоставлении Субсидии</w:t>
      </w:r>
      <w:r w:rsidR="00133C32">
        <w:rPr>
          <w:szCs w:val="28"/>
        </w:rPr>
        <w:t xml:space="preserve"> по типовой форме, утверждённой постановлением администрации городского округа Кинель Самарской области;</w:t>
      </w:r>
    </w:p>
    <w:p w:rsidR="009675F5" w:rsidRPr="002736E5" w:rsidRDefault="00E11C93" w:rsidP="00133C32">
      <w:pPr>
        <w:pStyle w:val="a5"/>
        <w:ind w:left="0" w:firstLine="708"/>
        <w:contextualSpacing/>
        <w:jc w:val="both"/>
        <w:rPr>
          <w:szCs w:val="28"/>
        </w:rPr>
      </w:pPr>
      <w:r w:rsidRPr="002736E5">
        <w:rPr>
          <w:szCs w:val="28"/>
        </w:rPr>
        <w:t xml:space="preserve">4) </w:t>
      </w:r>
      <w:r w:rsidR="00A942F1" w:rsidRPr="002736E5">
        <w:rPr>
          <w:szCs w:val="28"/>
        </w:rPr>
        <w:t xml:space="preserve">перечисляет субсидию </w:t>
      </w:r>
      <w:r w:rsidR="008A7B1A" w:rsidRPr="002736E5">
        <w:rPr>
          <w:szCs w:val="28"/>
        </w:rPr>
        <w:t>не позднее 10 рабочего дня со дня принятия решения</w:t>
      </w:r>
      <w:r w:rsidR="00A942F1" w:rsidRPr="002736E5">
        <w:rPr>
          <w:szCs w:val="28"/>
        </w:rPr>
        <w:t>;</w:t>
      </w:r>
    </w:p>
    <w:p w:rsidR="00A942F1" w:rsidRPr="002736E5" w:rsidRDefault="00A942F1" w:rsidP="00133C32">
      <w:pPr>
        <w:pStyle w:val="ConsPlusNonformat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36E5">
        <w:rPr>
          <w:rFonts w:ascii="Times New Roman" w:hAnsi="Times New Roman" w:cs="Times New Roman"/>
          <w:sz w:val="28"/>
          <w:szCs w:val="28"/>
        </w:rPr>
        <w:t>в рамках своих полномочий осуществляет обязательную проверку соблюдения условий, целей и порядка предоставления субсидий;</w:t>
      </w:r>
    </w:p>
    <w:p w:rsidR="00A942F1" w:rsidRPr="002736E5" w:rsidRDefault="008A7B1A" w:rsidP="00133C32">
      <w:pPr>
        <w:pStyle w:val="ConsPlusNonformat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36E5">
        <w:rPr>
          <w:rFonts w:ascii="Times New Roman" w:hAnsi="Times New Roman" w:cs="Times New Roman"/>
          <w:sz w:val="28"/>
          <w:szCs w:val="28"/>
        </w:rPr>
        <w:t xml:space="preserve">направляет получателю </w:t>
      </w:r>
      <w:r w:rsidR="002736E5" w:rsidRPr="002736E5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2736E5">
        <w:rPr>
          <w:rFonts w:ascii="Times New Roman" w:hAnsi="Times New Roman" w:cs="Times New Roman"/>
          <w:sz w:val="28"/>
          <w:szCs w:val="28"/>
        </w:rPr>
        <w:t xml:space="preserve">письменное требование о возврате субсидии </w:t>
      </w:r>
      <w:r w:rsidR="00A942F1" w:rsidRPr="002736E5">
        <w:rPr>
          <w:rFonts w:ascii="Times New Roman" w:hAnsi="Times New Roman" w:cs="Times New Roman"/>
          <w:sz w:val="28"/>
          <w:szCs w:val="28"/>
        </w:rPr>
        <w:t>случае установления факта нарушения условий предоставления, а также факта нецелевого использования субсидий</w:t>
      </w:r>
      <w:r w:rsidRPr="002736E5">
        <w:rPr>
          <w:rFonts w:ascii="Times New Roman" w:hAnsi="Times New Roman" w:cs="Times New Roman"/>
          <w:sz w:val="28"/>
          <w:szCs w:val="28"/>
        </w:rPr>
        <w:t>;</w:t>
      </w:r>
    </w:p>
    <w:p w:rsidR="008A7B1A" w:rsidRPr="002736E5" w:rsidRDefault="008A7B1A" w:rsidP="00133C32">
      <w:pPr>
        <w:pStyle w:val="ConsPlusNonformat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36E5">
        <w:rPr>
          <w:rFonts w:ascii="Times New Roman" w:hAnsi="Times New Roman" w:cs="Times New Roman"/>
          <w:sz w:val="28"/>
          <w:szCs w:val="28"/>
        </w:rPr>
        <w:t xml:space="preserve">взыскивает в доход бюджета городского округа Кинель </w:t>
      </w:r>
      <w:r w:rsidRPr="002736E5">
        <w:rPr>
          <w:rFonts w:ascii="Times New Roman" w:hAnsi="Times New Roman" w:cs="Times New Roman"/>
          <w:sz w:val="28"/>
          <w:szCs w:val="28"/>
        </w:rPr>
        <w:lastRenderedPageBreak/>
        <w:t>Самарской области в порядке, установленном действующим законодательством средства субсидии в случае неисполнения требования о возврате субсидии.</w:t>
      </w:r>
    </w:p>
    <w:p w:rsidR="009675F5" w:rsidRPr="00AA5692" w:rsidRDefault="00A942F1" w:rsidP="002736E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692">
        <w:rPr>
          <w:rFonts w:ascii="Times New Roman" w:hAnsi="Times New Roman" w:cs="Times New Roman"/>
          <w:sz w:val="28"/>
          <w:szCs w:val="28"/>
        </w:rPr>
        <w:t>Органы муниципального финансового контроля в рамках своих полномочий осуществля</w:t>
      </w:r>
      <w:r w:rsidR="008A7B1A" w:rsidRPr="00AA5692">
        <w:rPr>
          <w:rFonts w:ascii="Times New Roman" w:hAnsi="Times New Roman" w:cs="Times New Roman"/>
          <w:sz w:val="28"/>
          <w:szCs w:val="28"/>
        </w:rPr>
        <w:t>ю</w:t>
      </w:r>
      <w:r w:rsidRPr="00AA5692">
        <w:rPr>
          <w:rFonts w:ascii="Times New Roman" w:hAnsi="Times New Roman" w:cs="Times New Roman"/>
          <w:sz w:val="28"/>
          <w:szCs w:val="28"/>
        </w:rPr>
        <w:t>т обязательную проверку соблюдения условий, целей и порядка предоставления субсидий</w:t>
      </w:r>
      <w:r w:rsidR="008A7B1A" w:rsidRPr="00AA5692">
        <w:rPr>
          <w:rFonts w:ascii="Times New Roman" w:hAnsi="Times New Roman" w:cs="Times New Roman"/>
          <w:sz w:val="28"/>
          <w:szCs w:val="28"/>
        </w:rPr>
        <w:t xml:space="preserve"> их получателями</w:t>
      </w:r>
      <w:r w:rsidRPr="00AA5692">
        <w:rPr>
          <w:rFonts w:ascii="Times New Roman" w:hAnsi="Times New Roman" w:cs="Times New Roman"/>
          <w:sz w:val="28"/>
          <w:szCs w:val="28"/>
        </w:rPr>
        <w:t>.</w:t>
      </w:r>
    </w:p>
    <w:p w:rsidR="00A942F1" w:rsidRPr="0011014D" w:rsidRDefault="009771D2" w:rsidP="002736E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2.4. Новые запреты, обязанности или ограничения для субъектовпредпринимательской и инвестиционной деятельности либо изменение содержания существующих запретов, обязанностей и ограничений, а также порядок организации исполнения вводимых положений</w:t>
      </w:r>
      <w:r w:rsidR="00A942F1" w:rsidRPr="0011014D">
        <w:rPr>
          <w:rFonts w:ascii="Times New Roman" w:hAnsi="Times New Roman" w:cs="Times New Roman"/>
          <w:sz w:val="28"/>
          <w:szCs w:val="28"/>
        </w:rPr>
        <w:t>:</w:t>
      </w:r>
    </w:p>
    <w:p w:rsidR="00FF4330" w:rsidRPr="00AA5692" w:rsidRDefault="00FF4330" w:rsidP="002736E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692">
        <w:rPr>
          <w:rFonts w:ascii="Times New Roman" w:hAnsi="Times New Roman" w:cs="Times New Roman"/>
          <w:sz w:val="28"/>
          <w:szCs w:val="28"/>
        </w:rPr>
        <w:t>Устанавливаемый механизм предоставления субсидий предоставляет право</w:t>
      </w:r>
      <w:r w:rsidR="006C385A" w:rsidRPr="002A56BB">
        <w:rPr>
          <w:rFonts w:ascii="Times New Roman" w:hAnsi="Times New Roman" w:cs="Times New Roman"/>
          <w:sz w:val="28"/>
          <w:szCs w:val="28"/>
        </w:rPr>
        <w:t>юридически</w:t>
      </w:r>
      <w:r w:rsidR="00AA5692">
        <w:rPr>
          <w:rFonts w:ascii="Times New Roman" w:hAnsi="Times New Roman" w:cs="Times New Roman"/>
          <w:sz w:val="28"/>
          <w:szCs w:val="28"/>
        </w:rPr>
        <w:t>м</w:t>
      </w:r>
      <w:r w:rsidR="006C385A" w:rsidRPr="002A56BB">
        <w:rPr>
          <w:rFonts w:ascii="Times New Roman" w:hAnsi="Times New Roman" w:cs="Times New Roman"/>
          <w:sz w:val="28"/>
          <w:szCs w:val="28"/>
        </w:rPr>
        <w:t xml:space="preserve"> лица</w:t>
      </w:r>
      <w:r w:rsidR="00AA5692">
        <w:rPr>
          <w:rFonts w:ascii="Times New Roman" w:hAnsi="Times New Roman" w:cs="Times New Roman"/>
          <w:sz w:val="28"/>
          <w:szCs w:val="28"/>
        </w:rPr>
        <w:t>м</w:t>
      </w:r>
      <w:r w:rsidR="006C385A" w:rsidRPr="002A56BB">
        <w:rPr>
          <w:rFonts w:ascii="Times New Roman" w:hAnsi="Times New Roman" w:cs="Times New Roman"/>
          <w:sz w:val="28"/>
          <w:szCs w:val="28"/>
        </w:rPr>
        <w:t xml:space="preserve"> (за исключением муниципальных учреждений),  </w:t>
      </w:r>
      <w:r w:rsidR="006C385A">
        <w:rPr>
          <w:rFonts w:ascii="Times New Roman" w:hAnsi="Times New Roman" w:cs="Times New Roman"/>
          <w:sz w:val="28"/>
          <w:szCs w:val="28"/>
        </w:rPr>
        <w:t xml:space="preserve">осуществляющие деятельность на территории городского округа Кинель Самарской области и удовлетворяющие требованиям проекта нормативного акта </w:t>
      </w:r>
      <w:r w:rsidRPr="00AA5692">
        <w:rPr>
          <w:rFonts w:ascii="Times New Roman" w:hAnsi="Times New Roman" w:cs="Times New Roman"/>
          <w:sz w:val="28"/>
          <w:szCs w:val="28"/>
        </w:rPr>
        <w:t>подать заявку на получение</w:t>
      </w:r>
      <w:r w:rsidR="00D17B42" w:rsidRPr="00AA5692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AA5692">
        <w:rPr>
          <w:rFonts w:ascii="Times New Roman" w:hAnsi="Times New Roman" w:cs="Times New Roman"/>
          <w:sz w:val="28"/>
          <w:szCs w:val="28"/>
        </w:rPr>
        <w:t>.</w:t>
      </w:r>
    </w:p>
    <w:p w:rsidR="00FF4330" w:rsidRPr="00AA5692" w:rsidRDefault="00FF4330" w:rsidP="002736E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692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6C385A" w:rsidRPr="00AA5692">
        <w:rPr>
          <w:rFonts w:ascii="Times New Roman" w:hAnsi="Times New Roman" w:cs="Times New Roman"/>
          <w:sz w:val="28"/>
          <w:szCs w:val="28"/>
        </w:rPr>
        <w:t xml:space="preserve">юридические лица (за исключением муниципальных учреждений),  осуществляющие деятельность на территории городского округа Кинель Самарской области </w:t>
      </w:r>
      <w:r w:rsidR="00D17B42" w:rsidRPr="00AA5692">
        <w:rPr>
          <w:rFonts w:ascii="Times New Roman" w:hAnsi="Times New Roman" w:cs="Times New Roman"/>
          <w:sz w:val="28"/>
          <w:szCs w:val="28"/>
        </w:rPr>
        <w:t>должны соответствовать следующим критериям и условиям</w:t>
      </w:r>
      <w:r w:rsidRPr="00AA5692">
        <w:rPr>
          <w:rFonts w:ascii="Times New Roman" w:hAnsi="Times New Roman" w:cs="Times New Roman"/>
          <w:sz w:val="28"/>
          <w:szCs w:val="28"/>
        </w:rPr>
        <w:t>:</w:t>
      </w:r>
    </w:p>
    <w:p w:rsidR="006C385A" w:rsidRPr="008B213F" w:rsidRDefault="006C385A" w:rsidP="002736E5">
      <w:pPr>
        <w:ind w:firstLine="709"/>
        <w:jc w:val="both"/>
        <w:rPr>
          <w:szCs w:val="28"/>
        </w:rPr>
      </w:pPr>
      <w:r>
        <w:rPr>
          <w:color w:val="00B050"/>
          <w:szCs w:val="28"/>
        </w:rPr>
        <w:t>-</w:t>
      </w:r>
      <w:r>
        <w:rPr>
          <w:szCs w:val="28"/>
        </w:rPr>
        <w:t>явля</w:t>
      </w:r>
      <w:r w:rsidR="00EB1D09">
        <w:rPr>
          <w:szCs w:val="28"/>
        </w:rPr>
        <w:t>ю</w:t>
      </w:r>
      <w:r>
        <w:rPr>
          <w:szCs w:val="28"/>
        </w:rPr>
        <w:t xml:space="preserve">тся </w:t>
      </w:r>
      <w:r w:rsidRPr="00B85AFD">
        <w:rPr>
          <w:szCs w:val="28"/>
        </w:rPr>
        <w:t>юридически</w:t>
      </w:r>
      <w:r>
        <w:rPr>
          <w:szCs w:val="28"/>
        </w:rPr>
        <w:t>м</w:t>
      </w:r>
      <w:r w:rsidR="00EB1D09">
        <w:rPr>
          <w:szCs w:val="28"/>
        </w:rPr>
        <w:t>и</w:t>
      </w:r>
      <w:r w:rsidRPr="00B85AFD">
        <w:rPr>
          <w:szCs w:val="28"/>
        </w:rPr>
        <w:t xml:space="preserve"> лиц</w:t>
      </w:r>
      <w:r w:rsidR="00EB1D09">
        <w:rPr>
          <w:szCs w:val="28"/>
        </w:rPr>
        <w:t>ами</w:t>
      </w:r>
      <w:r w:rsidRPr="00B85AFD">
        <w:rPr>
          <w:szCs w:val="28"/>
        </w:rPr>
        <w:t xml:space="preserve"> (за исключением государственных (муниципальных) учреждений), доля (вклад) </w:t>
      </w:r>
      <w:r>
        <w:rPr>
          <w:szCs w:val="28"/>
        </w:rPr>
        <w:t xml:space="preserve">муниципального </w:t>
      </w:r>
      <w:proofErr w:type="gramStart"/>
      <w:r>
        <w:rPr>
          <w:szCs w:val="28"/>
        </w:rPr>
        <w:t>образования</w:t>
      </w:r>
      <w:proofErr w:type="gramEnd"/>
      <w:r w:rsidRPr="00B85AFD">
        <w:rPr>
          <w:szCs w:val="28"/>
        </w:rPr>
        <w:t xml:space="preserve"> в уставном капитале котор</w:t>
      </w:r>
      <w:r w:rsidR="00EB1D09">
        <w:rPr>
          <w:szCs w:val="28"/>
        </w:rPr>
        <w:t>ых</w:t>
      </w:r>
      <w:r w:rsidRPr="00B85AFD">
        <w:rPr>
          <w:szCs w:val="28"/>
        </w:rPr>
        <w:t xml:space="preserve"> составляет более, чем 50</w:t>
      </w:r>
      <w:r>
        <w:rPr>
          <w:szCs w:val="28"/>
        </w:rPr>
        <w:t xml:space="preserve"> процентов, </w:t>
      </w:r>
      <w:r w:rsidRPr="008B213F">
        <w:rPr>
          <w:szCs w:val="28"/>
        </w:rPr>
        <w:t xml:space="preserve">имущество </w:t>
      </w:r>
      <w:r w:rsidR="0052724A" w:rsidRPr="0052724A">
        <w:rPr>
          <w:szCs w:val="28"/>
        </w:rPr>
        <w:t>принадлежит им</w:t>
      </w:r>
      <w:r w:rsidRPr="0052724A">
        <w:rPr>
          <w:szCs w:val="28"/>
        </w:rPr>
        <w:t xml:space="preserve"> на праве хозяйственного ведения и собственником имущества является муниципальное образование</w:t>
      </w:r>
      <w:r w:rsidRPr="008B213F">
        <w:rPr>
          <w:szCs w:val="28"/>
        </w:rPr>
        <w:t xml:space="preserve"> городской округ Кинель Самарской области;</w:t>
      </w:r>
    </w:p>
    <w:p w:rsidR="006C385A" w:rsidRPr="00BF7502" w:rsidRDefault="006C385A" w:rsidP="002736E5">
      <w:pPr>
        <w:ind w:firstLine="709"/>
        <w:jc w:val="both"/>
        <w:rPr>
          <w:szCs w:val="28"/>
        </w:rPr>
      </w:pPr>
      <w:r w:rsidRPr="00BF7502">
        <w:rPr>
          <w:b/>
          <w:szCs w:val="28"/>
        </w:rPr>
        <w:t xml:space="preserve">- </w:t>
      </w:r>
      <w:r w:rsidRPr="00BF7502">
        <w:rPr>
          <w:szCs w:val="28"/>
        </w:rPr>
        <w:t>юридическ</w:t>
      </w:r>
      <w:r w:rsidR="0052724A">
        <w:rPr>
          <w:szCs w:val="28"/>
        </w:rPr>
        <w:t>и</w:t>
      </w:r>
      <w:r w:rsidRPr="00BF7502">
        <w:rPr>
          <w:szCs w:val="28"/>
        </w:rPr>
        <w:t>е лиц</w:t>
      </w:r>
      <w:r w:rsidR="0052724A">
        <w:rPr>
          <w:szCs w:val="28"/>
        </w:rPr>
        <w:t>адолжны</w:t>
      </w:r>
      <w:r w:rsidRPr="00BF7502">
        <w:rPr>
          <w:szCs w:val="28"/>
        </w:rPr>
        <w:t>осуществля</w:t>
      </w:r>
      <w:r w:rsidR="00AA5692">
        <w:rPr>
          <w:szCs w:val="28"/>
        </w:rPr>
        <w:t>ть</w:t>
      </w:r>
      <w:r w:rsidRPr="00BF7502">
        <w:rPr>
          <w:szCs w:val="28"/>
        </w:rPr>
        <w:t xml:space="preserve"> уставную деятельность  связанную сэксплуатацией, техническим обслуживанием </w:t>
      </w:r>
      <w:r>
        <w:rPr>
          <w:szCs w:val="28"/>
        </w:rPr>
        <w:t xml:space="preserve"> и ремонтом </w:t>
      </w:r>
      <w:r w:rsidRPr="00BF7502">
        <w:rPr>
          <w:szCs w:val="28"/>
        </w:rPr>
        <w:t>сетей  теплоснабжения</w:t>
      </w:r>
      <w:r>
        <w:rPr>
          <w:szCs w:val="28"/>
        </w:rPr>
        <w:t>,</w:t>
      </w:r>
      <w:r w:rsidRPr="00BF7502">
        <w:rPr>
          <w:szCs w:val="28"/>
        </w:rPr>
        <w:t xml:space="preserve"> водоснабжения</w:t>
      </w:r>
      <w:r>
        <w:rPr>
          <w:szCs w:val="28"/>
        </w:rPr>
        <w:t xml:space="preserve"> и водоотведения, расположенных на территории городского </w:t>
      </w:r>
      <w:r w:rsidR="00133C32">
        <w:rPr>
          <w:szCs w:val="28"/>
        </w:rPr>
        <w:t>округа Кинель Самарской области;</w:t>
      </w:r>
    </w:p>
    <w:p w:rsidR="00AA5692" w:rsidRDefault="00133C32" w:rsidP="002736E5">
      <w:pPr>
        <w:pStyle w:val="a5"/>
        <w:ind w:left="0" w:firstLine="709"/>
        <w:jc w:val="both"/>
        <w:rPr>
          <w:szCs w:val="28"/>
        </w:rPr>
      </w:pPr>
      <w:r>
        <w:rPr>
          <w:szCs w:val="28"/>
        </w:rPr>
        <w:t>- с</w:t>
      </w:r>
      <w:r w:rsidR="00AA5692">
        <w:rPr>
          <w:szCs w:val="28"/>
        </w:rPr>
        <w:t xml:space="preserve">оответствие </w:t>
      </w:r>
      <w:r w:rsidR="0052724A">
        <w:rPr>
          <w:szCs w:val="28"/>
        </w:rPr>
        <w:t>п</w:t>
      </w:r>
      <w:r w:rsidR="00AA5692">
        <w:rPr>
          <w:szCs w:val="28"/>
        </w:rPr>
        <w:t xml:space="preserve">олучателя </w:t>
      </w:r>
      <w:r w:rsidR="0052724A">
        <w:rPr>
          <w:szCs w:val="28"/>
        </w:rPr>
        <w:t xml:space="preserve">субсидии (далее – Получатель) </w:t>
      </w:r>
      <w:r w:rsidR="00AA5692">
        <w:rPr>
          <w:szCs w:val="28"/>
        </w:rPr>
        <w:t>н</w:t>
      </w:r>
      <w:r w:rsidR="00AA5692" w:rsidRPr="00214029">
        <w:rPr>
          <w:szCs w:val="28"/>
        </w:rPr>
        <w:t xml:space="preserve">а первое число месяца, предшествующего месяцу, в котором планируется </w:t>
      </w:r>
      <w:r w:rsidR="00AA5692">
        <w:rPr>
          <w:szCs w:val="28"/>
        </w:rPr>
        <w:t xml:space="preserve">заключение Соглашения о предоставлении </w:t>
      </w:r>
      <w:r w:rsidR="0052724A">
        <w:rPr>
          <w:szCs w:val="28"/>
        </w:rPr>
        <w:t>с</w:t>
      </w:r>
      <w:r w:rsidR="00AA5692">
        <w:rPr>
          <w:szCs w:val="28"/>
        </w:rPr>
        <w:t>убсидии</w:t>
      </w:r>
      <w:r w:rsidR="00AA5692" w:rsidRPr="00214029">
        <w:rPr>
          <w:szCs w:val="28"/>
        </w:rPr>
        <w:t>,</w:t>
      </w:r>
      <w:r w:rsidR="00AA5692">
        <w:rPr>
          <w:szCs w:val="28"/>
        </w:rPr>
        <w:t xml:space="preserve"> следующим требованиям:</w:t>
      </w:r>
    </w:p>
    <w:p w:rsidR="00AA5692" w:rsidRDefault="00AA5692" w:rsidP="002736E5">
      <w:pPr>
        <w:ind w:firstLine="709"/>
        <w:jc w:val="both"/>
        <w:rPr>
          <w:szCs w:val="28"/>
        </w:rPr>
      </w:pPr>
      <w:r w:rsidRPr="000070A9">
        <w:rPr>
          <w:szCs w:val="28"/>
        </w:rPr>
        <w:t>- о</w:t>
      </w:r>
      <w:r w:rsidRPr="00952EA1">
        <w:rPr>
          <w:szCs w:val="28"/>
        </w:rPr>
        <w:t>тсутствие у Получател</w:t>
      </w:r>
      <w:r>
        <w:rPr>
          <w:szCs w:val="28"/>
        </w:rPr>
        <w:t>я неисполненной обязанности  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A5692" w:rsidRDefault="00AA5692" w:rsidP="002736E5">
      <w:pPr>
        <w:ind w:firstLine="709"/>
        <w:jc w:val="both"/>
        <w:rPr>
          <w:szCs w:val="28"/>
        </w:rPr>
      </w:pPr>
      <w:r>
        <w:rPr>
          <w:szCs w:val="28"/>
        </w:rPr>
        <w:t>- о</w:t>
      </w:r>
      <w:r w:rsidRPr="00952EA1">
        <w:rPr>
          <w:szCs w:val="28"/>
        </w:rPr>
        <w:t>тсутствие у Получател</w:t>
      </w:r>
      <w:r>
        <w:rPr>
          <w:szCs w:val="28"/>
        </w:rPr>
        <w:t xml:space="preserve">я </w:t>
      </w:r>
      <w:r w:rsidRPr="00952EA1">
        <w:rPr>
          <w:szCs w:val="28"/>
        </w:rPr>
        <w:t>просроченной задолженности по возврату в бюджет городского округа Кинель Самарской области субсидий, бюджетных инвестиций, предоставленных, в том числе в соответствии с иными правовыми актами, и ин</w:t>
      </w:r>
      <w:r>
        <w:rPr>
          <w:szCs w:val="28"/>
        </w:rPr>
        <w:t>ой</w:t>
      </w:r>
      <w:r w:rsidRPr="00952EA1">
        <w:rPr>
          <w:szCs w:val="28"/>
        </w:rPr>
        <w:t xml:space="preserve"> просроченн</w:t>
      </w:r>
      <w:r>
        <w:rPr>
          <w:szCs w:val="28"/>
        </w:rPr>
        <w:t xml:space="preserve">ой </w:t>
      </w:r>
      <w:r w:rsidRPr="00952EA1">
        <w:rPr>
          <w:szCs w:val="28"/>
        </w:rPr>
        <w:t>задолженност</w:t>
      </w:r>
      <w:r>
        <w:rPr>
          <w:szCs w:val="28"/>
        </w:rPr>
        <w:t>и</w:t>
      </w:r>
      <w:r w:rsidRPr="00952EA1">
        <w:rPr>
          <w:szCs w:val="28"/>
        </w:rPr>
        <w:t xml:space="preserve"> перед бюджетом городского округа Кинель Самарской области</w:t>
      </w:r>
      <w:r>
        <w:rPr>
          <w:szCs w:val="28"/>
        </w:rPr>
        <w:t>;</w:t>
      </w:r>
    </w:p>
    <w:p w:rsidR="00AA5692" w:rsidRDefault="00AA5692" w:rsidP="002736E5">
      <w:pPr>
        <w:ind w:firstLine="709"/>
        <w:jc w:val="both"/>
        <w:rPr>
          <w:szCs w:val="28"/>
        </w:rPr>
      </w:pPr>
      <w:r>
        <w:rPr>
          <w:szCs w:val="28"/>
        </w:rPr>
        <w:t>- П</w:t>
      </w:r>
      <w:r w:rsidRPr="00810A81">
        <w:rPr>
          <w:szCs w:val="28"/>
        </w:rPr>
        <w:t>олучател</w:t>
      </w:r>
      <w:r>
        <w:rPr>
          <w:szCs w:val="28"/>
        </w:rPr>
        <w:t xml:space="preserve">ь не находится </w:t>
      </w:r>
      <w:r w:rsidRPr="00810A81">
        <w:rPr>
          <w:szCs w:val="28"/>
        </w:rPr>
        <w:t>в процессе реорганизации, ликвидации</w:t>
      </w:r>
      <w:r>
        <w:rPr>
          <w:szCs w:val="28"/>
        </w:rPr>
        <w:t xml:space="preserve"> или</w:t>
      </w:r>
      <w:r w:rsidRPr="00810A81">
        <w:rPr>
          <w:szCs w:val="28"/>
        </w:rPr>
        <w:t xml:space="preserve"> банкротства;</w:t>
      </w:r>
    </w:p>
    <w:p w:rsidR="00AA5692" w:rsidRDefault="00AA5692" w:rsidP="002736E5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>- П</w:t>
      </w:r>
      <w:r w:rsidRPr="006E6E75">
        <w:rPr>
          <w:szCs w:val="28"/>
        </w:rPr>
        <w:t>олучател</w:t>
      </w:r>
      <w:r>
        <w:rPr>
          <w:szCs w:val="28"/>
        </w:rPr>
        <w:t xml:space="preserve">ь </w:t>
      </w:r>
      <w:r w:rsidRPr="006E6E75">
        <w:rPr>
          <w:szCs w:val="28"/>
        </w:rPr>
        <w:t>не явля</w:t>
      </w:r>
      <w:r>
        <w:rPr>
          <w:szCs w:val="28"/>
        </w:rPr>
        <w:t>ется</w:t>
      </w:r>
      <w:r w:rsidRPr="006E6E75">
        <w:rPr>
          <w:szCs w:val="28"/>
        </w:rPr>
        <w:t xml:space="preserve"> иностранным юридическим лиц</w:t>
      </w:r>
      <w:r>
        <w:rPr>
          <w:szCs w:val="28"/>
        </w:rPr>
        <w:t>ом</w:t>
      </w:r>
      <w:r w:rsidRPr="006E6E75">
        <w:rPr>
          <w:szCs w:val="28"/>
        </w:rPr>
        <w:t>, а также российским юридическим лиц</w:t>
      </w:r>
      <w:r>
        <w:rPr>
          <w:szCs w:val="28"/>
        </w:rPr>
        <w:t>ом</w:t>
      </w:r>
      <w:r w:rsidRPr="006E6E75">
        <w:rPr>
          <w:szCs w:val="28"/>
        </w:rPr>
        <w:t>, в уставном (складочном) капитале котор</w:t>
      </w:r>
      <w:r>
        <w:rPr>
          <w:szCs w:val="28"/>
        </w:rPr>
        <w:t>ого</w:t>
      </w:r>
      <w:r w:rsidRPr="006E6E75">
        <w:rPr>
          <w:szCs w:val="28"/>
        </w:rPr>
        <w:t xml:space="preserve"> доля участия иностранных юридических лиц, местом регистрации </w:t>
      </w:r>
      <w:r w:rsidRPr="006E6E75">
        <w:rPr>
          <w:szCs w:val="28"/>
        </w:rPr>
        <w:lastRenderedPageBreak/>
        <w:t>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</w:t>
      </w:r>
      <w:proofErr w:type="gramEnd"/>
      <w:r w:rsidRPr="006E6E75">
        <w:rPr>
          <w:szCs w:val="28"/>
        </w:rPr>
        <w:t xml:space="preserve"> таких юридических лиц, в совокупности превышает 50 процентов;</w:t>
      </w:r>
    </w:p>
    <w:p w:rsidR="00AA5692" w:rsidRDefault="00AA5692" w:rsidP="002736E5">
      <w:pPr>
        <w:ind w:firstLine="709"/>
        <w:jc w:val="both"/>
        <w:rPr>
          <w:szCs w:val="28"/>
        </w:rPr>
      </w:pPr>
      <w:r>
        <w:rPr>
          <w:szCs w:val="28"/>
        </w:rPr>
        <w:t>- П</w:t>
      </w:r>
      <w:r w:rsidRPr="006E6E75">
        <w:rPr>
          <w:szCs w:val="28"/>
        </w:rPr>
        <w:t>олучател</w:t>
      </w:r>
      <w:r>
        <w:rPr>
          <w:szCs w:val="28"/>
        </w:rPr>
        <w:t>ь</w:t>
      </w:r>
      <w:r w:rsidRPr="006E6E75">
        <w:rPr>
          <w:szCs w:val="28"/>
        </w:rPr>
        <w:t xml:space="preserve"> не долж</w:t>
      </w:r>
      <w:r>
        <w:rPr>
          <w:szCs w:val="28"/>
        </w:rPr>
        <w:t>ен</w:t>
      </w:r>
      <w:r w:rsidRPr="006E6E75">
        <w:rPr>
          <w:szCs w:val="28"/>
        </w:rPr>
        <w:t xml:space="preserve"> получать средства из бюджета городского округа Кинель Самарской области в соответствии с иными муниципальными правовыми актами городского округа Кинель Самарской области на цели, указанны</w:t>
      </w:r>
      <w:r>
        <w:rPr>
          <w:szCs w:val="28"/>
        </w:rPr>
        <w:t xml:space="preserve">е </w:t>
      </w:r>
      <w:r w:rsidRPr="006E6E75">
        <w:rPr>
          <w:szCs w:val="28"/>
        </w:rPr>
        <w:t>в Порядк</w:t>
      </w:r>
      <w:r>
        <w:rPr>
          <w:szCs w:val="28"/>
        </w:rPr>
        <w:t>е.</w:t>
      </w:r>
    </w:p>
    <w:p w:rsidR="00AA5692" w:rsidRPr="00AA5692" w:rsidRDefault="00133C32" w:rsidP="00133C32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AA5692" w:rsidRPr="00AA5692">
        <w:rPr>
          <w:szCs w:val="28"/>
        </w:rPr>
        <w:t>Получател</w:t>
      </w:r>
      <w:r>
        <w:rPr>
          <w:szCs w:val="28"/>
        </w:rPr>
        <w:t>ь с</w:t>
      </w:r>
      <w:r w:rsidRPr="00AA5692">
        <w:rPr>
          <w:szCs w:val="28"/>
        </w:rPr>
        <w:t>убсидии</w:t>
      </w:r>
      <w:r w:rsidR="002050F9">
        <w:rPr>
          <w:szCs w:val="28"/>
        </w:rPr>
        <w:t xml:space="preserve"> </w:t>
      </w:r>
      <w:r>
        <w:rPr>
          <w:szCs w:val="28"/>
        </w:rPr>
        <w:t>дает согласие</w:t>
      </w:r>
      <w:r w:rsidR="00AA5692" w:rsidRPr="00AA5692">
        <w:rPr>
          <w:szCs w:val="28"/>
        </w:rPr>
        <w:t xml:space="preserve"> на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предусмотренных Порядком.</w:t>
      </w:r>
    </w:p>
    <w:p w:rsidR="000E0B04" w:rsidRPr="0011014D" w:rsidRDefault="009771D2" w:rsidP="002736E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2.5. Причины невозможности решения проблемы участникамисоответствующих общественных отношений самостоятельно, без вмешательства органов местного самоуправления</w:t>
      </w:r>
      <w:r w:rsidR="00647FF6" w:rsidRPr="0011014D">
        <w:rPr>
          <w:rFonts w:ascii="Times New Roman" w:hAnsi="Times New Roman" w:cs="Times New Roman"/>
          <w:sz w:val="28"/>
          <w:szCs w:val="28"/>
        </w:rPr>
        <w:t>:</w:t>
      </w:r>
    </w:p>
    <w:p w:rsidR="00553CD9" w:rsidRPr="00553CD9" w:rsidRDefault="009B480C" w:rsidP="002736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3CD9">
        <w:rPr>
          <w:rFonts w:ascii="Times New Roman" w:hAnsi="Times New Roman" w:cs="Times New Roman"/>
          <w:sz w:val="28"/>
          <w:szCs w:val="28"/>
        </w:rPr>
        <w:t>Отсутствие достаточных финансовых средств у</w:t>
      </w:r>
      <w:r w:rsidR="00553CD9" w:rsidRPr="00553CD9">
        <w:rPr>
          <w:rFonts w:ascii="Times New Roman" w:hAnsi="Times New Roman" w:cs="Times New Roman"/>
          <w:sz w:val="28"/>
          <w:szCs w:val="28"/>
        </w:rPr>
        <w:t>юридических</w:t>
      </w:r>
      <w:r w:rsidR="00553CD9" w:rsidRPr="002A56BB">
        <w:rPr>
          <w:rFonts w:ascii="Times New Roman" w:hAnsi="Times New Roman" w:cs="Times New Roman"/>
          <w:sz w:val="28"/>
          <w:szCs w:val="28"/>
        </w:rPr>
        <w:t xml:space="preserve"> лиц (за исключением муниципальных учреждений),  </w:t>
      </w:r>
      <w:r w:rsidR="00553CD9">
        <w:rPr>
          <w:rFonts w:ascii="Times New Roman" w:hAnsi="Times New Roman" w:cs="Times New Roman"/>
          <w:sz w:val="28"/>
          <w:szCs w:val="28"/>
        </w:rPr>
        <w:t xml:space="preserve">осуществляющие деятельность на территории городского округа Кинель Самарской области и удовлетворяющих требованиям проекта нормативного акта, </w:t>
      </w:r>
      <w:r w:rsidR="00553CD9" w:rsidRPr="00553CD9">
        <w:rPr>
          <w:rFonts w:ascii="Times New Roman" w:hAnsi="Times New Roman" w:cs="Times New Roman"/>
          <w:sz w:val="28"/>
          <w:szCs w:val="28"/>
        </w:rPr>
        <w:t>осуществляющих деятельность, связанную сэксплуатацией, техническим обслуживанием и ремонтом сетей  теплоснабжения, водоснабжения и водоотведения,  расположенных на территории городского округа Кинель Самарской области.</w:t>
      </w:r>
      <w:proofErr w:type="gramEnd"/>
    </w:p>
    <w:p w:rsidR="003A5845" w:rsidRPr="00553CD9" w:rsidRDefault="009771D2" w:rsidP="002736E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2.6. Международный опыт и опыт других субъектов Российской Федерации, органов местного самоуправления в соответствующей сфере регулирования общественных отношений (решения соответствующей проблемы)</w:t>
      </w:r>
      <w:r w:rsidR="00647FF6" w:rsidRPr="0011014D">
        <w:rPr>
          <w:rFonts w:ascii="Times New Roman" w:hAnsi="Times New Roman" w:cs="Times New Roman"/>
          <w:sz w:val="28"/>
          <w:szCs w:val="28"/>
        </w:rPr>
        <w:t>:</w:t>
      </w:r>
      <w:r w:rsidR="003A5845" w:rsidRPr="00553CD9">
        <w:rPr>
          <w:rFonts w:ascii="Times New Roman" w:hAnsi="Times New Roman" w:cs="Times New Roman"/>
          <w:sz w:val="28"/>
          <w:szCs w:val="28"/>
        </w:rPr>
        <w:t>Не исследовался.</w:t>
      </w:r>
    </w:p>
    <w:p w:rsidR="009771D2" w:rsidRPr="0011014D" w:rsidRDefault="009771D2" w:rsidP="002736E5">
      <w:pPr>
        <w:pStyle w:val="ConsPlusNonformat"/>
        <w:ind w:firstLine="540"/>
        <w:jc w:val="both"/>
        <w:rPr>
          <w:szCs w:val="28"/>
        </w:rPr>
      </w:pPr>
      <w:r w:rsidRPr="0011014D">
        <w:rPr>
          <w:rFonts w:ascii="Times New Roman" w:hAnsi="Times New Roman" w:cs="Times New Roman"/>
          <w:b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395"/>
        <w:gridCol w:w="2976"/>
        <w:gridCol w:w="1985"/>
      </w:tblGrid>
      <w:tr w:rsidR="009771D2" w:rsidRPr="0011014D" w:rsidTr="002736E5">
        <w:trPr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9771D2" w:rsidP="002736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9771D2" w:rsidP="002736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Default="009771D2" w:rsidP="002736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  <w:p w:rsidR="002736E5" w:rsidRPr="0011014D" w:rsidRDefault="002736E5" w:rsidP="002736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769BD" w:rsidRPr="0011014D" w:rsidTr="002736E5">
        <w:trPr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D9" w:rsidRPr="00553CD9" w:rsidRDefault="00553CD9" w:rsidP="002736E5">
            <w:pPr>
              <w:pStyle w:val="a5"/>
              <w:ind w:left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ф</w:t>
            </w:r>
            <w:r w:rsidRPr="00553CD9">
              <w:rPr>
                <w:sz w:val="24"/>
                <w:szCs w:val="24"/>
              </w:rPr>
              <w:t>инансов</w:t>
            </w:r>
            <w:r>
              <w:rPr>
                <w:sz w:val="24"/>
                <w:szCs w:val="24"/>
              </w:rPr>
              <w:t>ой</w:t>
            </w:r>
            <w:r w:rsidRPr="00553CD9">
              <w:rPr>
                <w:sz w:val="24"/>
                <w:szCs w:val="24"/>
              </w:rPr>
              <w:t xml:space="preserve"> поддержк</w:t>
            </w:r>
            <w:r>
              <w:rPr>
                <w:sz w:val="24"/>
                <w:szCs w:val="24"/>
              </w:rPr>
              <w:t>и</w:t>
            </w:r>
            <w:r w:rsidRPr="00553CD9">
              <w:rPr>
                <w:sz w:val="24"/>
                <w:szCs w:val="24"/>
              </w:rPr>
              <w:t xml:space="preserve"> хозяйствующи</w:t>
            </w:r>
            <w:r>
              <w:rPr>
                <w:sz w:val="24"/>
                <w:szCs w:val="24"/>
              </w:rPr>
              <w:t>м</w:t>
            </w:r>
            <w:r w:rsidRPr="00553CD9">
              <w:rPr>
                <w:sz w:val="24"/>
                <w:szCs w:val="24"/>
              </w:rPr>
              <w:t xml:space="preserve"> субъект</w:t>
            </w:r>
            <w:r>
              <w:rPr>
                <w:sz w:val="24"/>
                <w:szCs w:val="24"/>
              </w:rPr>
              <w:t>ам</w:t>
            </w:r>
            <w:r w:rsidRPr="00553CD9">
              <w:rPr>
                <w:sz w:val="24"/>
                <w:szCs w:val="24"/>
              </w:rPr>
              <w:t>, осуществляющи</w:t>
            </w:r>
            <w:r>
              <w:rPr>
                <w:sz w:val="24"/>
                <w:szCs w:val="24"/>
              </w:rPr>
              <w:t>м</w:t>
            </w:r>
            <w:r w:rsidRPr="00553CD9">
              <w:rPr>
                <w:sz w:val="24"/>
                <w:szCs w:val="24"/>
              </w:rPr>
              <w:t xml:space="preserve"> деятельность, связанную сэксплуатацией, техническим обслуживанием и ремонтом сетей  теплоснабжения, водоснабжения и водоотведения,  расположенных на </w:t>
            </w:r>
            <w:r w:rsidRPr="00553CD9">
              <w:rPr>
                <w:sz w:val="24"/>
                <w:szCs w:val="24"/>
              </w:rPr>
              <w:lastRenderedPageBreak/>
              <w:t>территории городского округа Кинель Самарской области.</w:t>
            </w:r>
          </w:p>
          <w:p w:rsidR="001769BD" w:rsidRPr="0011014D" w:rsidRDefault="001769BD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9BD" w:rsidRPr="0011014D" w:rsidRDefault="001769BD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lastRenderedPageBreak/>
              <w:t>С принятием проекта нормативного акта</w:t>
            </w:r>
            <w:r>
              <w:rPr>
                <w:sz w:val="24"/>
                <w:szCs w:val="24"/>
              </w:rPr>
              <w:t xml:space="preserve">, </w:t>
            </w:r>
            <w:r w:rsidRPr="0011014D">
              <w:rPr>
                <w:sz w:val="24"/>
                <w:szCs w:val="24"/>
              </w:rPr>
              <w:t>заключением соглашени</w:t>
            </w:r>
            <w:r>
              <w:rPr>
                <w:sz w:val="24"/>
                <w:szCs w:val="24"/>
              </w:rPr>
              <w:t>я о предоставлении субсидии и перечислением субсидии получателям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9BD" w:rsidRPr="0011014D" w:rsidRDefault="001769BD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A5845">
              <w:rPr>
                <w:sz w:val="24"/>
                <w:szCs w:val="24"/>
              </w:rPr>
              <w:t>Ежегодно</w:t>
            </w:r>
          </w:p>
        </w:tc>
      </w:tr>
    </w:tbl>
    <w:p w:rsidR="00553CD9" w:rsidRDefault="009771D2" w:rsidP="002736E5">
      <w:pPr>
        <w:pStyle w:val="ConsPlusNonformat"/>
        <w:ind w:firstLine="709"/>
        <w:jc w:val="both"/>
        <w:rPr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160A35" w:rsidRPr="0011014D">
        <w:rPr>
          <w:rFonts w:ascii="Times New Roman" w:hAnsi="Times New Roman" w:cs="Times New Roman"/>
          <w:sz w:val="28"/>
          <w:szCs w:val="28"/>
        </w:rPr>
        <w:t>4</w:t>
      </w:r>
      <w:r w:rsidRPr="0011014D">
        <w:rPr>
          <w:rFonts w:ascii="Times New Roman" w:hAnsi="Times New Roman" w:cs="Times New Roman"/>
          <w:sz w:val="28"/>
          <w:szCs w:val="28"/>
        </w:rPr>
        <w:t>. Действующие нормативные правовые акты, поручения,  другие решения, из которых вытекает необходимость разработки предлагаемого правового регулирования в данной сфере, которые определяют необходимость постановки указанных целей</w:t>
      </w:r>
    </w:p>
    <w:p w:rsidR="00A83EC5" w:rsidRPr="0011014D" w:rsidRDefault="00553CD9" w:rsidP="002736E5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Настоящий проект муниципального нормативного правового акта разработан в соответствии со статьей 78 Бюджетного Кодекса Российской Федерации и устанавливает </w:t>
      </w:r>
      <w:r w:rsidRPr="00397E96">
        <w:rPr>
          <w:szCs w:val="28"/>
        </w:rPr>
        <w:t>Поряд</w:t>
      </w:r>
      <w:r>
        <w:rPr>
          <w:szCs w:val="28"/>
        </w:rPr>
        <w:t xml:space="preserve">ок </w:t>
      </w:r>
      <w:r w:rsidRPr="002E5A73">
        <w:rPr>
          <w:szCs w:val="28"/>
        </w:rPr>
        <w:t xml:space="preserve">предоставления за счет средств бюджета городского округа Кинель Самарской области на безвозмездной и безвозвратной основе </w:t>
      </w:r>
      <w:r w:rsidRPr="00B85AFD">
        <w:rPr>
          <w:szCs w:val="28"/>
        </w:rPr>
        <w:t>субсидий юридическим лицам (за исключениемгосударствен</w:t>
      </w:r>
      <w:r>
        <w:rPr>
          <w:szCs w:val="28"/>
        </w:rPr>
        <w:t>ных (муниципальных) учреждений)</w:t>
      </w:r>
      <w:r w:rsidRPr="00B85AFD">
        <w:rPr>
          <w:szCs w:val="28"/>
        </w:rPr>
        <w:t xml:space="preserve"> в целях возмещения недополученных доходов и (или) возмещения затрат в связи с выполнением работ</w:t>
      </w:r>
      <w:r>
        <w:rPr>
          <w:szCs w:val="28"/>
        </w:rPr>
        <w:t xml:space="preserve"> и оказанием услуг.</w:t>
      </w:r>
      <w:proofErr w:type="gramEnd"/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28"/>
        <w:gridCol w:w="2608"/>
        <w:gridCol w:w="1077"/>
        <w:gridCol w:w="1843"/>
      </w:tblGrid>
      <w:tr w:rsidR="009771D2" w:rsidRPr="0011014D" w:rsidTr="002736E5">
        <w:trPr>
          <w:tblCellSpacing w:w="5" w:type="nil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9771D2" w:rsidP="002736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9771D2" w:rsidP="002736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9771D2" w:rsidP="002736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9771D2" w:rsidP="002736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E4D4D" w:rsidRPr="0011014D" w:rsidTr="002736E5">
        <w:trPr>
          <w:tblCellSpacing w:w="5" w:type="nil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D9" w:rsidRPr="00553CD9" w:rsidRDefault="00553CD9" w:rsidP="002736E5">
            <w:pPr>
              <w:pStyle w:val="a5"/>
              <w:ind w:left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ф</w:t>
            </w:r>
            <w:r w:rsidRPr="00553CD9">
              <w:rPr>
                <w:sz w:val="24"/>
                <w:szCs w:val="24"/>
              </w:rPr>
              <w:t>инансов</w:t>
            </w:r>
            <w:r>
              <w:rPr>
                <w:sz w:val="24"/>
                <w:szCs w:val="24"/>
              </w:rPr>
              <w:t>ой</w:t>
            </w:r>
            <w:r w:rsidRPr="00553CD9">
              <w:rPr>
                <w:sz w:val="24"/>
                <w:szCs w:val="24"/>
              </w:rPr>
              <w:t xml:space="preserve"> поддержк</w:t>
            </w:r>
            <w:r>
              <w:rPr>
                <w:sz w:val="24"/>
                <w:szCs w:val="24"/>
              </w:rPr>
              <w:t>и</w:t>
            </w:r>
            <w:r w:rsidRPr="00553CD9">
              <w:rPr>
                <w:sz w:val="24"/>
                <w:szCs w:val="24"/>
              </w:rPr>
              <w:t xml:space="preserve"> хозяйствующи</w:t>
            </w:r>
            <w:r>
              <w:rPr>
                <w:sz w:val="24"/>
                <w:szCs w:val="24"/>
              </w:rPr>
              <w:t>м</w:t>
            </w:r>
            <w:r w:rsidRPr="00553CD9">
              <w:rPr>
                <w:sz w:val="24"/>
                <w:szCs w:val="24"/>
              </w:rPr>
              <w:t xml:space="preserve"> субъект</w:t>
            </w:r>
            <w:r>
              <w:rPr>
                <w:sz w:val="24"/>
                <w:szCs w:val="24"/>
              </w:rPr>
              <w:t>ам</w:t>
            </w:r>
            <w:r w:rsidRPr="00553CD9">
              <w:rPr>
                <w:sz w:val="24"/>
                <w:szCs w:val="24"/>
              </w:rPr>
              <w:t>, осуществляющи</w:t>
            </w:r>
            <w:r>
              <w:rPr>
                <w:sz w:val="24"/>
                <w:szCs w:val="24"/>
              </w:rPr>
              <w:t>м</w:t>
            </w:r>
            <w:r w:rsidRPr="00553CD9">
              <w:rPr>
                <w:sz w:val="24"/>
                <w:szCs w:val="24"/>
              </w:rPr>
              <w:t xml:space="preserve"> деятельность, связанную сэксплуатацией, техническим обслуживанием и ремонтом сетей  теплоснабжения, водоснабжения и водоотведения,  расположенных на территории городского округа Кинель Самарской области.</w:t>
            </w:r>
          </w:p>
          <w:p w:rsidR="008E4D4D" w:rsidRPr="0011014D" w:rsidRDefault="008E4D4D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D4D" w:rsidRPr="0011014D" w:rsidRDefault="008E4D4D" w:rsidP="005272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7774E">
              <w:rPr>
                <w:sz w:val="24"/>
                <w:szCs w:val="24"/>
              </w:rPr>
              <w:t>Количество предоставленных субсидий и</w:t>
            </w:r>
            <w:r w:rsidR="0052724A">
              <w:rPr>
                <w:sz w:val="24"/>
                <w:szCs w:val="24"/>
              </w:rPr>
              <w:t>з</w:t>
            </w:r>
            <w:r w:rsidRPr="0077774E">
              <w:rPr>
                <w:sz w:val="24"/>
                <w:szCs w:val="24"/>
              </w:rPr>
              <w:t xml:space="preserve"> бюджета городского округа Кинель Самарской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D4D" w:rsidRPr="0011014D" w:rsidRDefault="008E4D4D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D4D" w:rsidRPr="0011014D" w:rsidRDefault="008E4D4D" w:rsidP="002736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4D4D">
              <w:rPr>
                <w:sz w:val="24"/>
                <w:szCs w:val="24"/>
              </w:rPr>
              <w:t>Определяются показателями бюджета городского округа Кинель Самарской области</w:t>
            </w:r>
          </w:p>
        </w:tc>
      </w:tr>
    </w:tbl>
    <w:p w:rsidR="009771D2" w:rsidRPr="0011014D" w:rsidRDefault="009771D2" w:rsidP="002736E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3.9. Методы расчета индикаторов достижения целей предлагаемогоправового регулирования, источники информации для расчетов</w:t>
      </w:r>
      <w:r w:rsidR="005F215E" w:rsidRPr="0011014D">
        <w:rPr>
          <w:rFonts w:ascii="Times New Roman" w:hAnsi="Times New Roman" w:cs="Times New Roman"/>
          <w:sz w:val="28"/>
          <w:szCs w:val="28"/>
        </w:rPr>
        <w:t xml:space="preserve">: </w:t>
      </w:r>
      <w:r w:rsidR="005F215E" w:rsidRPr="00553CD9">
        <w:rPr>
          <w:rFonts w:ascii="Times New Roman" w:hAnsi="Times New Roman" w:cs="Times New Roman"/>
          <w:sz w:val="28"/>
          <w:szCs w:val="28"/>
        </w:rPr>
        <w:t>аналитические</w:t>
      </w:r>
      <w:r w:rsidR="008E4D4D" w:rsidRPr="00553CD9">
        <w:rPr>
          <w:rFonts w:ascii="Times New Roman" w:hAnsi="Times New Roman" w:cs="Times New Roman"/>
          <w:sz w:val="28"/>
          <w:szCs w:val="28"/>
        </w:rPr>
        <w:t xml:space="preserve">, а также на основании предоставленных </w:t>
      </w:r>
      <w:r w:rsidR="00553CD9" w:rsidRPr="00553CD9">
        <w:rPr>
          <w:rFonts w:ascii="Times New Roman" w:hAnsi="Times New Roman" w:cs="Times New Roman"/>
          <w:sz w:val="28"/>
          <w:szCs w:val="28"/>
        </w:rPr>
        <w:t xml:space="preserve">юридическими лицами (за исключением муниципальных учреждений),  осуществляющие деятельность на территории городского округа Кинель Самарской области </w:t>
      </w:r>
      <w:r w:rsidR="008E4D4D" w:rsidRPr="00553CD9">
        <w:rPr>
          <w:rFonts w:ascii="Times New Roman" w:hAnsi="Times New Roman" w:cs="Times New Roman"/>
          <w:sz w:val="28"/>
          <w:szCs w:val="28"/>
        </w:rPr>
        <w:t>для получения субсидии документов</w:t>
      </w:r>
      <w:r w:rsidR="005F215E" w:rsidRPr="00553CD9">
        <w:rPr>
          <w:rFonts w:ascii="Times New Roman" w:hAnsi="Times New Roman" w:cs="Times New Roman"/>
          <w:sz w:val="28"/>
          <w:szCs w:val="28"/>
        </w:rPr>
        <w:t>.</w:t>
      </w:r>
    </w:p>
    <w:p w:rsidR="009771D2" w:rsidRPr="002736E5" w:rsidRDefault="009771D2" w:rsidP="002736E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целейпредлагаемого правового регулирования</w:t>
      </w:r>
      <w:r w:rsidR="005F215E" w:rsidRPr="0011014D">
        <w:rPr>
          <w:rFonts w:ascii="Times New Roman" w:hAnsi="Times New Roman" w:cs="Times New Roman"/>
          <w:sz w:val="28"/>
          <w:szCs w:val="28"/>
        </w:rPr>
        <w:t>:</w:t>
      </w:r>
      <w:r w:rsidR="005F215E" w:rsidRPr="002736E5">
        <w:rPr>
          <w:rFonts w:ascii="Times New Roman" w:hAnsi="Times New Roman" w:cs="Times New Roman"/>
          <w:sz w:val="28"/>
          <w:szCs w:val="28"/>
        </w:rPr>
        <w:t xml:space="preserve">затраты </w:t>
      </w:r>
      <w:r w:rsidR="008E4D4D" w:rsidRPr="002736E5">
        <w:rPr>
          <w:rFonts w:ascii="Times New Roman" w:hAnsi="Times New Roman" w:cs="Times New Roman"/>
          <w:sz w:val="28"/>
          <w:szCs w:val="28"/>
        </w:rPr>
        <w:t>не требуются</w:t>
      </w:r>
      <w:r w:rsidR="005F215E" w:rsidRPr="002736E5">
        <w:rPr>
          <w:rFonts w:ascii="Times New Roman" w:hAnsi="Times New Roman" w:cs="Times New Roman"/>
          <w:sz w:val="28"/>
          <w:szCs w:val="28"/>
        </w:rPr>
        <w:t>.</w:t>
      </w:r>
    </w:p>
    <w:p w:rsidR="009771D2" w:rsidRPr="0011014D" w:rsidRDefault="009771D2" w:rsidP="002736E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14D">
        <w:rPr>
          <w:rFonts w:ascii="Times New Roman" w:hAnsi="Times New Roman" w:cs="Times New Roman"/>
          <w:b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</w:t>
      </w: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103"/>
        <w:gridCol w:w="2552"/>
        <w:gridCol w:w="1701"/>
      </w:tblGrid>
      <w:tr w:rsidR="009771D2" w:rsidRPr="0011014D" w:rsidTr="002736E5">
        <w:trPr>
          <w:tblCellSpacing w:w="5" w:type="nil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9771D2" w:rsidP="002736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0" w:name="Par412"/>
            <w:bookmarkEnd w:id="0"/>
            <w:r w:rsidRPr="0011014D">
              <w:rPr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9771D2" w:rsidP="002736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9771D2" w:rsidP="002736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4.3. Источники данных</w:t>
            </w:r>
          </w:p>
        </w:tc>
      </w:tr>
      <w:tr w:rsidR="009771D2" w:rsidRPr="0011014D" w:rsidTr="002736E5">
        <w:trPr>
          <w:tblCellSpacing w:w="5" w:type="nil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9C7" w:rsidRPr="0052724A" w:rsidRDefault="002B3B2B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2724A">
              <w:rPr>
                <w:sz w:val="24"/>
                <w:szCs w:val="24"/>
              </w:rPr>
              <w:t xml:space="preserve">юридические лица (за исключением муниципальных учреждений),  осуществляющие деятельность на территории городского округа Кинель Самарской области и </w:t>
            </w:r>
            <w:r w:rsidRPr="0052724A">
              <w:rPr>
                <w:sz w:val="24"/>
                <w:szCs w:val="24"/>
              </w:rPr>
              <w:lastRenderedPageBreak/>
              <w:t>удовлетворяющие требованиям проекта нормативного акта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8E4D4D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Неопределенное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8E4D4D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9771D2" w:rsidRDefault="009771D2" w:rsidP="002736E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b/>
          <w:sz w:val="28"/>
          <w:szCs w:val="28"/>
        </w:rPr>
        <w:lastRenderedPageBreak/>
        <w:t>5. Оценка дополнительных расходов (доходов) бюджета городского округа Кинель, связанных с введением предлагаемого правового регулирования</w:t>
      </w:r>
      <w:r w:rsidR="005F215E" w:rsidRPr="0011014D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31"/>
        <w:gridCol w:w="4282"/>
        <w:gridCol w:w="1843"/>
      </w:tblGrid>
      <w:tr w:rsidR="00553CD9" w:rsidRPr="009B0914" w:rsidTr="002736E5">
        <w:trPr>
          <w:tblCellSpacing w:w="5" w:type="nil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D9" w:rsidRPr="009B0914" w:rsidRDefault="00553CD9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9B0914">
              <w:rPr>
                <w:szCs w:val="28"/>
              </w:rPr>
              <w:t>5.1. Наименование функции (полномочия, обязанности или права)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D9" w:rsidRPr="009B0914" w:rsidRDefault="00553CD9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9B0914">
              <w:rPr>
                <w:szCs w:val="28"/>
              </w:rPr>
              <w:t>5.2. Виды расходов (возможных поступлений) бюджета городского округа Кинель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D9" w:rsidRPr="009B0914" w:rsidRDefault="00553CD9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9B0914">
              <w:rPr>
                <w:szCs w:val="28"/>
              </w:rPr>
              <w:t>5.3. Количественная оценка расходов и возможных поступлений, млн. руб.</w:t>
            </w:r>
          </w:p>
        </w:tc>
      </w:tr>
      <w:tr w:rsidR="00553CD9" w:rsidRPr="009B0914" w:rsidTr="002736E5">
        <w:trPr>
          <w:tblCellSpacing w:w="5" w:type="nil"/>
        </w:trPr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D9" w:rsidRPr="00743189" w:rsidRDefault="00553CD9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>Функция (полномочие, обязанность или право) 1.1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D9" w:rsidRPr="00743189" w:rsidRDefault="00553CD9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>Единовременные расходы в 2017г.: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D9" w:rsidRPr="00743189" w:rsidRDefault="00553CD9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>---------</w:t>
            </w:r>
          </w:p>
        </w:tc>
      </w:tr>
      <w:tr w:rsidR="00553CD9" w:rsidRPr="009B0914" w:rsidTr="002736E5">
        <w:trPr>
          <w:tblCellSpacing w:w="5" w:type="nil"/>
        </w:trPr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D9" w:rsidRPr="00743189" w:rsidRDefault="00553CD9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D9" w:rsidRPr="00743189" w:rsidRDefault="00553CD9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>Периодические расходы за период 2017г.: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D9" w:rsidRPr="00743189" w:rsidRDefault="00553CD9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>---------</w:t>
            </w:r>
          </w:p>
        </w:tc>
      </w:tr>
      <w:tr w:rsidR="00553CD9" w:rsidRPr="009B0914" w:rsidTr="002736E5">
        <w:trPr>
          <w:tblCellSpacing w:w="5" w:type="nil"/>
        </w:trPr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D9" w:rsidRPr="00743189" w:rsidRDefault="00553CD9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D9" w:rsidRPr="00743189" w:rsidRDefault="00553CD9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>Возможные доходы за период 2017г.: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D9" w:rsidRPr="00743189" w:rsidRDefault="00553CD9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>---------</w:t>
            </w:r>
          </w:p>
        </w:tc>
      </w:tr>
      <w:tr w:rsidR="00553CD9" w:rsidRPr="009B0914" w:rsidTr="002736E5">
        <w:trPr>
          <w:tblCellSpacing w:w="5" w:type="nil"/>
        </w:trPr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D9" w:rsidRPr="00743189" w:rsidRDefault="00553CD9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>Функция (полномочие, обязанность или право) 1.N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D9" w:rsidRPr="00743189" w:rsidRDefault="00553CD9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>Единовременные расходы  в 2017г.: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D9" w:rsidRPr="00743189" w:rsidRDefault="00553CD9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>---------</w:t>
            </w:r>
          </w:p>
        </w:tc>
      </w:tr>
      <w:tr w:rsidR="00553CD9" w:rsidRPr="009B0914" w:rsidTr="002736E5">
        <w:trPr>
          <w:tblCellSpacing w:w="5" w:type="nil"/>
        </w:trPr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D9" w:rsidRPr="00743189" w:rsidRDefault="00553CD9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D9" w:rsidRPr="00743189" w:rsidRDefault="00553CD9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743189">
              <w:rPr>
                <w:sz w:val="24"/>
                <w:szCs w:val="24"/>
              </w:rPr>
              <w:t>Периодические расходы) за период 2017г.: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D9" w:rsidRPr="00743189" w:rsidRDefault="00553CD9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>---------</w:t>
            </w:r>
          </w:p>
        </w:tc>
      </w:tr>
      <w:tr w:rsidR="00553CD9" w:rsidRPr="009B0914" w:rsidTr="002736E5">
        <w:trPr>
          <w:tblCellSpacing w:w="5" w:type="nil"/>
        </w:trPr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D9" w:rsidRPr="00743189" w:rsidRDefault="00553CD9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D9" w:rsidRPr="00743189" w:rsidRDefault="00553CD9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>Возможные доходы за период 2017г.: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D9" w:rsidRPr="00743189" w:rsidRDefault="00553CD9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>---------</w:t>
            </w:r>
          </w:p>
        </w:tc>
      </w:tr>
      <w:tr w:rsidR="00553CD9" w:rsidRPr="009B0914" w:rsidTr="002736E5">
        <w:trPr>
          <w:tblCellSpacing w:w="5" w:type="nil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D9" w:rsidRPr="00743189" w:rsidRDefault="00553CD9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>Итого единовременные расходы за период _____ гг.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D9" w:rsidRPr="00743189" w:rsidRDefault="00553CD9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>---------</w:t>
            </w:r>
          </w:p>
        </w:tc>
      </w:tr>
      <w:tr w:rsidR="00553CD9" w:rsidRPr="009B0914" w:rsidTr="002736E5">
        <w:trPr>
          <w:tblCellSpacing w:w="5" w:type="nil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D9" w:rsidRPr="00743189" w:rsidRDefault="00553CD9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>Итого периодические расходы за период _____ гг.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D9" w:rsidRPr="00743189" w:rsidRDefault="00553CD9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>---------</w:t>
            </w:r>
          </w:p>
        </w:tc>
      </w:tr>
      <w:tr w:rsidR="00553CD9" w:rsidRPr="009B0914" w:rsidTr="002736E5">
        <w:trPr>
          <w:tblCellSpacing w:w="5" w:type="nil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D9" w:rsidRPr="00743189" w:rsidRDefault="00553CD9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>Итого возможные доходы за период _____ гг.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D9" w:rsidRPr="00743189" w:rsidRDefault="00553CD9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>---------</w:t>
            </w:r>
          </w:p>
        </w:tc>
      </w:tr>
    </w:tbl>
    <w:p w:rsidR="009771D2" w:rsidRPr="002B3B2B" w:rsidRDefault="009771D2" w:rsidP="002736E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5.4. Другие сведения о дополнительных расходах (доходах) бюджетагородского округа Кинель, возникающих в связи с введением предлагаемого правового регулирования</w:t>
      </w:r>
      <w:r w:rsidR="00A070D8" w:rsidRPr="0011014D">
        <w:rPr>
          <w:rFonts w:ascii="Times New Roman" w:hAnsi="Times New Roman" w:cs="Times New Roman"/>
          <w:sz w:val="28"/>
          <w:szCs w:val="28"/>
        </w:rPr>
        <w:t xml:space="preserve">: </w:t>
      </w:r>
      <w:r w:rsidR="00A070D8" w:rsidRPr="002B3B2B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9771D2" w:rsidRPr="002B3B2B" w:rsidRDefault="009771D2" w:rsidP="002736E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5.5. Источники данных</w:t>
      </w:r>
      <w:r w:rsidR="00A070D8" w:rsidRPr="0011014D">
        <w:rPr>
          <w:rFonts w:ascii="Times New Roman" w:hAnsi="Times New Roman" w:cs="Times New Roman"/>
          <w:sz w:val="28"/>
          <w:szCs w:val="28"/>
        </w:rPr>
        <w:t xml:space="preserve">: </w:t>
      </w:r>
      <w:r w:rsidR="002B3B2B" w:rsidRPr="002B3B2B">
        <w:rPr>
          <w:rFonts w:ascii="Times New Roman" w:hAnsi="Times New Roman" w:cs="Times New Roman"/>
          <w:sz w:val="28"/>
          <w:szCs w:val="28"/>
        </w:rPr>
        <w:t>отсутствуют</w:t>
      </w:r>
      <w:r w:rsidR="00A070D8" w:rsidRPr="002B3B2B">
        <w:rPr>
          <w:rFonts w:ascii="Times New Roman" w:hAnsi="Times New Roman" w:cs="Times New Roman"/>
          <w:sz w:val="28"/>
          <w:szCs w:val="28"/>
        </w:rPr>
        <w:t>.</w:t>
      </w:r>
    </w:p>
    <w:p w:rsidR="009771D2" w:rsidRPr="0011014D" w:rsidRDefault="009771D2" w:rsidP="002736E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14D">
        <w:rPr>
          <w:rFonts w:ascii="Times New Roman" w:hAnsi="Times New Roman" w:cs="Times New Roman"/>
          <w:b/>
          <w:sz w:val="28"/>
          <w:szCs w:val="28"/>
        </w:rPr>
        <w:t>6. Изменение обязанностей (ограничений) потенциальных адресатов предлагаемого правового регулирования и  связанные с ними дополнительные расходы (доходы)</w:t>
      </w:r>
    </w:p>
    <w:p w:rsidR="009771D2" w:rsidRPr="0011014D" w:rsidRDefault="009771D2" w:rsidP="002736E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W w:w="9356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268"/>
        <w:gridCol w:w="4252"/>
        <w:gridCol w:w="1985"/>
        <w:gridCol w:w="851"/>
      </w:tblGrid>
      <w:tr w:rsidR="009771D2" w:rsidRPr="0011014D" w:rsidTr="002736E5">
        <w:trPr>
          <w:tblCellSpacing w:w="5" w:type="nil"/>
        </w:trPr>
        <w:tc>
          <w:tcPr>
            <w:tcW w:w="2268" w:type="dxa"/>
            <w:vAlign w:val="center"/>
          </w:tcPr>
          <w:p w:rsidR="009771D2" w:rsidRPr="0011014D" w:rsidRDefault="00134128" w:rsidP="002736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6.1.</w:t>
            </w:r>
            <w:r w:rsidR="009771D2" w:rsidRPr="0011014D">
              <w:rPr>
                <w:sz w:val="24"/>
                <w:szCs w:val="24"/>
              </w:rPr>
              <w:t xml:space="preserve">Группы потенциальных адресатов предлагаемого правового регулирования (в соответствии с </w:t>
            </w:r>
            <w:hyperlink w:anchor="Par412" w:history="1">
              <w:r w:rsidR="009771D2" w:rsidRPr="0011014D">
                <w:rPr>
                  <w:sz w:val="24"/>
                  <w:szCs w:val="24"/>
                </w:rPr>
                <w:t>пунктом 4.1</w:t>
              </w:r>
            </w:hyperlink>
            <w:r w:rsidR="009771D2" w:rsidRPr="0011014D">
              <w:rPr>
                <w:sz w:val="24"/>
                <w:szCs w:val="24"/>
              </w:rPr>
              <w:t xml:space="preserve"> настоящего отчета)</w:t>
            </w:r>
          </w:p>
        </w:tc>
        <w:tc>
          <w:tcPr>
            <w:tcW w:w="4252" w:type="dxa"/>
            <w:vAlign w:val="center"/>
          </w:tcPr>
          <w:p w:rsidR="009771D2" w:rsidRPr="0011014D" w:rsidRDefault="009771D2" w:rsidP="002736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6.2.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нормативного акта)</w:t>
            </w:r>
          </w:p>
        </w:tc>
        <w:tc>
          <w:tcPr>
            <w:tcW w:w="1985" w:type="dxa"/>
            <w:vAlign w:val="center"/>
          </w:tcPr>
          <w:p w:rsidR="009771D2" w:rsidRPr="0011014D" w:rsidRDefault="009771D2" w:rsidP="002736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6.3.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851" w:type="dxa"/>
            <w:vAlign w:val="center"/>
          </w:tcPr>
          <w:p w:rsidR="009771D2" w:rsidRPr="0011014D" w:rsidRDefault="009771D2" w:rsidP="002736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6.4. Количественная оценка, млн. руб.</w:t>
            </w:r>
          </w:p>
        </w:tc>
      </w:tr>
      <w:tr w:rsidR="002736E5" w:rsidRPr="0011014D" w:rsidTr="00044EA6">
        <w:trPr>
          <w:trHeight w:val="9866"/>
          <w:tblCellSpacing w:w="5" w:type="nil"/>
        </w:trPr>
        <w:tc>
          <w:tcPr>
            <w:tcW w:w="2268" w:type="dxa"/>
            <w:vAlign w:val="center"/>
          </w:tcPr>
          <w:p w:rsidR="002736E5" w:rsidRDefault="002736E5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736E5">
              <w:rPr>
                <w:sz w:val="22"/>
                <w:szCs w:val="22"/>
              </w:rPr>
              <w:lastRenderedPageBreak/>
              <w:t xml:space="preserve">юридические лица (за исключением муниципальных учреждений),  осуществляющие деятельность на территории городского округа Кинель Самарской области и удовлетворяющие требованиям проекта нормативного акта </w:t>
            </w:r>
          </w:p>
          <w:p w:rsidR="002736E5" w:rsidRDefault="002736E5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736E5" w:rsidRDefault="002736E5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736E5" w:rsidRDefault="002736E5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736E5" w:rsidRDefault="002736E5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736E5" w:rsidRDefault="002736E5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736E5" w:rsidRDefault="002736E5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736E5" w:rsidRDefault="002736E5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736E5" w:rsidRDefault="002736E5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736E5" w:rsidRDefault="002736E5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736E5" w:rsidRDefault="002736E5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736E5" w:rsidRDefault="002736E5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736E5" w:rsidRDefault="002736E5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736E5" w:rsidRDefault="002736E5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736E5" w:rsidRDefault="002736E5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736E5" w:rsidRDefault="002736E5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736E5" w:rsidRDefault="002736E5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736E5" w:rsidRDefault="002736E5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736E5" w:rsidRDefault="002736E5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736E5" w:rsidRPr="002736E5" w:rsidRDefault="002736E5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2736E5" w:rsidRPr="002736E5" w:rsidRDefault="002736E5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736E5">
              <w:rPr>
                <w:sz w:val="22"/>
                <w:szCs w:val="22"/>
              </w:rPr>
              <w:t>Новые обязанности, предусмотренные пунктом 2.4. Порядка, утверждаемым проектом нормативного акта, о предоставлении документов для получения Субсидии:</w:t>
            </w:r>
          </w:p>
          <w:p w:rsidR="002736E5" w:rsidRPr="002736E5" w:rsidRDefault="002736E5" w:rsidP="002736E5">
            <w:pPr>
              <w:pStyle w:val="a5"/>
              <w:tabs>
                <w:tab w:val="left" w:pos="1134"/>
              </w:tabs>
              <w:ind w:left="0"/>
              <w:jc w:val="both"/>
              <w:rPr>
                <w:sz w:val="22"/>
                <w:szCs w:val="22"/>
              </w:rPr>
            </w:pPr>
            <w:r w:rsidRPr="002736E5">
              <w:rPr>
                <w:sz w:val="22"/>
                <w:szCs w:val="22"/>
              </w:rPr>
              <w:t>1. заявка на предоставлении Субсидии по форме;</w:t>
            </w:r>
          </w:p>
          <w:p w:rsidR="002736E5" w:rsidRPr="002736E5" w:rsidRDefault="002736E5" w:rsidP="002736E5">
            <w:pPr>
              <w:jc w:val="both"/>
              <w:rPr>
                <w:sz w:val="22"/>
                <w:szCs w:val="22"/>
              </w:rPr>
            </w:pPr>
            <w:r w:rsidRPr="002736E5">
              <w:rPr>
                <w:sz w:val="22"/>
                <w:szCs w:val="22"/>
              </w:rPr>
              <w:t>2.документы, подтверждающие недополученные доходы и понесенные затраты.</w:t>
            </w:r>
          </w:p>
          <w:p w:rsidR="002736E5" w:rsidRPr="002736E5" w:rsidRDefault="002736E5" w:rsidP="002736E5">
            <w:pPr>
              <w:jc w:val="both"/>
              <w:rPr>
                <w:sz w:val="22"/>
                <w:szCs w:val="22"/>
              </w:rPr>
            </w:pPr>
            <w:r w:rsidRPr="002736E5">
              <w:rPr>
                <w:sz w:val="22"/>
                <w:szCs w:val="22"/>
              </w:rPr>
              <w:t xml:space="preserve">В случае выполнения работ, оказания услуг Получателем: </w:t>
            </w:r>
          </w:p>
          <w:p w:rsidR="002736E5" w:rsidRPr="002736E5" w:rsidRDefault="002736E5" w:rsidP="002736E5">
            <w:pPr>
              <w:jc w:val="both"/>
              <w:rPr>
                <w:sz w:val="22"/>
                <w:szCs w:val="22"/>
              </w:rPr>
            </w:pPr>
            <w:r w:rsidRPr="002736E5">
              <w:rPr>
                <w:sz w:val="22"/>
                <w:szCs w:val="22"/>
              </w:rPr>
              <w:t xml:space="preserve">- перечень  сетей, по которым проведены работы, оказаны услуги; </w:t>
            </w:r>
          </w:p>
          <w:p w:rsidR="002736E5" w:rsidRPr="002736E5" w:rsidRDefault="002736E5" w:rsidP="002736E5">
            <w:pPr>
              <w:jc w:val="both"/>
              <w:rPr>
                <w:sz w:val="22"/>
                <w:szCs w:val="22"/>
              </w:rPr>
            </w:pPr>
            <w:r w:rsidRPr="002736E5">
              <w:rPr>
                <w:sz w:val="22"/>
                <w:szCs w:val="22"/>
              </w:rPr>
              <w:t>- калькуляция на выполненные работы;</w:t>
            </w:r>
          </w:p>
          <w:p w:rsidR="002736E5" w:rsidRPr="002736E5" w:rsidRDefault="002736E5" w:rsidP="002736E5">
            <w:pPr>
              <w:jc w:val="both"/>
              <w:rPr>
                <w:sz w:val="22"/>
                <w:szCs w:val="22"/>
              </w:rPr>
            </w:pPr>
            <w:r w:rsidRPr="002736E5">
              <w:rPr>
                <w:sz w:val="22"/>
                <w:szCs w:val="22"/>
              </w:rPr>
              <w:t>- справка о списании материалов;</w:t>
            </w:r>
          </w:p>
          <w:p w:rsidR="002736E5" w:rsidRPr="002736E5" w:rsidRDefault="002736E5" w:rsidP="002736E5">
            <w:pPr>
              <w:jc w:val="both"/>
              <w:rPr>
                <w:sz w:val="22"/>
                <w:szCs w:val="22"/>
              </w:rPr>
            </w:pPr>
            <w:r w:rsidRPr="002736E5">
              <w:rPr>
                <w:sz w:val="22"/>
                <w:szCs w:val="22"/>
              </w:rPr>
              <w:t>-копия отчета о выполненных работах.</w:t>
            </w:r>
          </w:p>
          <w:p w:rsidR="002736E5" w:rsidRPr="002736E5" w:rsidRDefault="002736E5" w:rsidP="002736E5">
            <w:pPr>
              <w:jc w:val="both"/>
              <w:rPr>
                <w:sz w:val="22"/>
                <w:szCs w:val="22"/>
              </w:rPr>
            </w:pPr>
            <w:r w:rsidRPr="002736E5">
              <w:rPr>
                <w:sz w:val="22"/>
                <w:szCs w:val="22"/>
              </w:rPr>
              <w:t>В случае выполнения работ сторонней организацией:</w:t>
            </w:r>
          </w:p>
          <w:p w:rsidR="002736E5" w:rsidRPr="002736E5" w:rsidRDefault="002736E5" w:rsidP="002736E5">
            <w:pPr>
              <w:jc w:val="both"/>
              <w:rPr>
                <w:sz w:val="22"/>
                <w:szCs w:val="22"/>
              </w:rPr>
            </w:pPr>
            <w:r w:rsidRPr="002736E5">
              <w:rPr>
                <w:sz w:val="22"/>
                <w:szCs w:val="22"/>
              </w:rPr>
              <w:t xml:space="preserve">- перечень сетей, по которым проведены работы, оказаны услуги; </w:t>
            </w:r>
          </w:p>
          <w:p w:rsidR="002736E5" w:rsidRPr="002736E5" w:rsidRDefault="002736E5" w:rsidP="002736E5">
            <w:pPr>
              <w:jc w:val="both"/>
              <w:rPr>
                <w:sz w:val="22"/>
                <w:szCs w:val="22"/>
              </w:rPr>
            </w:pPr>
            <w:r w:rsidRPr="002736E5">
              <w:rPr>
                <w:sz w:val="22"/>
                <w:szCs w:val="22"/>
              </w:rPr>
              <w:t>- локальный ресурсный сметный расчет;</w:t>
            </w:r>
          </w:p>
          <w:p w:rsidR="002736E5" w:rsidRPr="002736E5" w:rsidRDefault="002736E5" w:rsidP="002736E5">
            <w:pPr>
              <w:jc w:val="both"/>
              <w:rPr>
                <w:sz w:val="22"/>
                <w:szCs w:val="22"/>
              </w:rPr>
            </w:pPr>
            <w:r w:rsidRPr="002736E5">
              <w:rPr>
                <w:sz w:val="22"/>
                <w:szCs w:val="22"/>
              </w:rPr>
              <w:t>- дефектная ведомость;</w:t>
            </w:r>
          </w:p>
          <w:p w:rsidR="002736E5" w:rsidRPr="002736E5" w:rsidRDefault="002736E5" w:rsidP="002736E5">
            <w:pPr>
              <w:jc w:val="both"/>
              <w:rPr>
                <w:sz w:val="22"/>
                <w:szCs w:val="22"/>
              </w:rPr>
            </w:pPr>
            <w:r w:rsidRPr="002736E5">
              <w:rPr>
                <w:sz w:val="22"/>
                <w:szCs w:val="22"/>
              </w:rPr>
              <w:t>- договор на выполнение работ, оказание услуг;</w:t>
            </w:r>
          </w:p>
          <w:p w:rsidR="002736E5" w:rsidRPr="002736E5" w:rsidRDefault="002736E5" w:rsidP="002736E5">
            <w:pPr>
              <w:jc w:val="both"/>
              <w:rPr>
                <w:sz w:val="22"/>
                <w:szCs w:val="22"/>
              </w:rPr>
            </w:pPr>
            <w:r w:rsidRPr="002736E5">
              <w:rPr>
                <w:sz w:val="22"/>
                <w:szCs w:val="22"/>
              </w:rPr>
              <w:t>- справка о стоимости выполненных работ и затрат (КС-3);</w:t>
            </w:r>
          </w:p>
          <w:p w:rsidR="002736E5" w:rsidRPr="002736E5" w:rsidRDefault="002736E5" w:rsidP="002736E5">
            <w:pPr>
              <w:jc w:val="both"/>
              <w:rPr>
                <w:sz w:val="22"/>
                <w:szCs w:val="22"/>
              </w:rPr>
            </w:pPr>
            <w:r w:rsidRPr="002736E5">
              <w:rPr>
                <w:sz w:val="22"/>
                <w:szCs w:val="22"/>
              </w:rPr>
              <w:t>- акт  о приемке выполненных работ (КС-2);</w:t>
            </w:r>
          </w:p>
          <w:p w:rsidR="002736E5" w:rsidRPr="002736E5" w:rsidRDefault="002736E5" w:rsidP="002736E5">
            <w:pPr>
              <w:jc w:val="both"/>
              <w:rPr>
                <w:sz w:val="22"/>
                <w:szCs w:val="22"/>
              </w:rPr>
            </w:pPr>
            <w:r w:rsidRPr="002736E5">
              <w:rPr>
                <w:sz w:val="22"/>
                <w:szCs w:val="22"/>
              </w:rPr>
              <w:t xml:space="preserve">- платежное поручение о </w:t>
            </w:r>
            <w:proofErr w:type="spellStart"/>
            <w:r w:rsidRPr="002736E5">
              <w:rPr>
                <w:sz w:val="22"/>
                <w:szCs w:val="22"/>
              </w:rPr>
              <w:t>произведенномрасчете</w:t>
            </w:r>
            <w:proofErr w:type="spellEnd"/>
            <w:r w:rsidRPr="002736E5">
              <w:rPr>
                <w:sz w:val="22"/>
                <w:szCs w:val="22"/>
              </w:rPr>
              <w:t xml:space="preserve"> за выполненные работы.</w:t>
            </w:r>
          </w:p>
          <w:p w:rsidR="002736E5" w:rsidRPr="002736E5" w:rsidRDefault="002736E5" w:rsidP="002736E5">
            <w:pPr>
              <w:jc w:val="both"/>
              <w:rPr>
                <w:sz w:val="22"/>
                <w:szCs w:val="22"/>
              </w:rPr>
            </w:pPr>
            <w:r w:rsidRPr="002736E5">
              <w:rPr>
                <w:sz w:val="22"/>
                <w:szCs w:val="22"/>
              </w:rPr>
              <w:t>3. справка об отсутствии задолженности  по уплате налогов, сборов, страховых взносов, пеней, штрафов, процентов, подлежащих уплате в соответствие с законодательством Российской Федерации о налогах и сборах;</w:t>
            </w:r>
          </w:p>
          <w:p w:rsidR="002736E5" w:rsidRPr="002736E5" w:rsidRDefault="002736E5" w:rsidP="002736E5">
            <w:pPr>
              <w:pStyle w:val="a5"/>
              <w:tabs>
                <w:tab w:val="left" w:pos="1134"/>
              </w:tabs>
              <w:ind w:left="0"/>
              <w:jc w:val="both"/>
              <w:rPr>
                <w:sz w:val="22"/>
                <w:szCs w:val="22"/>
              </w:rPr>
            </w:pPr>
            <w:r w:rsidRPr="002736E5">
              <w:rPr>
                <w:sz w:val="22"/>
                <w:szCs w:val="22"/>
              </w:rPr>
              <w:t>4. банковские реквизиты Получателя.</w:t>
            </w:r>
          </w:p>
          <w:p w:rsidR="002736E5" w:rsidRPr="002736E5" w:rsidRDefault="002736E5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2736E5" w:rsidRDefault="002736E5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736E5">
              <w:rPr>
                <w:sz w:val="22"/>
                <w:szCs w:val="22"/>
              </w:rPr>
              <w:t>Получение дохода в виде субсидий за счет средств бюджета городского округа Кинель Самарской области</w:t>
            </w:r>
          </w:p>
          <w:p w:rsidR="002736E5" w:rsidRDefault="002736E5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736E5" w:rsidRDefault="002736E5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736E5" w:rsidRDefault="002736E5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736E5" w:rsidRDefault="002736E5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736E5" w:rsidRDefault="002736E5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736E5" w:rsidRDefault="002736E5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736E5" w:rsidRDefault="002736E5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736E5" w:rsidRDefault="002736E5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736E5" w:rsidRDefault="002736E5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736E5" w:rsidRDefault="002736E5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736E5" w:rsidRDefault="002736E5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736E5" w:rsidRDefault="002736E5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736E5" w:rsidRDefault="002736E5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736E5" w:rsidRDefault="002736E5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736E5" w:rsidRDefault="002736E5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736E5" w:rsidRDefault="002736E5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736E5" w:rsidRDefault="002736E5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736E5" w:rsidRDefault="002736E5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736E5" w:rsidRDefault="002736E5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736E5" w:rsidRDefault="002736E5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736E5" w:rsidRDefault="002736E5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736E5" w:rsidRDefault="002736E5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736E5" w:rsidRDefault="002736E5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736E5" w:rsidRDefault="002736E5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736E5" w:rsidRDefault="002736E5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736E5" w:rsidRDefault="002736E5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736E5" w:rsidRDefault="002736E5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736E5" w:rsidRDefault="002736E5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736E5" w:rsidRDefault="002736E5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736E5" w:rsidRDefault="002736E5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736E5" w:rsidRDefault="002736E5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736E5" w:rsidRPr="002736E5" w:rsidRDefault="002736E5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2736E5" w:rsidRDefault="002736E5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736E5">
              <w:rPr>
                <w:sz w:val="22"/>
                <w:szCs w:val="22"/>
              </w:rPr>
              <w:t>Размер Субсидии определяется исходя из суммы фактических затрат Получателя, рассчитанных в соответствии с представленными Получателем документами</w:t>
            </w:r>
          </w:p>
          <w:p w:rsidR="002736E5" w:rsidRDefault="002736E5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736E5" w:rsidRDefault="002736E5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736E5" w:rsidRDefault="002736E5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736E5" w:rsidRDefault="002736E5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736E5" w:rsidRDefault="002736E5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736E5" w:rsidRDefault="002736E5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736E5" w:rsidRDefault="002736E5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736E5" w:rsidRDefault="002736E5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736E5" w:rsidRDefault="002736E5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736E5" w:rsidRDefault="002736E5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736E5" w:rsidRDefault="002736E5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736E5" w:rsidRPr="002736E5" w:rsidRDefault="002736E5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6001A6" w:rsidRPr="0011014D" w:rsidRDefault="009771D2" w:rsidP="002736E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6.5. Издержки и выгоды адресатов предлагаемого правового регулирования, не поддающиеся количественной оценке</w:t>
      </w:r>
      <w:r w:rsidR="006001A6" w:rsidRPr="0011014D">
        <w:rPr>
          <w:rFonts w:ascii="Times New Roman" w:hAnsi="Times New Roman" w:cs="Times New Roman"/>
          <w:sz w:val="28"/>
          <w:szCs w:val="28"/>
        </w:rPr>
        <w:t>:</w:t>
      </w:r>
      <w:r w:rsidR="00610EFC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6001A6" w:rsidRPr="0011014D" w:rsidRDefault="006001A6" w:rsidP="002736E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Выгоды предлагаемого способа регулирования</w:t>
      </w:r>
      <w:r w:rsidR="002B3B2B">
        <w:rPr>
          <w:rFonts w:ascii="Times New Roman" w:hAnsi="Times New Roman" w:cs="Times New Roman"/>
          <w:sz w:val="28"/>
          <w:szCs w:val="28"/>
        </w:rPr>
        <w:t>:</w:t>
      </w:r>
      <w:r w:rsidR="00610EFC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2B3B2B">
        <w:rPr>
          <w:rFonts w:ascii="Times New Roman" w:hAnsi="Times New Roman" w:cs="Times New Roman"/>
          <w:sz w:val="28"/>
          <w:szCs w:val="28"/>
        </w:rPr>
        <w:t>.</w:t>
      </w:r>
    </w:p>
    <w:p w:rsidR="000F0394" w:rsidRPr="0011014D" w:rsidRDefault="009771D2" w:rsidP="002736E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6.6. Источники данных</w:t>
      </w:r>
      <w:r w:rsidR="00300819" w:rsidRPr="0011014D">
        <w:rPr>
          <w:rFonts w:ascii="Times New Roman" w:hAnsi="Times New Roman" w:cs="Times New Roman"/>
          <w:sz w:val="28"/>
          <w:szCs w:val="28"/>
        </w:rPr>
        <w:t>:</w:t>
      </w:r>
      <w:r w:rsidR="002B3B2B">
        <w:rPr>
          <w:rFonts w:ascii="Times New Roman" w:hAnsi="Times New Roman" w:cs="Times New Roman"/>
          <w:sz w:val="28"/>
          <w:szCs w:val="28"/>
        </w:rPr>
        <w:t>отсутс</w:t>
      </w:r>
      <w:r w:rsidR="0052724A">
        <w:rPr>
          <w:rFonts w:ascii="Times New Roman" w:hAnsi="Times New Roman" w:cs="Times New Roman"/>
          <w:sz w:val="28"/>
          <w:szCs w:val="28"/>
        </w:rPr>
        <w:t>т</w:t>
      </w:r>
      <w:r w:rsidR="002B3B2B">
        <w:rPr>
          <w:rFonts w:ascii="Times New Roman" w:hAnsi="Times New Roman" w:cs="Times New Roman"/>
          <w:sz w:val="28"/>
          <w:szCs w:val="28"/>
        </w:rPr>
        <w:t>вуют.</w:t>
      </w:r>
    </w:p>
    <w:p w:rsidR="009771D2" w:rsidRPr="0011014D" w:rsidRDefault="009771D2" w:rsidP="002736E5">
      <w:pPr>
        <w:pStyle w:val="ConsPlusNonformat"/>
        <w:ind w:firstLine="708"/>
        <w:jc w:val="both"/>
        <w:rPr>
          <w:szCs w:val="28"/>
        </w:rPr>
      </w:pPr>
      <w:r w:rsidRPr="0011014D">
        <w:rPr>
          <w:rFonts w:ascii="Times New Roman" w:hAnsi="Times New Roman" w:cs="Times New Roman"/>
          <w:b/>
          <w:sz w:val="28"/>
          <w:szCs w:val="28"/>
        </w:rPr>
        <w:t>7. Оценка рисков неблагоприятных последствий применения предлагаемого правового регулирования</w:t>
      </w:r>
    </w:p>
    <w:tbl>
      <w:tblPr>
        <w:tblW w:w="946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268"/>
        <w:gridCol w:w="1985"/>
        <w:gridCol w:w="3402"/>
        <w:gridCol w:w="1814"/>
      </w:tblGrid>
      <w:tr w:rsidR="009771D2" w:rsidRPr="0011014D" w:rsidTr="002736E5">
        <w:trPr>
          <w:tblCellSpacing w:w="5" w:type="nil"/>
        </w:trPr>
        <w:tc>
          <w:tcPr>
            <w:tcW w:w="2268" w:type="dxa"/>
            <w:vAlign w:val="center"/>
          </w:tcPr>
          <w:p w:rsidR="009771D2" w:rsidRPr="0011014D" w:rsidRDefault="009771D2" w:rsidP="002736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7.1. Виды рисков</w:t>
            </w:r>
          </w:p>
        </w:tc>
        <w:tc>
          <w:tcPr>
            <w:tcW w:w="1985" w:type="dxa"/>
            <w:vAlign w:val="center"/>
          </w:tcPr>
          <w:p w:rsidR="009771D2" w:rsidRPr="0011014D" w:rsidRDefault="009771D2" w:rsidP="002736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7.2. Оценка вероятности наступления неблагоприятных последствий</w:t>
            </w:r>
          </w:p>
        </w:tc>
        <w:tc>
          <w:tcPr>
            <w:tcW w:w="3402" w:type="dxa"/>
            <w:vAlign w:val="center"/>
          </w:tcPr>
          <w:p w:rsidR="009771D2" w:rsidRPr="0011014D" w:rsidRDefault="009771D2" w:rsidP="002736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7.3 Методы контроля рисков</w:t>
            </w:r>
          </w:p>
        </w:tc>
        <w:tc>
          <w:tcPr>
            <w:tcW w:w="1814" w:type="dxa"/>
            <w:vAlign w:val="center"/>
          </w:tcPr>
          <w:p w:rsidR="009771D2" w:rsidRPr="0011014D" w:rsidRDefault="009771D2" w:rsidP="002736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 xml:space="preserve">7.4. </w:t>
            </w:r>
            <w:proofErr w:type="gramStart"/>
            <w:r w:rsidRPr="0011014D">
              <w:rPr>
                <w:sz w:val="24"/>
                <w:szCs w:val="24"/>
              </w:rPr>
              <w:t>Степень контроля рисков (полный/</w:t>
            </w:r>
            <w:proofErr w:type="gramEnd"/>
          </w:p>
          <w:p w:rsidR="009771D2" w:rsidRPr="0011014D" w:rsidRDefault="009771D2" w:rsidP="002736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частичный/</w:t>
            </w:r>
          </w:p>
          <w:p w:rsidR="009771D2" w:rsidRPr="0011014D" w:rsidRDefault="009771D2" w:rsidP="002736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отсутствует)</w:t>
            </w:r>
          </w:p>
        </w:tc>
      </w:tr>
      <w:tr w:rsidR="00610EFC" w:rsidRPr="0011014D" w:rsidTr="002736E5">
        <w:trPr>
          <w:trHeight w:val="84"/>
          <w:tblCellSpacing w:w="5" w:type="nil"/>
        </w:trPr>
        <w:tc>
          <w:tcPr>
            <w:tcW w:w="2268" w:type="dxa"/>
            <w:vAlign w:val="center"/>
          </w:tcPr>
          <w:p w:rsidR="00610EFC" w:rsidRPr="0011014D" w:rsidRDefault="00610EFC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pacing w:val="8"/>
                <w:kern w:val="144"/>
                <w:sz w:val="24"/>
                <w:szCs w:val="24"/>
              </w:rPr>
              <w:t>Отсутствуют</w:t>
            </w:r>
          </w:p>
        </w:tc>
        <w:tc>
          <w:tcPr>
            <w:tcW w:w="1985" w:type="dxa"/>
            <w:vAlign w:val="center"/>
          </w:tcPr>
          <w:p w:rsidR="00610EFC" w:rsidRPr="0011014D" w:rsidRDefault="002B3B2B" w:rsidP="002736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pacing w:val="8"/>
                <w:kern w:val="144"/>
                <w:sz w:val="24"/>
                <w:szCs w:val="24"/>
              </w:rPr>
              <w:t>Отсутствуют</w:t>
            </w:r>
          </w:p>
        </w:tc>
        <w:tc>
          <w:tcPr>
            <w:tcW w:w="3402" w:type="dxa"/>
            <w:vAlign w:val="center"/>
          </w:tcPr>
          <w:p w:rsidR="00610EFC" w:rsidRPr="0011014D" w:rsidRDefault="00EE367D" w:rsidP="002736E5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Строгое соблюдение законодательства</w:t>
            </w:r>
          </w:p>
        </w:tc>
        <w:tc>
          <w:tcPr>
            <w:tcW w:w="1814" w:type="dxa"/>
            <w:vAlign w:val="center"/>
          </w:tcPr>
          <w:p w:rsidR="00610EFC" w:rsidRPr="0011014D" w:rsidRDefault="00EE367D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частичный</w:t>
            </w:r>
          </w:p>
        </w:tc>
      </w:tr>
    </w:tbl>
    <w:p w:rsidR="009771D2" w:rsidRPr="0011014D" w:rsidRDefault="009771D2" w:rsidP="002736E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 xml:space="preserve">7.5. </w:t>
      </w:r>
      <w:r w:rsidR="0052724A">
        <w:rPr>
          <w:rFonts w:ascii="Times New Roman" w:hAnsi="Times New Roman" w:cs="Times New Roman"/>
          <w:sz w:val="28"/>
          <w:szCs w:val="28"/>
        </w:rPr>
        <w:t xml:space="preserve">Источники данных: </w:t>
      </w:r>
      <w:r w:rsidR="00EE367D">
        <w:rPr>
          <w:rFonts w:ascii="Times New Roman" w:hAnsi="Times New Roman" w:cs="Times New Roman"/>
          <w:sz w:val="28"/>
          <w:szCs w:val="28"/>
        </w:rPr>
        <w:t>отсутствуют</w:t>
      </w:r>
    </w:p>
    <w:p w:rsidR="009771D2" w:rsidRPr="0011014D" w:rsidRDefault="009771D2" w:rsidP="002736E5">
      <w:pPr>
        <w:pStyle w:val="ConsPlusNonformat"/>
        <w:ind w:firstLine="708"/>
        <w:jc w:val="both"/>
        <w:rPr>
          <w:szCs w:val="28"/>
        </w:rPr>
      </w:pPr>
      <w:r w:rsidRPr="0011014D">
        <w:rPr>
          <w:rFonts w:ascii="Times New Roman" w:hAnsi="Times New Roman" w:cs="Times New Roman"/>
          <w:b/>
          <w:sz w:val="28"/>
          <w:szCs w:val="28"/>
        </w:rPr>
        <w:t>8. Сравнение возможных вариантов решения проблемы</w:t>
      </w:r>
    </w:p>
    <w:tbl>
      <w:tblPr>
        <w:tblW w:w="9573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3336"/>
        <w:gridCol w:w="3685"/>
        <w:gridCol w:w="2552"/>
      </w:tblGrid>
      <w:tr w:rsidR="00F46735" w:rsidRPr="0011014D" w:rsidTr="002736E5">
        <w:trPr>
          <w:tblCellSpacing w:w="5" w:type="nil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F46735" w:rsidP="002736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Критерии оценки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F46735" w:rsidP="002736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Вариант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F46735" w:rsidP="002736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Вариант 2</w:t>
            </w:r>
          </w:p>
        </w:tc>
      </w:tr>
      <w:tr w:rsidR="00F46735" w:rsidRPr="0011014D" w:rsidTr="002736E5">
        <w:trPr>
          <w:tblCellSpacing w:w="5" w:type="nil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F46735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lastRenderedPageBreak/>
              <w:t>8.1. Содержание варианта решения проблемы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F46735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Принятие проекта нормативного акта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EE367D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46735" w:rsidRPr="0011014D" w:rsidTr="002736E5">
        <w:trPr>
          <w:tblCellSpacing w:w="5" w:type="nil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F46735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8.2.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EE367D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меняется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EE367D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46735" w:rsidRPr="0011014D" w:rsidTr="002736E5">
        <w:trPr>
          <w:tblCellSpacing w:w="5" w:type="nil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F46735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8.3.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EE367D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предполагается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EE367D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46735" w:rsidRPr="0011014D" w:rsidTr="002736E5">
        <w:trPr>
          <w:tblCellSpacing w:w="5" w:type="nil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F46735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8.4. Оценка расходов (доходов) бюджета городского округа Кинель, связанных с введением предлагаемого правового регулирования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7D" w:rsidRDefault="00F46735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 xml:space="preserve">Расходы на предоставление субсидий </w:t>
            </w:r>
          </w:p>
          <w:p w:rsidR="00305384" w:rsidRPr="0011014D" w:rsidRDefault="00305384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Доходы отсутствуют.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EE367D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46735" w:rsidRPr="0011014D" w:rsidTr="002736E5">
        <w:trPr>
          <w:tblCellSpacing w:w="5" w:type="nil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F46735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8.5. Оценка возможности достижения заявленных целей регулирования (</w:t>
            </w:r>
            <w:hyperlink w:anchor="Par362" w:history="1">
              <w:r w:rsidRPr="0011014D">
                <w:rPr>
                  <w:sz w:val="24"/>
                  <w:szCs w:val="24"/>
                </w:rPr>
                <w:t>раздел 3</w:t>
              </w:r>
            </w:hyperlink>
            <w:r w:rsidRPr="0011014D">
              <w:rPr>
                <w:sz w:val="24"/>
                <w:szCs w:val="24"/>
              </w:rPr>
              <w:t xml:space="preserve"> настоящего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305384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Цель достигается полностью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2736E5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46735" w:rsidRPr="0011014D" w:rsidTr="002736E5">
        <w:trPr>
          <w:tblCellSpacing w:w="5" w:type="nil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F46735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8.6. Оценка рисков неблагоприятных последствий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2D13AF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2D13AF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305384" w:rsidRPr="0011014D" w:rsidRDefault="009771D2" w:rsidP="002736E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014D">
        <w:rPr>
          <w:rFonts w:ascii="Times New Roman" w:hAnsi="Times New Roman" w:cs="Times New Roman"/>
          <w:sz w:val="28"/>
          <w:szCs w:val="28"/>
        </w:rPr>
        <w:t>8.7. Обоснование  выбора  предпочтительного варианта решени</w:t>
      </w:r>
      <w:r w:rsidR="00305384" w:rsidRPr="0011014D">
        <w:rPr>
          <w:rFonts w:ascii="Times New Roman" w:hAnsi="Times New Roman" w:cs="Times New Roman"/>
          <w:sz w:val="28"/>
          <w:szCs w:val="28"/>
        </w:rPr>
        <w:t>я выявленной проблемы:</w:t>
      </w:r>
      <w:r w:rsidR="002D13AF" w:rsidRPr="00EE367D">
        <w:rPr>
          <w:rFonts w:ascii="Times New Roman" w:hAnsi="Times New Roman" w:cs="Times New Roman"/>
          <w:sz w:val="28"/>
          <w:szCs w:val="28"/>
        </w:rPr>
        <w:t>отсутствие иных вариантов</w:t>
      </w:r>
      <w:r w:rsidR="00305384" w:rsidRPr="00EE367D">
        <w:rPr>
          <w:rFonts w:ascii="Times New Roman" w:hAnsi="Times New Roman" w:cs="Times New Roman"/>
          <w:sz w:val="28"/>
          <w:szCs w:val="28"/>
        </w:rPr>
        <w:t>.</w:t>
      </w:r>
    </w:p>
    <w:p w:rsidR="009771D2" w:rsidRPr="0011014D" w:rsidRDefault="009771D2" w:rsidP="002736E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8.8. Детальное описание предлагаемого варианта решения проблемы</w:t>
      </w:r>
      <w:r w:rsidR="00D51487" w:rsidRPr="0011014D">
        <w:rPr>
          <w:rFonts w:ascii="Times New Roman" w:hAnsi="Times New Roman" w:cs="Times New Roman"/>
          <w:sz w:val="28"/>
          <w:szCs w:val="28"/>
        </w:rPr>
        <w:t>:</w:t>
      </w:r>
    </w:p>
    <w:p w:rsidR="00E74A2D" w:rsidRPr="00EE367D" w:rsidRDefault="00E74A2D" w:rsidP="002736E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367D">
        <w:rPr>
          <w:rFonts w:ascii="Times New Roman" w:hAnsi="Times New Roman" w:cs="Times New Roman"/>
          <w:sz w:val="28"/>
          <w:szCs w:val="28"/>
        </w:rPr>
        <w:t>П</w:t>
      </w:r>
      <w:r w:rsidR="002D13AF" w:rsidRPr="00EE367D">
        <w:rPr>
          <w:rFonts w:ascii="Times New Roman" w:hAnsi="Times New Roman" w:cs="Times New Roman"/>
          <w:sz w:val="28"/>
          <w:szCs w:val="28"/>
        </w:rPr>
        <w:t xml:space="preserve">равовое регулирование проблемы, указанной в пункте 1.5. настоящего отчета, осуществляется </w:t>
      </w:r>
      <w:r w:rsidRPr="00EE367D">
        <w:rPr>
          <w:rFonts w:ascii="Times New Roman" w:hAnsi="Times New Roman" w:cs="Times New Roman"/>
          <w:sz w:val="28"/>
          <w:szCs w:val="28"/>
        </w:rPr>
        <w:t>путем принятия проекта нормативного акта.</w:t>
      </w:r>
    </w:p>
    <w:p w:rsidR="009771D2" w:rsidRPr="0011014D" w:rsidRDefault="009771D2" w:rsidP="002736E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14D">
        <w:rPr>
          <w:rFonts w:ascii="Times New Roman" w:hAnsi="Times New Roman" w:cs="Times New Roman"/>
          <w:b/>
          <w:sz w:val="28"/>
          <w:szCs w:val="28"/>
        </w:rPr>
        <w:t>9. Оценка необходимости установления переходного периода и (или) отсрочки вступления в силу нормативного акта либо необходимость распространения предлагаемого правового регулирования на ранее возникшие отношения</w:t>
      </w:r>
    </w:p>
    <w:p w:rsidR="004700AC" w:rsidRPr="00EE367D" w:rsidRDefault="009771D2" w:rsidP="002736E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9.1. Предполагаемая дата вступления в силу нормативного акта</w:t>
      </w:r>
      <w:r w:rsidR="00E74A2D" w:rsidRPr="0011014D">
        <w:rPr>
          <w:rFonts w:ascii="Times New Roman" w:hAnsi="Times New Roman" w:cs="Times New Roman"/>
          <w:sz w:val="28"/>
          <w:szCs w:val="28"/>
        </w:rPr>
        <w:t>:</w:t>
      </w:r>
      <w:r w:rsidR="002D13AF" w:rsidRPr="00EE367D">
        <w:rPr>
          <w:rFonts w:ascii="Times New Roman" w:hAnsi="Times New Roman" w:cs="Times New Roman"/>
          <w:sz w:val="28"/>
          <w:szCs w:val="28"/>
        </w:rPr>
        <w:t>н</w:t>
      </w:r>
      <w:r w:rsidR="00E74A2D" w:rsidRPr="00EE367D">
        <w:rPr>
          <w:rFonts w:ascii="Times New Roman" w:hAnsi="Times New Roman" w:cs="Times New Roman"/>
          <w:sz w:val="28"/>
          <w:szCs w:val="28"/>
        </w:rPr>
        <w:t xml:space="preserve">а следующий день после дня </w:t>
      </w:r>
      <w:r w:rsidR="002D13AF" w:rsidRPr="00EE367D">
        <w:rPr>
          <w:rFonts w:ascii="Times New Roman" w:hAnsi="Times New Roman" w:cs="Times New Roman"/>
          <w:sz w:val="28"/>
          <w:szCs w:val="28"/>
        </w:rPr>
        <w:t xml:space="preserve">его </w:t>
      </w:r>
      <w:r w:rsidR="00E74A2D" w:rsidRPr="00EE367D">
        <w:rPr>
          <w:rFonts w:ascii="Times New Roman" w:hAnsi="Times New Roman" w:cs="Times New Roman"/>
          <w:sz w:val="28"/>
          <w:szCs w:val="28"/>
        </w:rPr>
        <w:t>официального опубликования.</w:t>
      </w:r>
    </w:p>
    <w:p w:rsidR="009771D2" w:rsidRPr="00EE367D" w:rsidRDefault="009771D2" w:rsidP="002736E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 xml:space="preserve">9.2. Необходимость установления переходного периода и (или) отсрочки введения предлагаемого правового регулирования: </w:t>
      </w:r>
      <w:r w:rsidR="00E74A2D" w:rsidRPr="00EE367D">
        <w:rPr>
          <w:rFonts w:ascii="Times New Roman" w:hAnsi="Times New Roman" w:cs="Times New Roman"/>
          <w:sz w:val="28"/>
          <w:szCs w:val="28"/>
        </w:rPr>
        <w:t>нет.</w:t>
      </w:r>
    </w:p>
    <w:p w:rsidR="00E74A2D" w:rsidRPr="0011014D" w:rsidRDefault="009771D2" w:rsidP="002736E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 xml:space="preserve">а) срок переходного периода: </w:t>
      </w:r>
      <w:r w:rsidR="002D13AF" w:rsidRPr="00EE367D">
        <w:rPr>
          <w:rFonts w:ascii="Times New Roman" w:hAnsi="Times New Roman" w:cs="Times New Roman"/>
          <w:sz w:val="28"/>
          <w:szCs w:val="28"/>
        </w:rPr>
        <w:t>0</w:t>
      </w:r>
      <w:r w:rsidRPr="0011014D">
        <w:rPr>
          <w:rFonts w:ascii="Times New Roman" w:hAnsi="Times New Roman" w:cs="Times New Roman"/>
          <w:sz w:val="28"/>
          <w:szCs w:val="28"/>
        </w:rPr>
        <w:t xml:space="preserve"> дней с момента принятия проектанормативного акта;</w:t>
      </w:r>
    </w:p>
    <w:p w:rsidR="009771D2" w:rsidRPr="0011014D" w:rsidRDefault="009771D2" w:rsidP="002736E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 xml:space="preserve">б) отсрочка введения предлагаемого правового регулирования: </w:t>
      </w:r>
      <w:r w:rsidR="004700AC" w:rsidRPr="00EE367D">
        <w:rPr>
          <w:rFonts w:ascii="Times New Roman" w:hAnsi="Times New Roman" w:cs="Times New Roman"/>
          <w:sz w:val="28"/>
          <w:szCs w:val="28"/>
        </w:rPr>
        <w:t>0</w:t>
      </w:r>
      <w:r w:rsidRPr="0011014D">
        <w:rPr>
          <w:rFonts w:ascii="Times New Roman" w:hAnsi="Times New Roman" w:cs="Times New Roman"/>
          <w:sz w:val="28"/>
          <w:szCs w:val="28"/>
        </w:rPr>
        <w:t xml:space="preserve"> дней с момента принятия проекта нормативного акта.</w:t>
      </w:r>
    </w:p>
    <w:p w:rsidR="009771D2" w:rsidRPr="0011014D" w:rsidRDefault="009771D2" w:rsidP="002736E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 xml:space="preserve">9.3. Необходимость распространения предлагаемого правовогорегулирования на ранее возникшие отношения: </w:t>
      </w:r>
      <w:r w:rsidR="00E74A2D" w:rsidRPr="00EE367D">
        <w:rPr>
          <w:rFonts w:ascii="Times New Roman" w:hAnsi="Times New Roman" w:cs="Times New Roman"/>
          <w:sz w:val="28"/>
          <w:szCs w:val="28"/>
        </w:rPr>
        <w:t>нет.</w:t>
      </w:r>
    </w:p>
    <w:p w:rsidR="009771D2" w:rsidRPr="0011014D" w:rsidRDefault="009771D2" w:rsidP="002736E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 xml:space="preserve">Период распространения на ранее возникшие </w:t>
      </w:r>
      <w:r w:rsidRPr="00EE367D">
        <w:rPr>
          <w:rFonts w:ascii="Times New Roman" w:hAnsi="Times New Roman" w:cs="Times New Roman"/>
          <w:sz w:val="28"/>
          <w:szCs w:val="28"/>
        </w:rPr>
        <w:t xml:space="preserve">отношения: </w:t>
      </w:r>
      <w:r w:rsidR="002D13AF" w:rsidRPr="00EE367D">
        <w:rPr>
          <w:rFonts w:ascii="Times New Roman" w:hAnsi="Times New Roman" w:cs="Times New Roman"/>
          <w:sz w:val="28"/>
          <w:szCs w:val="28"/>
        </w:rPr>
        <w:t>0</w:t>
      </w:r>
      <w:r w:rsidRPr="0011014D">
        <w:rPr>
          <w:rFonts w:ascii="Times New Roman" w:hAnsi="Times New Roman" w:cs="Times New Roman"/>
          <w:sz w:val="28"/>
          <w:szCs w:val="28"/>
        </w:rPr>
        <w:t xml:space="preserve"> дней с </w:t>
      </w:r>
      <w:r w:rsidRPr="0011014D">
        <w:rPr>
          <w:rFonts w:ascii="Times New Roman" w:hAnsi="Times New Roman" w:cs="Times New Roman"/>
          <w:sz w:val="28"/>
          <w:szCs w:val="28"/>
        </w:rPr>
        <w:lastRenderedPageBreak/>
        <w:t>момента принятия проекта нормативного акта.</w:t>
      </w:r>
    </w:p>
    <w:p w:rsidR="009771D2" w:rsidRPr="00EE367D" w:rsidRDefault="009771D2" w:rsidP="002736E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9.4. Обоснование необходимости установления переходного периода и (или) отсрочки вступления в силу нормативного акта либо необходимость распространения предлагаемого правового регулировани</w:t>
      </w:r>
      <w:r w:rsidR="00EE367D">
        <w:rPr>
          <w:rFonts w:ascii="Times New Roman" w:hAnsi="Times New Roman" w:cs="Times New Roman"/>
          <w:sz w:val="28"/>
          <w:szCs w:val="28"/>
        </w:rPr>
        <w:t>я на ранее возникшие отношения</w:t>
      </w:r>
      <w:r w:rsidR="00C80826">
        <w:rPr>
          <w:rFonts w:ascii="Times New Roman" w:hAnsi="Times New Roman" w:cs="Times New Roman"/>
          <w:sz w:val="28"/>
          <w:szCs w:val="28"/>
        </w:rPr>
        <w:t>:</w:t>
      </w:r>
      <w:r w:rsidR="00EE367D" w:rsidRPr="00EE367D">
        <w:rPr>
          <w:rFonts w:ascii="Times New Roman" w:hAnsi="Times New Roman" w:cs="Times New Roman"/>
          <w:sz w:val="28"/>
          <w:szCs w:val="28"/>
        </w:rPr>
        <w:t>отсутствует</w:t>
      </w:r>
      <w:r w:rsidR="00E74A2D" w:rsidRPr="00EE367D">
        <w:rPr>
          <w:rFonts w:ascii="Times New Roman" w:hAnsi="Times New Roman" w:cs="Times New Roman"/>
          <w:sz w:val="28"/>
          <w:szCs w:val="28"/>
        </w:rPr>
        <w:t>.</w:t>
      </w:r>
    </w:p>
    <w:p w:rsidR="009771D2" w:rsidRPr="0011014D" w:rsidRDefault="00E74A2D" w:rsidP="002736E5">
      <w:pPr>
        <w:pStyle w:val="ConsPlusNonformat"/>
        <w:tabs>
          <w:tab w:val="left" w:pos="2502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14D">
        <w:rPr>
          <w:rFonts w:ascii="Times New Roman" w:hAnsi="Times New Roman" w:cs="Times New Roman"/>
          <w:b/>
          <w:sz w:val="28"/>
          <w:szCs w:val="28"/>
        </w:rPr>
        <w:t>1</w:t>
      </w:r>
      <w:r w:rsidR="009771D2" w:rsidRPr="0011014D">
        <w:rPr>
          <w:rFonts w:ascii="Times New Roman" w:hAnsi="Times New Roman" w:cs="Times New Roman"/>
          <w:b/>
          <w:sz w:val="28"/>
          <w:szCs w:val="28"/>
        </w:rPr>
        <w:t>0. Предложения заинтересованных лиц, поступившие в ходе публичных консультаций, проводившихся в ходе проведения ОРВ</w:t>
      </w:r>
    </w:p>
    <w:tbl>
      <w:tblPr>
        <w:tblW w:w="9494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253"/>
        <w:gridCol w:w="1984"/>
        <w:gridCol w:w="3257"/>
      </w:tblGrid>
      <w:tr w:rsidR="00C80826" w:rsidTr="002736E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826" w:rsidRDefault="00C80826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Номер предложения (не обязательно в порядке очередности поступления предложений)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826" w:rsidRDefault="00C80826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Суть предложения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826" w:rsidRDefault="00C80826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Результат рассмотрения предложения, </w:t>
            </w:r>
            <w:proofErr w:type="gramStart"/>
            <w:r>
              <w:rPr>
                <w:szCs w:val="28"/>
              </w:rPr>
              <w:t>учтено</w:t>
            </w:r>
            <w:proofErr w:type="gramEnd"/>
            <w:r>
              <w:rPr>
                <w:szCs w:val="28"/>
              </w:rPr>
              <w:t xml:space="preserve">/не учтено (если не учтено, указывается обоснование </w:t>
            </w:r>
            <w:proofErr w:type="spellStart"/>
            <w:r>
              <w:rPr>
                <w:szCs w:val="28"/>
              </w:rPr>
              <w:t>неучета</w:t>
            </w:r>
            <w:proofErr w:type="spellEnd"/>
            <w:r>
              <w:rPr>
                <w:szCs w:val="28"/>
              </w:rPr>
              <w:t xml:space="preserve"> предложения; если предложение учтено, может быть отражен комментарий органа, проводящего ОРВ)</w:t>
            </w:r>
          </w:p>
        </w:tc>
      </w:tr>
      <w:tr w:rsidR="00C80826" w:rsidRPr="00C80062" w:rsidTr="002736E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826" w:rsidRPr="00C80062" w:rsidRDefault="00C80826" w:rsidP="002736E5">
            <w:pPr>
              <w:tabs>
                <w:tab w:val="left" w:pos="6096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№1 </w:t>
            </w:r>
            <w:r w:rsidRPr="00C80062">
              <w:rPr>
                <w:color w:val="000000"/>
                <w:sz w:val="24"/>
                <w:szCs w:val="24"/>
              </w:rPr>
              <w:t>Общественный помощник Уполномоченного по защите прав предпринимателей в Самарской области</w:t>
            </w:r>
          </w:p>
          <w:p w:rsidR="00C80826" w:rsidRPr="00C80062" w:rsidRDefault="00C80826" w:rsidP="002736E5">
            <w:pPr>
              <w:tabs>
                <w:tab w:val="left" w:pos="6096"/>
              </w:tabs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4"/>
                <w:szCs w:val="24"/>
              </w:rPr>
            </w:pPr>
          </w:p>
          <w:p w:rsidR="00C80826" w:rsidRPr="00C80062" w:rsidRDefault="00C80826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26" w:rsidRPr="00C80062" w:rsidRDefault="00C80826" w:rsidP="002736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Предложения отсутствуют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26" w:rsidRPr="00C80062" w:rsidRDefault="00C80826" w:rsidP="002736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учтено</w:t>
            </w:r>
          </w:p>
        </w:tc>
      </w:tr>
      <w:tr w:rsidR="00C80826" w:rsidRPr="00C80062" w:rsidTr="002736E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826" w:rsidRPr="00C80062" w:rsidRDefault="00C80826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 xml:space="preserve">   №2МАУ «ЦРП»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26" w:rsidRPr="00C80062" w:rsidRDefault="00C80826" w:rsidP="002736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Предложения отсутствуют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26" w:rsidRPr="00C80062" w:rsidRDefault="00C80826" w:rsidP="002736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учтено</w:t>
            </w:r>
          </w:p>
        </w:tc>
      </w:tr>
      <w:tr w:rsidR="00C80826" w:rsidRPr="00C80062" w:rsidTr="002736E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826" w:rsidRPr="00C80062" w:rsidRDefault="00C80826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№3 </w:t>
            </w:r>
            <w:r w:rsidRPr="002A766A">
              <w:rPr>
                <w:sz w:val="24"/>
                <w:szCs w:val="24"/>
              </w:rPr>
              <w:t>Управлени</w:t>
            </w:r>
            <w:r>
              <w:rPr>
                <w:sz w:val="24"/>
                <w:szCs w:val="24"/>
              </w:rPr>
              <w:t>е</w:t>
            </w:r>
            <w:r w:rsidRPr="002A766A">
              <w:rPr>
                <w:sz w:val="24"/>
                <w:szCs w:val="24"/>
              </w:rPr>
              <w:t xml:space="preserve"> экономического развития, инвестиций и потребительского рынка администрации городского округа Кинель Самарской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26" w:rsidRPr="00C80062" w:rsidRDefault="00C80826" w:rsidP="002736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Предложения отсутствуют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26" w:rsidRPr="00C80062" w:rsidRDefault="00C80826" w:rsidP="002736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учтено</w:t>
            </w:r>
          </w:p>
        </w:tc>
      </w:tr>
      <w:tr w:rsidR="00C80826" w:rsidRPr="00C80062" w:rsidTr="002736E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826" w:rsidRPr="00C80062" w:rsidRDefault="00C80826" w:rsidP="002736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№4 </w:t>
            </w:r>
            <w:r w:rsidRPr="00C80062">
              <w:rPr>
                <w:sz w:val="24"/>
                <w:szCs w:val="24"/>
              </w:rPr>
              <w:t>Территориальное объединени</w:t>
            </w:r>
            <w:r>
              <w:rPr>
                <w:sz w:val="24"/>
                <w:szCs w:val="24"/>
              </w:rPr>
              <w:t xml:space="preserve">е </w:t>
            </w:r>
            <w:r w:rsidRPr="00C80062">
              <w:rPr>
                <w:sz w:val="24"/>
                <w:szCs w:val="24"/>
              </w:rPr>
              <w:t xml:space="preserve">работодателей </w:t>
            </w:r>
          </w:p>
          <w:p w:rsidR="00C80826" w:rsidRPr="00C80062" w:rsidRDefault="00C80826" w:rsidP="002736E5">
            <w:pPr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городского округа Кинель      Самарской области «Союз работодателей»</w:t>
            </w:r>
          </w:p>
          <w:p w:rsidR="00C80826" w:rsidRPr="00C80062" w:rsidRDefault="00C80826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26" w:rsidRDefault="00C80826" w:rsidP="002736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80826" w:rsidRDefault="00C80826" w:rsidP="002736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80826" w:rsidRPr="00C80062" w:rsidRDefault="00C80826" w:rsidP="002736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Предложения отсутствуют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26" w:rsidRDefault="00C80826" w:rsidP="002736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80826" w:rsidRDefault="00C80826" w:rsidP="002736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80826" w:rsidRPr="00C80062" w:rsidRDefault="00C80826" w:rsidP="002736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учтено</w:t>
            </w:r>
          </w:p>
        </w:tc>
      </w:tr>
    </w:tbl>
    <w:p w:rsidR="00134128" w:rsidRPr="00C80826" w:rsidRDefault="009771D2" w:rsidP="002736E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11. Иная информация, подлежащая отражению в отчете по усмотрению органа, проводящего ОРВ</w:t>
      </w:r>
      <w:r w:rsidR="00E74A2D" w:rsidRPr="0011014D">
        <w:rPr>
          <w:rFonts w:ascii="Times New Roman" w:hAnsi="Times New Roman" w:cs="Times New Roman"/>
          <w:sz w:val="28"/>
          <w:szCs w:val="28"/>
        </w:rPr>
        <w:t xml:space="preserve">: </w:t>
      </w:r>
      <w:r w:rsidR="00E74A2D" w:rsidRPr="00C80826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9771D2" w:rsidRPr="0011014D" w:rsidRDefault="009771D2" w:rsidP="00273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4128" w:rsidRPr="00C80826" w:rsidRDefault="009771D2" w:rsidP="00273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Приложения (по усмотрению органа, проводящего ОРВ)</w:t>
      </w:r>
      <w:r w:rsidR="00E74A2D" w:rsidRPr="0011014D">
        <w:rPr>
          <w:rFonts w:ascii="Times New Roman" w:hAnsi="Times New Roman" w:cs="Times New Roman"/>
          <w:sz w:val="28"/>
          <w:szCs w:val="28"/>
        </w:rPr>
        <w:t xml:space="preserve">: </w:t>
      </w:r>
      <w:r w:rsidR="00E74A2D" w:rsidRPr="00C80826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E74A2D" w:rsidRDefault="00E74A2D" w:rsidP="00273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736E5" w:rsidRDefault="002736E5" w:rsidP="00273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736E5" w:rsidRPr="00C80826" w:rsidRDefault="002736E5" w:rsidP="00273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3734"/>
        <w:gridCol w:w="2021"/>
        <w:gridCol w:w="3815"/>
      </w:tblGrid>
      <w:tr w:rsidR="00C80826" w:rsidTr="002736E5">
        <w:tc>
          <w:tcPr>
            <w:tcW w:w="3936" w:type="dxa"/>
            <w:hideMark/>
          </w:tcPr>
          <w:p w:rsidR="00C80826" w:rsidRDefault="00C80826" w:rsidP="002736E5">
            <w:pPr>
              <w:jc w:val="both"/>
            </w:pPr>
            <w:r>
              <w:t>Руководитель  к</w:t>
            </w:r>
            <w:r>
              <w:rPr>
                <w:szCs w:val="28"/>
              </w:rPr>
              <w:t>омитета по управлению муниципальным имуществом г.о. Кинель</w:t>
            </w:r>
          </w:p>
        </w:tc>
        <w:tc>
          <w:tcPr>
            <w:tcW w:w="2255" w:type="dxa"/>
            <w:hideMark/>
          </w:tcPr>
          <w:p w:rsidR="00C80826" w:rsidRDefault="00C80826" w:rsidP="002736E5">
            <w:pPr>
              <w:jc w:val="both"/>
            </w:pPr>
          </w:p>
          <w:p w:rsidR="00C80826" w:rsidRDefault="00C80826" w:rsidP="002736E5">
            <w:pPr>
              <w:jc w:val="both"/>
              <w:rPr>
                <w:i/>
              </w:rPr>
            </w:pPr>
          </w:p>
        </w:tc>
        <w:tc>
          <w:tcPr>
            <w:tcW w:w="4123" w:type="dxa"/>
            <w:hideMark/>
          </w:tcPr>
          <w:p w:rsidR="00C80826" w:rsidRDefault="00C80826" w:rsidP="002736E5">
            <w:pPr>
              <w:jc w:val="both"/>
            </w:pPr>
          </w:p>
          <w:p w:rsidR="00C80826" w:rsidRDefault="00C80826" w:rsidP="002736E5">
            <w:pPr>
              <w:jc w:val="both"/>
            </w:pPr>
            <w:bookmarkStart w:id="1" w:name="_GoBack"/>
            <w:bookmarkEnd w:id="1"/>
            <w:r>
              <w:t>М.В. Максимов</w:t>
            </w:r>
          </w:p>
        </w:tc>
      </w:tr>
    </w:tbl>
    <w:p w:rsidR="008B66B8" w:rsidRDefault="008B66B8" w:rsidP="00273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B66B8" w:rsidRPr="0011014D" w:rsidRDefault="008B66B8" w:rsidP="00273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C4392" w:rsidRPr="0011014D" w:rsidRDefault="00C80826" w:rsidP="002736E5">
      <w:pPr>
        <w:rPr>
          <w:szCs w:val="28"/>
        </w:rPr>
      </w:pPr>
      <w:r>
        <w:rPr>
          <w:szCs w:val="28"/>
        </w:rPr>
        <w:t>11.0</w:t>
      </w:r>
      <w:r w:rsidR="002050F9">
        <w:rPr>
          <w:szCs w:val="28"/>
        </w:rPr>
        <w:t>9</w:t>
      </w:r>
      <w:r>
        <w:rPr>
          <w:szCs w:val="28"/>
        </w:rPr>
        <w:t xml:space="preserve">.2017 </w:t>
      </w:r>
      <w:r w:rsidR="00AD5041" w:rsidRPr="0011014D">
        <w:rPr>
          <w:szCs w:val="28"/>
        </w:rPr>
        <w:t>г.</w:t>
      </w:r>
    </w:p>
    <w:sectPr w:rsidR="001C4392" w:rsidRPr="0011014D" w:rsidSect="002736E5">
      <w:pgSz w:w="11906" w:h="16838"/>
      <w:pgMar w:top="709" w:right="1134" w:bottom="709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D5216"/>
    <w:multiLevelType w:val="multilevel"/>
    <w:tmpl w:val="AF30719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8"/>
      </w:rPr>
    </w:lvl>
  </w:abstractNum>
  <w:abstractNum w:abstractNumId="1">
    <w:nsid w:val="20382AEF"/>
    <w:multiLevelType w:val="hybridMultilevel"/>
    <w:tmpl w:val="BB2E83E8"/>
    <w:lvl w:ilvl="0" w:tplc="CC127A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BD525A5"/>
    <w:multiLevelType w:val="hybridMultilevel"/>
    <w:tmpl w:val="518E4E0A"/>
    <w:lvl w:ilvl="0" w:tplc="A96AD5CA">
      <w:start w:val="4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91668D"/>
    <w:multiLevelType w:val="multilevel"/>
    <w:tmpl w:val="1B584E9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5EBC0F74"/>
    <w:multiLevelType w:val="multilevel"/>
    <w:tmpl w:val="9A3446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26B5CC2"/>
    <w:multiLevelType w:val="multilevel"/>
    <w:tmpl w:val="6C4294E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95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74203811"/>
    <w:multiLevelType w:val="hybridMultilevel"/>
    <w:tmpl w:val="51E071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9771D2"/>
    <w:rsid w:val="000049C7"/>
    <w:rsid w:val="00024A81"/>
    <w:rsid w:val="00045C96"/>
    <w:rsid w:val="00080B83"/>
    <w:rsid w:val="00091852"/>
    <w:rsid w:val="0009278E"/>
    <w:rsid w:val="000E0B04"/>
    <w:rsid w:val="000E7EFC"/>
    <w:rsid w:val="000F0394"/>
    <w:rsid w:val="0011014D"/>
    <w:rsid w:val="00122966"/>
    <w:rsid w:val="00133C32"/>
    <w:rsid w:val="00134128"/>
    <w:rsid w:val="00143AD2"/>
    <w:rsid w:val="00160A35"/>
    <w:rsid w:val="001769BD"/>
    <w:rsid w:val="00193655"/>
    <w:rsid w:val="001B77A7"/>
    <w:rsid w:val="001C1AA3"/>
    <w:rsid w:val="001C4392"/>
    <w:rsid w:val="002050F9"/>
    <w:rsid w:val="002736E5"/>
    <w:rsid w:val="002B3B2B"/>
    <w:rsid w:val="002C71FD"/>
    <w:rsid w:val="002D13AF"/>
    <w:rsid w:val="00300819"/>
    <w:rsid w:val="00305384"/>
    <w:rsid w:val="00324627"/>
    <w:rsid w:val="0037623F"/>
    <w:rsid w:val="00391F02"/>
    <w:rsid w:val="003A5845"/>
    <w:rsid w:val="003A63B3"/>
    <w:rsid w:val="004425B1"/>
    <w:rsid w:val="004700AC"/>
    <w:rsid w:val="004A717B"/>
    <w:rsid w:val="004E03BD"/>
    <w:rsid w:val="004E0631"/>
    <w:rsid w:val="0052724A"/>
    <w:rsid w:val="00540339"/>
    <w:rsid w:val="00553CD9"/>
    <w:rsid w:val="00563F97"/>
    <w:rsid w:val="00571B83"/>
    <w:rsid w:val="005F215E"/>
    <w:rsid w:val="006001A6"/>
    <w:rsid w:val="00610EFC"/>
    <w:rsid w:val="006351C8"/>
    <w:rsid w:val="00647FF6"/>
    <w:rsid w:val="00650C31"/>
    <w:rsid w:val="00685BA8"/>
    <w:rsid w:val="00691D24"/>
    <w:rsid w:val="006C3353"/>
    <w:rsid w:val="006C385A"/>
    <w:rsid w:val="006D156D"/>
    <w:rsid w:val="006D3358"/>
    <w:rsid w:val="006F1E06"/>
    <w:rsid w:val="006F20C3"/>
    <w:rsid w:val="00727686"/>
    <w:rsid w:val="0073451D"/>
    <w:rsid w:val="00751CAD"/>
    <w:rsid w:val="0077774E"/>
    <w:rsid w:val="007C2D71"/>
    <w:rsid w:val="007D161B"/>
    <w:rsid w:val="007E0B3E"/>
    <w:rsid w:val="00802E30"/>
    <w:rsid w:val="008A7B1A"/>
    <w:rsid w:val="008B3F01"/>
    <w:rsid w:val="008B66B8"/>
    <w:rsid w:val="008D2282"/>
    <w:rsid w:val="008E4D4D"/>
    <w:rsid w:val="009035F5"/>
    <w:rsid w:val="00907A30"/>
    <w:rsid w:val="00916C77"/>
    <w:rsid w:val="00924BC0"/>
    <w:rsid w:val="00950DB7"/>
    <w:rsid w:val="009569BD"/>
    <w:rsid w:val="009675F5"/>
    <w:rsid w:val="009771D2"/>
    <w:rsid w:val="009A2667"/>
    <w:rsid w:val="009B0471"/>
    <w:rsid w:val="009B480C"/>
    <w:rsid w:val="009C421B"/>
    <w:rsid w:val="009E488B"/>
    <w:rsid w:val="009E4CAF"/>
    <w:rsid w:val="00A02A0F"/>
    <w:rsid w:val="00A070D8"/>
    <w:rsid w:val="00A57DD3"/>
    <w:rsid w:val="00A6708E"/>
    <w:rsid w:val="00A83EC5"/>
    <w:rsid w:val="00A942F1"/>
    <w:rsid w:val="00A942F2"/>
    <w:rsid w:val="00AA5692"/>
    <w:rsid w:val="00AD5041"/>
    <w:rsid w:val="00AE1D48"/>
    <w:rsid w:val="00B270B4"/>
    <w:rsid w:val="00B5034A"/>
    <w:rsid w:val="00B554E9"/>
    <w:rsid w:val="00BB7E4C"/>
    <w:rsid w:val="00BF771F"/>
    <w:rsid w:val="00C35AF3"/>
    <w:rsid w:val="00C64594"/>
    <w:rsid w:val="00C80826"/>
    <w:rsid w:val="00CA3E7E"/>
    <w:rsid w:val="00CB77D7"/>
    <w:rsid w:val="00CD6F78"/>
    <w:rsid w:val="00D13E3B"/>
    <w:rsid w:val="00D17B42"/>
    <w:rsid w:val="00D37D8D"/>
    <w:rsid w:val="00D51487"/>
    <w:rsid w:val="00D70B06"/>
    <w:rsid w:val="00D71C42"/>
    <w:rsid w:val="00DA5E68"/>
    <w:rsid w:val="00E102BC"/>
    <w:rsid w:val="00E11C93"/>
    <w:rsid w:val="00E54182"/>
    <w:rsid w:val="00E701B5"/>
    <w:rsid w:val="00E74A2D"/>
    <w:rsid w:val="00EB1D09"/>
    <w:rsid w:val="00ED0AA9"/>
    <w:rsid w:val="00ED2561"/>
    <w:rsid w:val="00EE367D"/>
    <w:rsid w:val="00F0179C"/>
    <w:rsid w:val="00F03E3E"/>
    <w:rsid w:val="00F46735"/>
    <w:rsid w:val="00FA5D49"/>
    <w:rsid w:val="00FF4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1D2"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rsid w:val="009771D2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71D2"/>
    <w:rPr>
      <w:rFonts w:eastAsia="Times New Roman" w:cs="Times New Roman"/>
      <w:b/>
      <w:szCs w:val="20"/>
      <w:lang w:eastAsia="ru-RU"/>
    </w:rPr>
  </w:style>
  <w:style w:type="paragraph" w:customStyle="1" w:styleId="ConsPlusNonformat">
    <w:name w:val="ConsPlusNonformat"/>
    <w:uiPriority w:val="99"/>
    <w:rsid w:val="009771D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Strong"/>
    <w:basedOn w:val="a0"/>
    <w:uiPriority w:val="99"/>
    <w:qFormat/>
    <w:rsid w:val="00F0179C"/>
    <w:rPr>
      <w:rFonts w:cs="Times New Roman"/>
      <w:b/>
      <w:bCs/>
    </w:rPr>
  </w:style>
  <w:style w:type="table" w:styleId="a4">
    <w:name w:val="Table Grid"/>
    <w:basedOn w:val="a1"/>
    <w:uiPriority w:val="59"/>
    <w:rsid w:val="00E5418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C385A"/>
    <w:pPr>
      <w:ind w:left="708"/>
    </w:pPr>
  </w:style>
  <w:style w:type="paragraph" w:styleId="a6">
    <w:name w:val="Balloon Text"/>
    <w:basedOn w:val="a"/>
    <w:link w:val="a7"/>
    <w:uiPriority w:val="99"/>
    <w:semiHidden/>
    <w:unhideWhenUsed/>
    <w:rsid w:val="00EB1D0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1D0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51765-92CD-4637-9917-C74F36D73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9</Pages>
  <Words>3034</Words>
  <Characters>17296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20290</CharactersWithSpaces>
  <SharedDoc>false</SharedDoc>
  <HLinks>
    <vt:vector size="12" baseType="variant">
      <vt:variant>
        <vt:i4>6291508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Par362</vt:lpwstr>
      </vt:variant>
      <vt:variant>
        <vt:i4>6750259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Par412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new-1</dc:creator>
  <cp:lastModifiedBy>kondr</cp:lastModifiedBy>
  <cp:revision>8</cp:revision>
  <cp:lastPrinted>2017-09-12T05:11:00Z</cp:lastPrinted>
  <dcterms:created xsi:type="dcterms:W3CDTF">2017-09-05T07:55:00Z</dcterms:created>
  <dcterms:modified xsi:type="dcterms:W3CDTF">2017-09-12T10:51:00Z</dcterms:modified>
</cp:coreProperties>
</file>