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4057C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D3123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77A09" w:rsidRPr="002F68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6847" w:rsidRPr="002F68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2F6847" w:rsidRPr="00E62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внесении </w:t>
      </w:r>
      <w:bookmarkStart w:id="0" w:name="_GoBack"/>
      <w:r w:rsidR="002F6847" w:rsidRPr="00D40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изменений и дополнений в административный регламент предоставления муниципальной услуги </w:t>
      </w:r>
      <w:r w:rsidR="002F6847" w:rsidRPr="00D4057C">
        <w:rPr>
          <w:rFonts w:ascii="Times New Roman" w:hAnsi="Times New Roman" w:cs="Times New Roman"/>
          <w:sz w:val="28"/>
          <w:szCs w:val="28"/>
        </w:rPr>
        <w:t>«</w:t>
      </w:r>
      <w:r w:rsidR="00D4057C" w:rsidRPr="00D4057C">
        <w:rPr>
          <w:rFonts w:ascii="Times New Roman" w:hAnsi="Times New Roman" w:cs="Times New Roman"/>
          <w:sz w:val="28"/>
          <w:szCs w:val="28"/>
        </w:rPr>
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="00D4057C" w:rsidRPr="00D4057C">
        <w:rPr>
          <w:rFonts w:ascii="Times New Roman" w:hAnsi="Times New Roman" w:cs="Times New Roman"/>
          <w:bCs/>
          <w:color w:val="000000"/>
          <w:sz w:val="28"/>
          <w:szCs w:val="28"/>
        </w:rPr>
        <w:t>от 28.03.2016 г. № 1161</w:t>
      </w:r>
      <w:r w:rsidR="002F6847" w:rsidRPr="00D4057C">
        <w:rPr>
          <w:rFonts w:ascii="Times New Roman" w:hAnsi="Times New Roman" w:cs="Times New Roman"/>
          <w:sz w:val="28"/>
          <w:szCs w:val="28"/>
        </w:rPr>
        <w:t>»» (далее - проект постановления администрации).</w:t>
      </w:r>
      <w:proofErr w:type="gramEnd"/>
    </w:p>
    <w:bookmarkEnd w:id="0"/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3">
        <w:rPr>
          <w:rFonts w:ascii="Times New Roman" w:hAnsi="Times New Roman" w:cs="Times New Roman"/>
          <w:sz w:val="28"/>
          <w:szCs w:val="28"/>
        </w:rPr>
        <w:t>1.3. Предполагаемая дата вступления</w:t>
      </w:r>
      <w:r w:rsidRPr="00EF3B2E">
        <w:rPr>
          <w:rFonts w:ascii="Times New Roman" w:hAnsi="Times New Roman" w:cs="Times New Roman"/>
          <w:sz w:val="28"/>
          <w:szCs w:val="28"/>
        </w:rPr>
        <w:t xml:space="preserve"> в с</w:t>
      </w:r>
      <w:r w:rsidRPr="00D3123A">
        <w:rPr>
          <w:rFonts w:ascii="Times New Roman" w:hAnsi="Times New Roman" w:cs="Times New Roman"/>
          <w:sz w:val="28"/>
          <w:szCs w:val="28"/>
        </w:rPr>
        <w:t>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AC76BB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847" w:rsidRPr="002F6847" w:rsidRDefault="002F6847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47">
        <w:rPr>
          <w:rFonts w:ascii="Times New Roman" w:hAnsi="Times New Roman" w:cs="Times New Roman"/>
          <w:sz w:val="28"/>
          <w:szCs w:val="28"/>
        </w:rPr>
        <w:t xml:space="preserve">приведение регламента в соответствии с </w:t>
      </w:r>
      <w:r w:rsidRPr="002F6847">
        <w:rPr>
          <w:rFonts w:ascii="Times New Roman" w:hAnsi="Times New Roman" w:cs="Times New Roman"/>
          <w:bCs/>
          <w:color w:val="26282F"/>
          <w:sz w:val="28"/>
          <w:szCs w:val="28"/>
        </w:rPr>
        <w:t>Федеральным законом от 27 июля 2010 г. № 210-ФЗ «Об организации предоставления государственных и муниципальных услуг»</w:t>
      </w:r>
      <w:r w:rsidRPr="002F6847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F6847">
        <w:rPr>
          <w:rFonts w:ascii="Times New Roman" w:hAnsi="Times New Roman" w:cs="Times New Roman"/>
          <w:sz w:val="28"/>
          <w:szCs w:val="28"/>
        </w:rPr>
        <w:t>28.05.2018</w:t>
      </w:r>
      <w:r w:rsidR="005D200A">
        <w:rPr>
          <w:rFonts w:ascii="Times New Roman" w:hAnsi="Times New Roman" w:cs="Times New Roman"/>
          <w:sz w:val="28"/>
          <w:szCs w:val="28"/>
        </w:rPr>
        <w:t xml:space="preserve"> г</w:t>
      </w:r>
      <w:r w:rsidRPr="009B0914">
        <w:rPr>
          <w:rFonts w:ascii="Times New Roman" w:hAnsi="Times New Roman" w:cs="Times New Roman"/>
          <w:sz w:val="28"/>
          <w:szCs w:val="28"/>
        </w:rPr>
        <w:t>.;</w:t>
      </w:r>
    </w:p>
    <w:p w:rsidR="007C6B43" w:rsidRPr="009B0914" w:rsidRDefault="005D200A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 </w:t>
      </w:r>
      <w:r w:rsidR="002F6847">
        <w:rPr>
          <w:rFonts w:ascii="Times New Roman" w:hAnsi="Times New Roman" w:cs="Times New Roman"/>
          <w:sz w:val="28"/>
          <w:szCs w:val="28"/>
        </w:rPr>
        <w:t>04.06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EF3B2E">
        <w:rPr>
          <w:rFonts w:ascii="Times New Roman" w:hAnsi="Times New Roman" w:cs="Times New Roman"/>
          <w:b/>
          <w:sz w:val="28"/>
          <w:szCs w:val="28"/>
        </w:rPr>
        <w:t>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2.3. Новые функции, полномочия, обязанности и права органов публичной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F3B2E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DA6C92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F3B2E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EF3B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="00325706" w:rsidRPr="00220E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25706" w:rsidRPr="00220EDD">
        <w:rPr>
          <w:rFonts w:ascii="Times New Roman" w:hAnsi="Times New Roman" w:cs="Times New Roman"/>
          <w:sz w:val="28"/>
          <w:szCs w:val="28"/>
        </w:rPr>
        <w:t>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7B044F" w:rsidRDefault="007B044F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 xml:space="preserve">риведение регламента в соответствии с </w:t>
            </w:r>
            <w:r w:rsidRPr="007B044F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3FD6" w:rsidRPr="007B044F" w:rsidRDefault="00BC3FD6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23166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 действие Градостроительног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DA6C92" w:rsidRPr="005A130B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B" w:rsidRPr="00AC76BB" w:rsidRDefault="00AC76BB" w:rsidP="00AC76B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 xml:space="preserve">Приведение регламента в соответствии с </w:t>
            </w:r>
            <w:r w:rsidRPr="00AC76BB">
              <w:rPr>
                <w:rFonts w:ascii="Times New Roman" w:hAnsi="Times New Roman" w:cs="Times New Roman"/>
                <w:bCs/>
                <w:color w:val="26282F"/>
                <w:sz w:val="24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AC76BB" w:rsidRPr="00AC76BB" w:rsidRDefault="00AC76BB" w:rsidP="00AC76B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653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независимо от их организационно-правовых 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форм, индивидуальных предпринимателей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и иные физически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BC3FD6" w:rsidRPr="009F705B" w:rsidTr="004C3233">
        <w:trPr>
          <w:trHeight w:val="884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AC7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5D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BC3FD6" w:rsidRPr="00957D1D" w:rsidTr="00BC3FD6">
        <w:trPr>
          <w:trHeight w:val="400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327950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327950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88351E" w:rsidRDefault="00327950" w:rsidP="005D2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lastRenderedPageBreak/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F4" w:rsidRPr="006468CB" w:rsidRDefault="00AC76BB" w:rsidP="00AC76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C3FD6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 xml:space="preserve">8.6. Оценка рисков неблагоприятных </w:t>
            </w: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lastRenderedPageBreak/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proofErr w:type="gramStart"/>
      <w:r w:rsidR="000F6221">
        <w:rPr>
          <w:rFonts w:ascii="Times New Roman" w:hAnsi="Times New Roman" w:cs="Times New Roman"/>
          <w:sz w:val="28"/>
          <w:szCs w:val="28"/>
        </w:rPr>
        <w:t>:</w:t>
      </w:r>
      <w:r w:rsidR="009E44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44F4">
        <w:rPr>
          <w:rFonts w:ascii="Times New Roman" w:hAnsi="Times New Roman" w:cs="Times New Roman"/>
          <w:sz w:val="28"/>
          <w:szCs w:val="28"/>
        </w:rPr>
        <w:t>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047A22" w:rsidRPr="00047A22" w:rsidTr="006F7C96">
        <w:trPr>
          <w:trHeight w:val="1831"/>
        </w:trPr>
        <w:tc>
          <w:tcPr>
            <w:tcW w:w="3936" w:type="dxa"/>
            <w:hideMark/>
          </w:tcPr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архитектуры и градостроительства администрации </w:t>
            </w:r>
            <w:proofErr w:type="gramStart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6" w:rsidRPr="00047A22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С.Г. Федюкин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653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AF753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8791A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2F6847"/>
    <w:rsid w:val="0031278A"/>
    <w:rsid w:val="0031631B"/>
    <w:rsid w:val="00325706"/>
    <w:rsid w:val="00327950"/>
    <w:rsid w:val="003423D6"/>
    <w:rsid w:val="0036246F"/>
    <w:rsid w:val="00362FA8"/>
    <w:rsid w:val="00366A89"/>
    <w:rsid w:val="00383A95"/>
    <w:rsid w:val="003F723E"/>
    <w:rsid w:val="00480486"/>
    <w:rsid w:val="004B7BA8"/>
    <w:rsid w:val="004C3233"/>
    <w:rsid w:val="004E08B4"/>
    <w:rsid w:val="004F494E"/>
    <w:rsid w:val="00502E6D"/>
    <w:rsid w:val="00511F31"/>
    <w:rsid w:val="005123CE"/>
    <w:rsid w:val="005433F4"/>
    <w:rsid w:val="00573078"/>
    <w:rsid w:val="00584756"/>
    <w:rsid w:val="005D200A"/>
    <w:rsid w:val="005F1814"/>
    <w:rsid w:val="005F3074"/>
    <w:rsid w:val="00606000"/>
    <w:rsid w:val="006468CB"/>
    <w:rsid w:val="0065385A"/>
    <w:rsid w:val="00672095"/>
    <w:rsid w:val="00674E61"/>
    <w:rsid w:val="006F7C96"/>
    <w:rsid w:val="007229BF"/>
    <w:rsid w:val="00743111"/>
    <w:rsid w:val="007632E3"/>
    <w:rsid w:val="00772C2D"/>
    <w:rsid w:val="00777640"/>
    <w:rsid w:val="007A6F30"/>
    <w:rsid w:val="007B044F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917519"/>
    <w:rsid w:val="00935361"/>
    <w:rsid w:val="00947559"/>
    <w:rsid w:val="00955269"/>
    <w:rsid w:val="00957D1D"/>
    <w:rsid w:val="009E44F4"/>
    <w:rsid w:val="009F705B"/>
    <w:rsid w:val="00A74B39"/>
    <w:rsid w:val="00A76C15"/>
    <w:rsid w:val="00A85172"/>
    <w:rsid w:val="00AC76BB"/>
    <w:rsid w:val="00AF753E"/>
    <w:rsid w:val="00B06C96"/>
    <w:rsid w:val="00B23166"/>
    <w:rsid w:val="00B77272"/>
    <w:rsid w:val="00BB794B"/>
    <w:rsid w:val="00BC0C79"/>
    <w:rsid w:val="00BC37EB"/>
    <w:rsid w:val="00BC3FD6"/>
    <w:rsid w:val="00BC5588"/>
    <w:rsid w:val="00C4737A"/>
    <w:rsid w:val="00C507F9"/>
    <w:rsid w:val="00C76D5D"/>
    <w:rsid w:val="00C819B4"/>
    <w:rsid w:val="00CB00C7"/>
    <w:rsid w:val="00CB260E"/>
    <w:rsid w:val="00CD4717"/>
    <w:rsid w:val="00D268B9"/>
    <w:rsid w:val="00D3123A"/>
    <w:rsid w:val="00D33975"/>
    <w:rsid w:val="00D35F26"/>
    <w:rsid w:val="00D37CB3"/>
    <w:rsid w:val="00D4057C"/>
    <w:rsid w:val="00D44276"/>
    <w:rsid w:val="00D442F2"/>
    <w:rsid w:val="00D46778"/>
    <w:rsid w:val="00D83CD4"/>
    <w:rsid w:val="00DA6C92"/>
    <w:rsid w:val="00E32136"/>
    <w:rsid w:val="00E45FE4"/>
    <w:rsid w:val="00E62993"/>
    <w:rsid w:val="00E81D51"/>
    <w:rsid w:val="00ED557E"/>
    <w:rsid w:val="00ED6206"/>
    <w:rsid w:val="00EF3B2E"/>
    <w:rsid w:val="00F10F54"/>
    <w:rsid w:val="00F22896"/>
    <w:rsid w:val="00F66DED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00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CF55-C5E0-45F1-8F71-590C2082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1720</Words>
  <Characters>9808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Рысаева</cp:lastModifiedBy>
  <cp:revision>9</cp:revision>
  <cp:lastPrinted>2018-05-29T07:44:00Z</cp:lastPrinted>
  <dcterms:created xsi:type="dcterms:W3CDTF">2018-05-25T11:06:00Z</dcterms:created>
  <dcterms:modified xsi:type="dcterms:W3CDTF">2018-06-09T08:00:00Z</dcterms:modified>
</cp:coreProperties>
</file>