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B669CC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правового  акта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B669CC" w:rsidRPr="00B669CC">
        <w:rPr>
          <w:rFonts w:ascii="Times New Roman" w:hAnsi="Times New Roman" w:cs="Times New Roman"/>
          <w:sz w:val="28"/>
          <w:szCs w:val="28"/>
          <w:u w:val="single"/>
        </w:rPr>
        <w:t>Проект решения Думы городского округа Кинель Самарской области «Об утверждении Правил благоустройства территории городского округа Кинель Самарской области»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в случае его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следующий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день</w:t>
      </w:r>
      <w:proofErr w:type="gramEnd"/>
      <w:r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после дня его официального опубликования</w:t>
      </w:r>
      <w:r w:rsidRPr="00BA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B669CC" w:rsidRDefault="00BA4520" w:rsidP="005408E8">
      <w:pPr>
        <w:ind w:firstLine="709"/>
        <w:contextualSpacing/>
        <w:jc w:val="both"/>
        <w:rPr>
          <w:szCs w:val="28"/>
          <w:u w:val="single"/>
        </w:rPr>
      </w:pPr>
      <w:r w:rsidRPr="009F015F">
        <w:rPr>
          <w:szCs w:val="28"/>
        </w:rPr>
        <w:t>1.5. Описание цели предлагаемого правового регулирования и краткое</w:t>
      </w:r>
      <w:r w:rsidR="00B669CC">
        <w:rPr>
          <w:szCs w:val="28"/>
        </w:rPr>
        <w:t xml:space="preserve"> </w:t>
      </w:r>
      <w:r w:rsidRPr="00B669CC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B669CC" w:rsidRPr="00B669CC">
        <w:rPr>
          <w:szCs w:val="28"/>
          <w:u w:val="single"/>
        </w:rPr>
        <w:t>Цель предлагаемого правового регулирования</w:t>
      </w:r>
      <w:r w:rsidR="00B669CC" w:rsidRPr="00B669CC">
        <w:rPr>
          <w:szCs w:val="28"/>
          <w:u w:val="single"/>
        </w:rPr>
        <w:t xml:space="preserve"> - </w:t>
      </w:r>
      <w:r w:rsidR="00B669CC" w:rsidRPr="00B669CC">
        <w:rPr>
          <w:szCs w:val="28"/>
          <w:u w:val="single"/>
        </w:rPr>
        <w:t xml:space="preserve">принятие новых Правил благоустройства территории городского округа Кинель Самарской области соответствующих Федеральному закону от 29 декабря 2017г. №463-ФЗ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Федерации". </w:t>
      </w:r>
      <w:r w:rsidR="00B669CC" w:rsidRPr="00B669CC">
        <w:rPr>
          <w:szCs w:val="28"/>
          <w:u w:val="single"/>
        </w:rPr>
        <w:t>С</w:t>
      </w:r>
      <w:r w:rsidR="00B669CC" w:rsidRPr="00B669CC">
        <w:rPr>
          <w:szCs w:val="28"/>
          <w:u w:val="single"/>
        </w:rPr>
        <w:t xml:space="preserve"> 01.01.2018г. в исключительной компетенции представительного органа муниципального образования находится утверждение правил благоустройства территории муниципального образования</w:t>
      </w:r>
      <w:r w:rsidR="00B669CC" w:rsidRPr="00B669CC">
        <w:rPr>
          <w:szCs w:val="28"/>
          <w:u w:val="single"/>
        </w:rPr>
        <w:t xml:space="preserve"> д</w:t>
      </w:r>
      <w:r w:rsidR="00B669CC" w:rsidRPr="00B669CC">
        <w:rPr>
          <w:szCs w:val="28"/>
          <w:u w:val="single"/>
        </w:rPr>
        <w:t>анным</w:t>
      </w:r>
      <w:r w:rsidR="00B669CC" w:rsidRPr="00B669CC">
        <w:rPr>
          <w:szCs w:val="28"/>
          <w:u w:val="single"/>
        </w:rPr>
        <w:t xml:space="preserve"> нормативным актом будет решена данная проблема.</w:t>
      </w:r>
      <w:r w:rsidR="005408E8">
        <w:rPr>
          <w:szCs w:val="28"/>
          <w:u w:val="single"/>
        </w:rPr>
        <w:t xml:space="preserve"> </w:t>
      </w:r>
      <w:r w:rsidR="00112510" w:rsidRPr="009F015F">
        <w:rPr>
          <w:szCs w:val="28"/>
          <w:u w:val="single"/>
        </w:rPr>
        <w:t>Негативных эффектов, возникающих в связи с наличием рассматриваемой проблемы</w:t>
      </w:r>
      <w:r w:rsidR="00CA561D">
        <w:rPr>
          <w:szCs w:val="28"/>
          <w:u w:val="single"/>
        </w:rPr>
        <w:t>,</w:t>
      </w:r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  <w:r w:rsidR="00B669CC">
        <w:rPr>
          <w:szCs w:val="28"/>
          <w:u w:val="single"/>
        </w:rPr>
        <w:t xml:space="preserve"> 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A4520" w:rsidRPr="007316B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начало:</w:t>
      </w:r>
      <w:r w:rsid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860CFA" w:rsidRPr="00860CFA">
        <w:rPr>
          <w:rFonts w:ascii="Times New Roman" w:hAnsi="Times New Roman" w:cs="Times New Roman"/>
          <w:sz w:val="28"/>
          <w:szCs w:val="28"/>
          <w:u w:val="single"/>
        </w:rPr>
        <w:t>15 мая</w:t>
      </w:r>
      <w:r w:rsidR="00740F68" w:rsidRPr="00860CFA">
        <w:rPr>
          <w:rFonts w:ascii="Times New Roman" w:hAnsi="Times New Roman" w:cs="Times New Roman"/>
          <w:sz w:val="28"/>
          <w:szCs w:val="28"/>
          <w:u w:val="single"/>
        </w:rPr>
        <w:t xml:space="preserve"> 2018г</w:t>
      </w:r>
      <w:r w:rsidRPr="00860CF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316B4">
        <w:rPr>
          <w:rFonts w:ascii="Times New Roman" w:hAnsi="Times New Roman" w:cs="Times New Roman"/>
          <w:sz w:val="28"/>
          <w:szCs w:val="28"/>
        </w:rPr>
        <w:t>;</w:t>
      </w:r>
    </w:p>
    <w:p w:rsidR="00BA4520" w:rsidRPr="006374C7" w:rsidRDefault="00AE0B1D" w:rsidP="00BA452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окончание: </w:t>
      </w:r>
      <w:r w:rsidR="00860CFA" w:rsidRPr="00860CFA">
        <w:rPr>
          <w:rFonts w:ascii="Times New Roman" w:hAnsi="Times New Roman" w:cs="Times New Roman"/>
          <w:sz w:val="28"/>
          <w:szCs w:val="28"/>
          <w:u w:val="single"/>
        </w:rPr>
        <w:t xml:space="preserve">28 мая </w:t>
      </w:r>
      <w:r w:rsidR="00740F68" w:rsidRPr="00860CFA">
        <w:rPr>
          <w:rFonts w:ascii="Times New Roman" w:hAnsi="Times New Roman" w:cs="Times New Roman"/>
          <w:sz w:val="28"/>
          <w:szCs w:val="28"/>
          <w:u w:val="single"/>
        </w:rPr>
        <w:t>2018г.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9B154C" w:rsidRP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860CFA" w:rsidRPr="00AD343C" w:rsidRDefault="00860CFA" w:rsidP="00860CFA">
      <w:pPr>
        <w:ind w:firstLine="709"/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u w:val="single"/>
        </w:rPr>
        <w:t xml:space="preserve">- </w:t>
      </w:r>
      <w:r w:rsidRPr="00AD343C">
        <w:rPr>
          <w:rFonts w:eastAsiaTheme="minorHAnsi"/>
          <w:szCs w:val="28"/>
          <w:u w:val="single"/>
        </w:rPr>
        <w:t>физические лица,</w:t>
      </w:r>
    </w:p>
    <w:p w:rsidR="00860CFA" w:rsidRPr="00AD343C" w:rsidRDefault="00860CFA" w:rsidP="00860CFA">
      <w:pPr>
        <w:ind w:firstLine="709"/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rFonts w:eastAsiaTheme="minorHAnsi"/>
          <w:szCs w:val="28"/>
          <w:u w:val="single"/>
        </w:rPr>
        <w:t xml:space="preserve">-  юридические лица, </w:t>
      </w:r>
    </w:p>
    <w:p w:rsidR="00860CFA" w:rsidRPr="00AD343C" w:rsidRDefault="00860CFA" w:rsidP="00860CFA">
      <w:pPr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rFonts w:eastAsiaTheme="minorHAnsi"/>
          <w:szCs w:val="28"/>
          <w:u w:val="single"/>
        </w:rPr>
        <w:lastRenderedPageBreak/>
        <w:t>проживающие, зарегистрированные и (или) осуществляющие свою деятельность на территории городского округа.</w:t>
      </w:r>
    </w:p>
    <w:p w:rsidR="00BA4520" w:rsidRPr="009B0914" w:rsidRDefault="00BA4520" w:rsidP="00860CF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860C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Default="009B154C" w:rsidP="00860CFA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B11F2A">
        <w:rPr>
          <w:szCs w:val="28"/>
        </w:rPr>
        <w:t xml:space="preserve"> </w:t>
      </w:r>
      <w:r w:rsidR="00B11F2A" w:rsidRPr="00691B58">
        <w:rPr>
          <w:szCs w:val="28"/>
          <w:u w:val="single"/>
        </w:rPr>
        <w:t>Н</w:t>
      </w:r>
      <w:r w:rsidR="00B11F2A">
        <w:rPr>
          <w:szCs w:val="28"/>
          <w:u w:val="single"/>
        </w:rPr>
        <w:t>е возникают</w:t>
      </w:r>
      <w:r w:rsidR="009F015F" w:rsidRPr="00417106">
        <w:rPr>
          <w:szCs w:val="28"/>
          <w:u w:val="single"/>
        </w:rPr>
        <w:t>.</w:t>
      </w:r>
      <w:r w:rsidR="00881C3B">
        <w:rPr>
          <w:szCs w:val="28"/>
          <w:u w:val="single"/>
        </w:rPr>
        <w:t xml:space="preserve"> </w:t>
      </w:r>
    </w:p>
    <w:p w:rsidR="00BA4520" w:rsidRPr="009B154C" w:rsidRDefault="00BA4520" w:rsidP="00881C3B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</w:t>
      </w:r>
      <w:proofErr w:type="gramStart"/>
      <w:r w:rsidRPr="009B0914">
        <w:rPr>
          <w:szCs w:val="28"/>
        </w:rPr>
        <w:t xml:space="preserve">положений </w:t>
      </w:r>
      <w:r w:rsidR="003A673E" w:rsidRPr="003A673E">
        <w:rPr>
          <w:szCs w:val="28"/>
          <w:u w:val="single"/>
        </w:rPr>
        <w:t>Н</w:t>
      </w:r>
      <w:r w:rsidR="009B154C">
        <w:rPr>
          <w:szCs w:val="28"/>
          <w:u w:val="single"/>
        </w:rPr>
        <w:t>е</w:t>
      </w:r>
      <w:proofErr w:type="gramEnd"/>
      <w:r w:rsidR="009B154C">
        <w:rPr>
          <w:szCs w:val="28"/>
          <w:u w:val="single"/>
        </w:rPr>
        <w:t xml:space="preserve"> предусмотрено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6B" w:rsidRDefault="0071296B" w:rsidP="0071296B">
            <w:pPr>
              <w:pStyle w:val="Default"/>
            </w:pPr>
          </w:p>
          <w:p w:rsidR="00BA4520" w:rsidRPr="0071296B" w:rsidRDefault="0071296B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1296B">
              <w:rPr>
                <w:sz w:val="24"/>
                <w:szCs w:val="24"/>
              </w:rPr>
              <w:t>оздание благоприятных и безопасных условий для проживания граждан на территории город</w:t>
            </w:r>
            <w:r>
              <w:rPr>
                <w:sz w:val="24"/>
                <w:szCs w:val="24"/>
              </w:rPr>
              <w:t xml:space="preserve">ского округа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</w:tbl>
    <w:p w:rsidR="009F3AE5" w:rsidRPr="0071296B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1296B">
        <w:rPr>
          <w:rFonts w:ascii="Times New Roman" w:hAnsi="Times New Roman" w:cs="Times New Roman"/>
          <w:sz w:val="28"/>
          <w:szCs w:val="28"/>
        </w:rPr>
        <w:t xml:space="preserve"> </w:t>
      </w:r>
      <w:r w:rsidR="0071296B" w:rsidRPr="0071296B">
        <w:rPr>
          <w:rFonts w:ascii="Times New Roman" w:hAnsi="Times New Roman" w:cs="Times New Roman"/>
          <w:sz w:val="28"/>
          <w:szCs w:val="28"/>
          <w:u w:val="single"/>
        </w:rPr>
        <w:t>Федеральный закон от 29 декабря 2017г. №463-ФЗ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</w:t>
      </w:r>
    </w:p>
    <w:p w:rsidR="00BA4520" w:rsidRPr="009B0914" w:rsidRDefault="0032583E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71296B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1296B">
              <w:rPr>
                <w:sz w:val="24"/>
                <w:szCs w:val="24"/>
              </w:rPr>
              <w:t xml:space="preserve">оздание благоприятных и безопасных условий </w:t>
            </w:r>
            <w:r w:rsidRPr="0071296B">
              <w:rPr>
                <w:sz w:val="24"/>
                <w:szCs w:val="24"/>
              </w:rPr>
              <w:lastRenderedPageBreak/>
              <w:t>для проживания граждан на территории город</w:t>
            </w:r>
            <w:r>
              <w:rPr>
                <w:sz w:val="24"/>
                <w:szCs w:val="24"/>
              </w:rPr>
              <w:t>ского округа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18235A" w:rsidRDefault="00BA4520" w:rsidP="001823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ограничений)  потенциальных</w:t>
      </w:r>
      <w:proofErr w:type="gramEnd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1823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296B" w:rsidRPr="0018235A" w:rsidRDefault="00BA4520" w:rsidP="001823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r w:rsidR="0071296B" w:rsidRPr="0018235A">
        <w:rPr>
          <w:rFonts w:ascii="Times New Roman" w:hAnsi="Times New Roman" w:cs="Times New Roman"/>
          <w:sz w:val="28"/>
          <w:szCs w:val="28"/>
          <w:u w:val="single"/>
        </w:rPr>
        <w:t>Издержк</w:t>
      </w:r>
      <w:r w:rsidR="0071296B" w:rsidRPr="0018235A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71296B" w:rsidRPr="0018235A">
        <w:rPr>
          <w:rFonts w:ascii="Times New Roman" w:hAnsi="Times New Roman" w:cs="Times New Roman"/>
          <w:sz w:val="28"/>
          <w:szCs w:val="28"/>
          <w:u w:val="single"/>
        </w:rPr>
        <w:t xml:space="preserve"> от принятия нормативного правового акта</w:t>
      </w:r>
      <w:r w:rsidR="0071296B" w:rsidRPr="0018235A">
        <w:rPr>
          <w:rFonts w:ascii="Times New Roman" w:hAnsi="Times New Roman" w:cs="Times New Roman"/>
          <w:sz w:val="28"/>
          <w:szCs w:val="28"/>
          <w:u w:val="single"/>
        </w:rPr>
        <w:t xml:space="preserve"> не выявлены</w:t>
      </w:r>
      <w:r w:rsidR="0071296B" w:rsidRPr="0018235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1296B" w:rsidRPr="001823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296B" w:rsidRPr="0018235A">
        <w:rPr>
          <w:rFonts w:ascii="Times New Roman" w:hAnsi="Times New Roman" w:cs="Times New Roman"/>
          <w:sz w:val="28"/>
          <w:szCs w:val="28"/>
          <w:u w:val="single"/>
        </w:rPr>
        <w:t xml:space="preserve">Выгодами от принятия </w:t>
      </w:r>
      <w:r w:rsidR="0071296B" w:rsidRPr="0018235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нормативного правового акта являются повышение комфортности городской среды, повышение инвестиционной привлекательности организаций. 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417106" w:rsidRDefault="00417106" w:rsidP="002B7C53">
            <w:pPr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Принятие</w:t>
            </w:r>
            <w:r w:rsidR="00513D04">
              <w:rPr>
                <w:sz w:val="24"/>
                <w:szCs w:val="24"/>
              </w:rPr>
              <w:t xml:space="preserve"> </w:t>
            </w:r>
            <w:r w:rsidR="00513D04" w:rsidRPr="00513D04">
              <w:rPr>
                <w:sz w:val="24"/>
                <w:szCs w:val="24"/>
              </w:rPr>
              <w:t>решения Думы городского округа Кинель Самарской области «Об утверждении Правил благоустройства территории городского округа Кинель Самарской области»</w:t>
            </w:r>
            <w:r w:rsidRPr="004171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</w:t>
            </w:r>
            <w:r w:rsidRPr="00743B79">
              <w:rPr>
                <w:sz w:val="24"/>
                <w:szCs w:val="24"/>
              </w:rPr>
              <w:lastRenderedPageBreak/>
              <w:t>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lastRenderedPageBreak/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32583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8.8. Детальное описание   предлагаемого   варианта решения проблемы</w:t>
      </w:r>
      <w:r w:rsidR="0032583E">
        <w:rPr>
          <w:szCs w:val="28"/>
        </w:rPr>
        <w:t xml:space="preserve"> </w:t>
      </w:r>
      <w:r w:rsidR="0032583E" w:rsidRPr="0032583E">
        <w:rPr>
          <w:szCs w:val="28"/>
          <w:u w:val="single"/>
        </w:rPr>
        <w:t xml:space="preserve">принятие нормативного документа </w:t>
      </w:r>
      <w:proofErr w:type="gramStart"/>
      <w:r w:rsidR="0032583E" w:rsidRPr="0032583E">
        <w:rPr>
          <w:szCs w:val="28"/>
          <w:u w:val="single"/>
        </w:rPr>
        <w:t>органом</w:t>
      </w:r>
      <w:proofErr w:type="gramEnd"/>
      <w:r w:rsidR="0032583E" w:rsidRPr="0032583E">
        <w:rPr>
          <w:szCs w:val="28"/>
          <w:u w:val="single"/>
        </w:rPr>
        <w:t xml:space="preserve"> наделённым данными полномочиями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91B58"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A21607">
        <w:t>Дата</w:t>
      </w:r>
      <w:r w:rsidR="00AE0B1D" w:rsidRPr="00A21607">
        <w:t xml:space="preserve"> </w:t>
      </w:r>
      <w:r w:rsidR="0032583E">
        <w:t>08</w:t>
      </w:r>
      <w:bookmarkStart w:id="2" w:name="_GoBack"/>
      <w:bookmarkEnd w:id="2"/>
      <w:r w:rsidR="00740F68">
        <w:t>.06.2018г.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lastRenderedPageBreak/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477C6"/>
    <w:rsid w:val="000F596A"/>
    <w:rsid w:val="00112510"/>
    <w:rsid w:val="00175AA2"/>
    <w:rsid w:val="0018235A"/>
    <w:rsid w:val="00226A62"/>
    <w:rsid w:val="0023536B"/>
    <w:rsid w:val="002428D3"/>
    <w:rsid w:val="00260D4A"/>
    <w:rsid w:val="0027059C"/>
    <w:rsid w:val="002A09D3"/>
    <w:rsid w:val="002B7C53"/>
    <w:rsid w:val="002C30B9"/>
    <w:rsid w:val="002F22B1"/>
    <w:rsid w:val="0032583E"/>
    <w:rsid w:val="00363EC9"/>
    <w:rsid w:val="003A673E"/>
    <w:rsid w:val="003B7D60"/>
    <w:rsid w:val="00400C96"/>
    <w:rsid w:val="00417106"/>
    <w:rsid w:val="00485646"/>
    <w:rsid w:val="00513D04"/>
    <w:rsid w:val="00520996"/>
    <w:rsid w:val="00534E68"/>
    <w:rsid w:val="005408E8"/>
    <w:rsid w:val="00552600"/>
    <w:rsid w:val="005726C6"/>
    <w:rsid w:val="005A1654"/>
    <w:rsid w:val="005D0B0A"/>
    <w:rsid w:val="006374C7"/>
    <w:rsid w:val="00691B58"/>
    <w:rsid w:val="006C35EB"/>
    <w:rsid w:val="0071296B"/>
    <w:rsid w:val="007316B4"/>
    <w:rsid w:val="00740F68"/>
    <w:rsid w:val="00743B79"/>
    <w:rsid w:val="007504EF"/>
    <w:rsid w:val="00780B32"/>
    <w:rsid w:val="007929A6"/>
    <w:rsid w:val="00860CFA"/>
    <w:rsid w:val="00881C3B"/>
    <w:rsid w:val="00961939"/>
    <w:rsid w:val="00964E80"/>
    <w:rsid w:val="00981245"/>
    <w:rsid w:val="009B154C"/>
    <w:rsid w:val="009D6E45"/>
    <w:rsid w:val="009F015F"/>
    <w:rsid w:val="009F3AE5"/>
    <w:rsid w:val="00A21607"/>
    <w:rsid w:val="00AE0B1D"/>
    <w:rsid w:val="00B11F2A"/>
    <w:rsid w:val="00B669CC"/>
    <w:rsid w:val="00BA4520"/>
    <w:rsid w:val="00BF610A"/>
    <w:rsid w:val="00CA561D"/>
    <w:rsid w:val="00E82CD8"/>
    <w:rsid w:val="00EA6D99"/>
    <w:rsid w:val="00F958AE"/>
    <w:rsid w:val="00FB7268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AF61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12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1296B"/>
    <w:pPr>
      <w:spacing w:before="100" w:beforeAutospacing="1"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1516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2017-08-02T08:42:00Z</cp:lastPrinted>
  <dcterms:created xsi:type="dcterms:W3CDTF">2017-03-13T06:12:00Z</dcterms:created>
  <dcterms:modified xsi:type="dcterms:W3CDTF">2018-08-03T11:32:00Z</dcterms:modified>
</cp:coreProperties>
</file>