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4A" w:rsidRPr="007F3E4A" w:rsidRDefault="007F3E4A" w:rsidP="007F3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7F3E4A" w:rsidRPr="007F3E4A" w:rsidRDefault="007F3E4A" w:rsidP="007F3E4A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E4A">
        <w:rPr>
          <w:rFonts w:ascii="Times New Roman" w:hAnsi="Times New Roman" w:cs="Times New Roman"/>
          <w:sz w:val="28"/>
          <w:szCs w:val="28"/>
        </w:rPr>
        <w:t>проекта решения Думы городского округа Кинель Самарской области «О внесении изменений в  Порядок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субъектом малого и</w:t>
      </w:r>
      <w:proofErr w:type="gramEnd"/>
      <w:r w:rsidRPr="007F3E4A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предпринимательства»</w:t>
      </w:r>
    </w:p>
    <w:p w:rsidR="007F3E4A" w:rsidRPr="007F3E4A" w:rsidRDefault="007F3E4A" w:rsidP="007F3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E4A" w:rsidRPr="007F3E4A" w:rsidRDefault="007F3E4A" w:rsidP="007F3E4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E4A">
        <w:rPr>
          <w:rFonts w:ascii="Times New Roman" w:hAnsi="Times New Roman" w:cs="Times New Roman"/>
          <w:sz w:val="28"/>
          <w:szCs w:val="28"/>
        </w:rPr>
        <w:t>Принятие решения Думы городского округа Кинель Самарской области «О внесении изменений в  Порядок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субъектом малого и</w:t>
      </w:r>
      <w:proofErr w:type="gramEnd"/>
      <w:r w:rsidRPr="007F3E4A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:rsidR="007F3E4A" w:rsidRPr="007F3E4A" w:rsidRDefault="007F3E4A" w:rsidP="007F3E4A">
      <w:pPr>
        <w:rPr>
          <w:rFonts w:ascii="Times New Roman" w:hAnsi="Times New Roman" w:cs="Times New Roman"/>
        </w:rPr>
      </w:pPr>
      <w:bookmarkStart w:id="0" w:name="_GoBack"/>
      <w:bookmarkEnd w:id="0"/>
    </w:p>
    <w:p w:rsidR="004E5BBA" w:rsidRDefault="004E5BBA"/>
    <w:sectPr w:rsidR="004E5BBA" w:rsidSect="00BC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3E4A"/>
    <w:rsid w:val="004E5BBA"/>
    <w:rsid w:val="005C5883"/>
    <w:rsid w:val="007F3E4A"/>
    <w:rsid w:val="00B938A5"/>
    <w:rsid w:val="00BB75B6"/>
    <w:rsid w:val="00BD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6</cp:revision>
  <cp:lastPrinted>2017-02-07T12:32:00Z</cp:lastPrinted>
  <dcterms:created xsi:type="dcterms:W3CDTF">2017-02-06T14:02:00Z</dcterms:created>
  <dcterms:modified xsi:type="dcterms:W3CDTF">2017-02-07T12:33:00Z</dcterms:modified>
</cp:coreProperties>
</file>