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6202"/>
      </w:tblGrid>
      <w:tr w:rsidR="00D00241" w:rsidRPr="009B0914" w:rsidTr="00DB79BB">
        <w:tc>
          <w:tcPr>
            <w:tcW w:w="3085" w:type="dxa"/>
          </w:tcPr>
          <w:p w:rsidR="00D00241" w:rsidRPr="009B0914" w:rsidRDefault="00D00241" w:rsidP="00DB79BB">
            <w:pPr>
              <w:jc w:val="center"/>
            </w:pPr>
          </w:p>
        </w:tc>
        <w:tc>
          <w:tcPr>
            <w:tcW w:w="6202" w:type="dxa"/>
          </w:tcPr>
          <w:p w:rsidR="00D00241" w:rsidRPr="009B0914" w:rsidRDefault="00D00241" w:rsidP="00DF7287"/>
        </w:tc>
      </w:tr>
    </w:tbl>
    <w:p w:rsidR="00D00241" w:rsidRPr="009B0914" w:rsidRDefault="00D00241" w:rsidP="00D00241">
      <w:pPr>
        <w:jc w:val="center"/>
      </w:pPr>
    </w:p>
    <w:p w:rsidR="00D00241" w:rsidRPr="009B0914" w:rsidRDefault="00D00241" w:rsidP="00D00241">
      <w:pPr>
        <w:ind w:firstLine="720"/>
        <w:jc w:val="center"/>
        <w:rPr>
          <w:b/>
          <w:szCs w:val="28"/>
        </w:rPr>
      </w:pPr>
      <w:r w:rsidRPr="009B0914">
        <w:rPr>
          <w:b/>
          <w:szCs w:val="28"/>
        </w:rPr>
        <w:t>УВЕДОМЛЕНИЕ</w:t>
      </w:r>
    </w:p>
    <w:p w:rsidR="00D00241" w:rsidRPr="009B0914" w:rsidRDefault="00D00241" w:rsidP="00D00241">
      <w:pPr>
        <w:ind w:firstLine="720"/>
        <w:jc w:val="center"/>
        <w:rPr>
          <w:b/>
          <w:szCs w:val="28"/>
        </w:rPr>
      </w:pPr>
      <w:r w:rsidRPr="009B0914">
        <w:rPr>
          <w:b/>
          <w:szCs w:val="28"/>
        </w:rPr>
        <w:t xml:space="preserve">о подготовке проекта </w:t>
      </w:r>
      <w:r w:rsidR="00081ABA">
        <w:rPr>
          <w:b/>
          <w:szCs w:val="28"/>
        </w:rPr>
        <w:t>постановления администрации</w:t>
      </w:r>
      <w:r w:rsidR="002C25B6">
        <w:rPr>
          <w:b/>
          <w:szCs w:val="28"/>
        </w:rPr>
        <w:t xml:space="preserve"> </w:t>
      </w:r>
      <w:r w:rsidRPr="009B0914">
        <w:rPr>
          <w:rStyle w:val="a5"/>
          <w:szCs w:val="28"/>
        </w:rPr>
        <w:t xml:space="preserve">городского округа </w:t>
      </w:r>
      <w:proofErr w:type="spellStart"/>
      <w:r w:rsidRPr="009B0914">
        <w:rPr>
          <w:rStyle w:val="a5"/>
          <w:szCs w:val="28"/>
        </w:rPr>
        <w:t>Кинель</w:t>
      </w:r>
      <w:proofErr w:type="spellEnd"/>
      <w:r w:rsidRPr="009B0914">
        <w:rPr>
          <w:b/>
          <w:szCs w:val="28"/>
        </w:rPr>
        <w:t xml:space="preserve">, затрагивающего вопросы осуществления предпринимательской и инвестиционной деятельности </w:t>
      </w:r>
    </w:p>
    <w:p w:rsidR="00D00241" w:rsidRPr="009B0914" w:rsidRDefault="00D00241" w:rsidP="00D00241">
      <w:pPr>
        <w:ind w:firstLine="720"/>
        <w:jc w:val="center"/>
        <w:rPr>
          <w:szCs w:val="28"/>
        </w:rPr>
      </w:pPr>
    </w:p>
    <w:p w:rsidR="00D00241" w:rsidRPr="009B0914" w:rsidRDefault="002C25B6" w:rsidP="002C25B6">
      <w:pPr>
        <w:pStyle w:val="ConsPlusNonformat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Настоящим, </w:t>
      </w:r>
      <w:r w:rsidR="00DF7287">
        <w:rPr>
          <w:rFonts w:ascii="Times New Roman" w:hAnsi="Times New Roman" w:cs="Times New Roman"/>
          <w:sz w:val="28"/>
          <w:szCs w:val="28"/>
        </w:rPr>
        <w:t>отдел административного, экологического и муниципального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Самарской области </w:t>
      </w:r>
      <w:r w:rsidR="00D00241" w:rsidRPr="009B0914">
        <w:rPr>
          <w:rFonts w:ascii="Times New Roman" w:hAnsi="Times New Roman" w:cs="Times New Roman"/>
          <w:sz w:val="28"/>
          <w:szCs w:val="28"/>
        </w:rPr>
        <w:t xml:space="preserve">извещает о начале обсуждения </w:t>
      </w:r>
      <w:r w:rsidR="00081ABA">
        <w:rPr>
          <w:rFonts w:ascii="Times New Roman" w:hAnsi="Times New Roman" w:cs="Times New Roman"/>
          <w:sz w:val="28"/>
          <w:szCs w:val="28"/>
        </w:rPr>
        <w:t>проекта</w:t>
      </w:r>
      <w:r w:rsidR="00081ABA" w:rsidRPr="00081ABA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городского округа </w:t>
      </w:r>
      <w:proofErr w:type="spellStart"/>
      <w:r w:rsidR="00081ABA" w:rsidRPr="00081ABA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081ABA" w:rsidRPr="00081ABA">
        <w:rPr>
          <w:rFonts w:ascii="Times New Roman" w:hAnsi="Times New Roman" w:cs="Times New Roman"/>
          <w:sz w:val="28"/>
          <w:szCs w:val="28"/>
        </w:rPr>
        <w:t xml:space="preserve"> Самарской области </w:t>
      </w:r>
      <w:r w:rsidR="00796CAA">
        <w:rPr>
          <w:rFonts w:ascii="Times New Roman" w:hAnsi="Times New Roman" w:cs="Times New Roman"/>
          <w:sz w:val="28"/>
          <w:szCs w:val="28"/>
        </w:rPr>
        <w:t>«О</w:t>
      </w:r>
      <w:r w:rsidR="00081ABA" w:rsidRPr="00081ABA">
        <w:rPr>
          <w:rFonts w:ascii="Times New Roman" w:hAnsi="Times New Roman" w:cs="Times New Roman"/>
          <w:sz w:val="28"/>
          <w:szCs w:val="28"/>
        </w:rPr>
        <w:t xml:space="preserve"> внесении изменений и дополнений в  административный регламент осуществления муниципальной функции по осуществлению муниципального земельного контроля на территории муниципального образования городской округ </w:t>
      </w:r>
      <w:proofErr w:type="spellStart"/>
      <w:r w:rsidR="00081ABA" w:rsidRPr="00081ABA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081ABA" w:rsidRPr="00081ABA">
        <w:rPr>
          <w:rFonts w:ascii="Times New Roman" w:hAnsi="Times New Roman" w:cs="Times New Roman"/>
          <w:sz w:val="28"/>
          <w:szCs w:val="28"/>
        </w:rPr>
        <w:t xml:space="preserve"> Самарской области, утвержденный постановлением администрации городского округа </w:t>
      </w:r>
      <w:proofErr w:type="spellStart"/>
      <w:r w:rsidR="00081ABA" w:rsidRPr="00081ABA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081ABA" w:rsidRPr="00081ABA">
        <w:rPr>
          <w:rFonts w:ascii="Times New Roman" w:hAnsi="Times New Roman" w:cs="Times New Roman"/>
          <w:sz w:val="28"/>
          <w:szCs w:val="28"/>
        </w:rPr>
        <w:t xml:space="preserve"> Самарской области от 31.03.2016</w:t>
      </w:r>
      <w:proofErr w:type="gramEnd"/>
      <w:r w:rsidR="00081ABA" w:rsidRPr="00081ABA">
        <w:rPr>
          <w:rFonts w:ascii="Times New Roman" w:hAnsi="Times New Roman" w:cs="Times New Roman"/>
          <w:sz w:val="28"/>
          <w:szCs w:val="28"/>
        </w:rPr>
        <w:t xml:space="preserve">г. № 1235 </w:t>
      </w:r>
      <w:r w:rsidR="00081ABA">
        <w:rPr>
          <w:rFonts w:ascii="Times New Roman" w:hAnsi="Times New Roman" w:cs="Times New Roman"/>
          <w:sz w:val="28"/>
          <w:szCs w:val="28"/>
        </w:rPr>
        <w:t>(с изменениями от 25.08.2016г.)</w:t>
      </w:r>
      <w:r w:rsidR="00324A5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0241" w:rsidRPr="009B0914">
        <w:rPr>
          <w:rFonts w:ascii="Times New Roman" w:hAnsi="Times New Roman" w:cs="Times New Roman"/>
          <w:sz w:val="28"/>
          <w:szCs w:val="28"/>
        </w:rPr>
        <w:t>и сборе предложений заинтересованных лиц.</w:t>
      </w:r>
    </w:p>
    <w:p w:rsidR="00D00241" w:rsidRPr="009B0914" w:rsidRDefault="00D00241" w:rsidP="002C25B6">
      <w:pPr>
        <w:pStyle w:val="ConsPlusNonformat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Предложения  принимаются по адресу: </w:t>
      </w:r>
      <w:r w:rsidR="002C25B6">
        <w:rPr>
          <w:rFonts w:ascii="Times New Roman" w:hAnsi="Times New Roman" w:cs="Times New Roman"/>
          <w:sz w:val="28"/>
          <w:szCs w:val="28"/>
        </w:rPr>
        <w:t xml:space="preserve">446430, Самарская область, </w:t>
      </w:r>
      <w:proofErr w:type="spellStart"/>
      <w:r w:rsidR="002C25B6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2C25B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2C25B6">
        <w:rPr>
          <w:rFonts w:ascii="Times New Roman" w:hAnsi="Times New Roman" w:cs="Times New Roman"/>
          <w:sz w:val="28"/>
          <w:szCs w:val="28"/>
        </w:rPr>
        <w:t>инель</w:t>
      </w:r>
      <w:proofErr w:type="spellEnd"/>
      <w:r w:rsidRPr="009B0914">
        <w:rPr>
          <w:rFonts w:ascii="Times New Roman" w:hAnsi="Times New Roman" w:cs="Times New Roman"/>
          <w:sz w:val="28"/>
          <w:szCs w:val="28"/>
        </w:rPr>
        <w:t>,</w:t>
      </w:r>
      <w:r w:rsidR="002C25B6">
        <w:rPr>
          <w:rFonts w:ascii="Times New Roman" w:hAnsi="Times New Roman" w:cs="Times New Roman"/>
          <w:sz w:val="28"/>
          <w:szCs w:val="28"/>
        </w:rPr>
        <w:t xml:space="preserve"> ул. Мира, 42А, </w:t>
      </w:r>
      <w:r w:rsidR="00DF7287">
        <w:rPr>
          <w:rFonts w:ascii="Times New Roman" w:hAnsi="Times New Roman" w:cs="Times New Roman"/>
          <w:sz w:val="28"/>
          <w:szCs w:val="28"/>
        </w:rPr>
        <w:t>отдел административного, экологического и муниципального контроля</w:t>
      </w:r>
      <w:r w:rsidR="002C25B6">
        <w:rPr>
          <w:rFonts w:ascii="Times New Roman" w:hAnsi="Times New Roman" w:cs="Times New Roman"/>
          <w:sz w:val="28"/>
          <w:szCs w:val="28"/>
        </w:rPr>
        <w:t xml:space="preserve"> администрации городского</w:t>
      </w:r>
      <w:r w:rsidR="00DF7287">
        <w:rPr>
          <w:rFonts w:ascii="Times New Roman" w:hAnsi="Times New Roman" w:cs="Times New Roman"/>
          <w:sz w:val="28"/>
          <w:szCs w:val="28"/>
        </w:rPr>
        <w:t xml:space="preserve"> округа </w:t>
      </w:r>
      <w:proofErr w:type="spellStart"/>
      <w:r w:rsidR="00DF7287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DF7287">
        <w:rPr>
          <w:rFonts w:ascii="Times New Roman" w:hAnsi="Times New Roman" w:cs="Times New Roman"/>
          <w:sz w:val="28"/>
          <w:szCs w:val="28"/>
        </w:rPr>
        <w:t xml:space="preserve">, 3 этаж, </w:t>
      </w:r>
      <w:proofErr w:type="spellStart"/>
      <w:r w:rsidR="00DF7287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DF7287">
        <w:rPr>
          <w:rFonts w:ascii="Times New Roman" w:hAnsi="Times New Roman" w:cs="Times New Roman"/>
          <w:sz w:val="28"/>
          <w:szCs w:val="28"/>
        </w:rPr>
        <w:t>. 310</w:t>
      </w:r>
      <w:r w:rsidR="002C25B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00241" w:rsidRPr="009B0914" w:rsidRDefault="00D00241" w:rsidP="00D00241">
      <w:pPr>
        <w:pStyle w:val="ConsPlusNonformat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а также по адресу электронной почты:</w:t>
      </w:r>
      <w:r w:rsidR="002C2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25B6">
        <w:rPr>
          <w:rFonts w:ascii="Times New Roman" w:hAnsi="Times New Roman" w:cs="Times New Roman"/>
          <w:sz w:val="28"/>
          <w:szCs w:val="28"/>
          <w:lang w:val="en-US"/>
        </w:rPr>
        <w:t>Kineladmin</w:t>
      </w:r>
      <w:proofErr w:type="spellEnd"/>
      <w:r w:rsidR="002C25B6" w:rsidRPr="002C25B6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2C25B6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="002C25B6" w:rsidRPr="002C25B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2C25B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9B0914">
        <w:rPr>
          <w:rFonts w:ascii="Times New Roman" w:hAnsi="Times New Roman" w:cs="Times New Roman"/>
          <w:sz w:val="28"/>
          <w:szCs w:val="28"/>
        </w:rPr>
        <w:t>.</w:t>
      </w:r>
    </w:p>
    <w:p w:rsidR="00D00241" w:rsidRPr="002C25B6" w:rsidRDefault="00D00241" w:rsidP="00D00241">
      <w:pPr>
        <w:pStyle w:val="ConsPlusNonformat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Получить информацию можно по теле</w:t>
      </w:r>
      <w:r w:rsidR="002C25B6">
        <w:rPr>
          <w:rFonts w:ascii="Times New Roman" w:hAnsi="Times New Roman" w:cs="Times New Roman"/>
          <w:sz w:val="28"/>
          <w:szCs w:val="28"/>
        </w:rPr>
        <w:t xml:space="preserve">фону: </w:t>
      </w:r>
      <w:r w:rsidR="00DF7287">
        <w:rPr>
          <w:rFonts w:ascii="Times New Roman" w:hAnsi="Times New Roman" w:cs="Times New Roman"/>
          <w:sz w:val="28"/>
          <w:szCs w:val="28"/>
        </w:rPr>
        <w:t>8 (84663) 63207</w:t>
      </w:r>
      <w:r w:rsidR="002C25B6" w:rsidRPr="002C25B6">
        <w:rPr>
          <w:rFonts w:ascii="Times New Roman" w:hAnsi="Times New Roman" w:cs="Times New Roman"/>
          <w:sz w:val="28"/>
          <w:szCs w:val="28"/>
        </w:rPr>
        <w:t>.</w:t>
      </w:r>
    </w:p>
    <w:p w:rsidR="00D00241" w:rsidRPr="009B0914" w:rsidRDefault="00D00241" w:rsidP="00DF7287">
      <w:pPr>
        <w:pStyle w:val="ConsPlusNonformat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Срок приема предложений заинтер</w:t>
      </w:r>
      <w:r w:rsidR="005130CE">
        <w:rPr>
          <w:rFonts w:ascii="Times New Roman" w:hAnsi="Times New Roman" w:cs="Times New Roman"/>
          <w:sz w:val="28"/>
          <w:szCs w:val="28"/>
        </w:rPr>
        <w:t>есованных лиц  с 14</w:t>
      </w:r>
      <w:r w:rsidR="00081ABA">
        <w:rPr>
          <w:rFonts w:ascii="Times New Roman" w:hAnsi="Times New Roman" w:cs="Times New Roman"/>
          <w:sz w:val="28"/>
          <w:szCs w:val="28"/>
        </w:rPr>
        <w:t>.04</w:t>
      </w:r>
      <w:r w:rsidR="00DF7287">
        <w:rPr>
          <w:rFonts w:ascii="Times New Roman" w:hAnsi="Times New Roman" w:cs="Times New Roman"/>
          <w:sz w:val="28"/>
          <w:szCs w:val="28"/>
        </w:rPr>
        <w:t xml:space="preserve">.2017г. по </w:t>
      </w:r>
      <w:r w:rsidR="005130CE">
        <w:rPr>
          <w:rFonts w:ascii="Times New Roman" w:hAnsi="Times New Roman" w:cs="Times New Roman"/>
          <w:sz w:val="28"/>
          <w:szCs w:val="28"/>
        </w:rPr>
        <w:t>04</w:t>
      </w:r>
      <w:bookmarkStart w:id="0" w:name="_GoBack"/>
      <w:bookmarkEnd w:id="0"/>
      <w:r w:rsidR="005130CE">
        <w:rPr>
          <w:rFonts w:ascii="Times New Roman" w:hAnsi="Times New Roman" w:cs="Times New Roman"/>
          <w:sz w:val="28"/>
          <w:szCs w:val="28"/>
        </w:rPr>
        <w:t>.05</w:t>
      </w:r>
      <w:r w:rsidR="002C25B6">
        <w:rPr>
          <w:rFonts w:ascii="Times New Roman" w:hAnsi="Times New Roman" w:cs="Times New Roman"/>
          <w:sz w:val="28"/>
          <w:szCs w:val="28"/>
        </w:rPr>
        <w:t>.2017г.</w:t>
      </w:r>
    </w:p>
    <w:p w:rsidR="00D00241" w:rsidRPr="009B0914" w:rsidRDefault="00D00241" w:rsidP="00D00241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</w:t>
      </w:r>
      <w:r w:rsidRPr="009B0914">
        <w:rPr>
          <w:rFonts w:ascii="Times New Roman" w:hAnsi="Times New Roman" w:cs="Times New Roman"/>
          <w:sz w:val="28"/>
          <w:szCs w:val="28"/>
        </w:rPr>
        <w:tab/>
        <w:t>Предложения   вносятся  относительно  содержания  проекта  нормативного акта,  возможных  последствий  его  применения  и  альтернативных вариантов правового  регулирования,  а  также относительно совершенствования практики применения    действующих    нормативных   правовых   актов,   исключающего необходимость принятия проекта нормативного правового акта.</w:t>
      </w:r>
    </w:p>
    <w:p w:rsidR="00D00241" w:rsidRPr="009B0914" w:rsidRDefault="00D00241" w:rsidP="00D00241">
      <w:pPr>
        <w:pStyle w:val="ConsPlusNonformat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Предполагаемый  срок (дата) вступления в силу проекта нормативного а</w:t>
      </w:r>
      <w:r w:rsidR="00630B8F">
        <w:rPr>
          <w:rFonts w:ascii="Times New Roman" w:hAnsi="Times New Roman" w:cs="Times New Roman"/>
          <w:sz w:val="28"/>
          <w:szCs w:val="28"/>
        </w:rPr>
        <w:t xml:space="preserve">кта в случае  </w:t>
      </w:r>
      <w:r w:rsidR="00DF7287">
        <w:rPr>
          <w:rFonts w:ascii="Times New Roman" w:hAnsi="Times New Roman" w:cs="Times New Roman"/>
          <w:sz w:val="28"/>
          <w:szCs w:val="28"/>
        </w:rPr>
        <w:t>его  принятия: на следующий день после дня официального опубликования.</w:t>
      </w:r>
      <w:r w:rsidRPr="009B09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0B8F" w:rsidRDefault="00D00241" w:rsidP="00157A0B">
      <w:pPr>
        <w:pStyle w:val="ConsPlusNonformat"/>
        <w:numPr>
          <w:ilvl w:val="0"/>
          <w:numId w:val="1"/>
        </w:numPr>
        <w:tabs>
          <w:tab w:val="left" w:pos="0"/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Цель предлагаемого правового регулирования</w:t>
      </w:r>
      <w:r w:rsidR="00630B8F">
        <w:rPr>
          <w:rFonts w:ascii="Times New Roman" w:hAnsi="Times New Roman" w:cs="Times New Roman"/>
          <w:sz w:val="28"/>
          <w:szCs w:val="28"/>
        </w:rPr>
        <w:t>:</w:t>
      </w:r>
      <w:r w:rsidRPr="009B0914">
        <w:rPr>
          <w:rFonts w:ascii="Times New Roman" w:hAnsi="Times New Roman" w:cs="Times New Roman"/>
          <w:sz w:val="28"/>
          <w:szCs w:val="28"/>
        </w:rPr>
        <w:t xml:space="preserve"> </w:t>
      </w:r>
      <w:r w:rsidR="00630B8F">
        <w:rPr>
          <w:rFonts w:ascii="Times New Roman" w:hAnsi="Times New Roman" w:cs="Times New Roman"/>
          <w:sz w:val="28"/>
          <w:szCs w:val="28"/>
        </w:rPr>
        <w:t>п</w:t>
      </w:r>
      <w:r w:rsidR="00630B8F" w:rsidRPr="00630B8F">
        <w:rPr>
          <w:rFonts w:ascii="Times New Roman" w:hAnsi="Times New Roman" w:cs="Times New Roman"/>
          <w:sz w:val="28"/>
          <w:szCs w:val="28"/>
        </w:rPr>
        <w:t>риведение в соответствие с действующим законодательством</w:t>
      </w:r>
      <w:r w:rsidR="00630B8F">
        <w:rPr>
          <w:rFonts w:ascii="Times New Roman" w:hAnsi="Times New Roman" w:cs="Times New Roman"/>
          <w:sz w:val="28"/>
          <w:szCs w:val="28"/>
        </w:rPr>
        <w:t>.</w:t>
      </w:r>
    </w:p>
    <w:p w:rsidR="00BE39E7" w:rsidRPr="00157A0B" w:rsidRDefault="00D00241" w:rsidP="00D12844">
      <w:pPr>
        <w:pStyle w:val="ConsPlusNonformat"/>
        <w:numPr>
          <w:ilvl w:val="0"/>
          <w:numId w:val="1"/>
        </w:numPr>
        <w:tabs>
          <w:tab w:val="left" w:pos="0"/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Описание   проблемы,   на  решение  которой  направлен  предлагаемый  к отражению в проекте нормативного  акта способ правового регулирования, и описание  способа  правового регулирования, основных условий его примене</w:t>
      </w:r>
      <w:r w:rsidR="006F29C7">
        <w:rPr>
          <w:rFonts w:ascii="Times New Roman" w:hAnsi="Times New Roman" w:cs="Times New Roman"/>
          <w:sz w:val="28"/>
          <w:szCs w:val="28"/>
        </w:rPr>
        <w:t>ния</w:t>
      </w:r>
      <w:r w:rsidR="00157A0B">
        <w:rPr>
          <w:rFonts w:ascii="Times New Roman" w:hAnsi="Times New Roman" w:cs="Times New Roman"/>
          <w:sz w:val="28"/>
          <w:szCs w:val="28"/>
        </w:rPr>
        <w:t>:</w:t>
      </w:r>
      <w:r w:rsidR="00797224">
        <w:rPr>
          <w:rFonts w:ascii="Times New Roman" w:hAnsi="Times New Roman" w:cs="Times New Roman"/>
          <w:sz w:val="28"/>
          <w:szCs w:val="28"/>
        </w:rPr>
        <w:t xml:space="preserve"> отсутствие регламентированного порядка профилактики </w:t>
      </w:r>
      <w:r w:rsidR="00797224">
        <w:rPr>
          <w:rFonts w:ascii="Times New Roman" w:hAnsi="Times New Roman" w:cs="Times New Roman"/>
          <w:sz w:val="28"/>
          <w:szCs w:val="28"/>
        </w:rPr>
        <w:lastRenderedPageBreak/>
        <w:t xml:space="preserve">нарушений обязательных требований земельного законодательства, а также порядка проведения мероприятий муниципального земельного контроля без взаимодействия с юридическими лицами и индивидуальными предпринимателями. </w:t>
      </w:r>
    </w:p>
    <w:p w:rsidR="005E64F0" w:rsidRPr="005E64F0" w:rsidRDefault="006F29C7" w:rsidP="005D34BE">
      <w:pPr>
        <w:pStyle w:val="ConsPlusNonformat"/>
        <w:numPr>
          <w:ilvl w:val="0"/>
          <w:numId w:val="1"/>
        </w:numPr>
        <w:tabs>
          <w:tab w:val="left" w:pos="284"/>
        </w:tabs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Субъектами</w:t>
      </w:r>
      <w:r w:rsidR="00D00241" w:rsidRPr="009B0914">
        <w:rPr>
          <w:rFonts w:ascii="Times New Roman" w:hAnsi="Times New Roman" w:cs="Times New Roman"/>
          <w:sz w:val="28"/>
          <w:szCs w:val="28"/>
        </w:rPr>
        <w:t>,  на  которых будет распространено действие проекта нормативного  акта  в случае его принятия,</w:t>
      </w:r>
      <w:r>
        <w:rPr>
          <w:rFonts w:ascii="Times New Roman" w:hAnsi="Times New Roman" w:cs="Times New Roman"/>
          <w:sz w:val="28"/>
          <w:szCs w:val="28"/>
        </w:rPr>
        <w:t xml:space="preserve"> являются юридический лица и индивидуальные предприн</w:t>
      </w:r>
      <w:r w:rsidR="00157A0B">
        <w:rPr>
          <w:rFonts w:ascii="Times New Roman" w:hAnsi="Times New Roman" w:cs="Times New Roman"/>
          <w:sz w:val="28"/>
          <w:szCs w:val="28"/>
        </w:rPr>
        <w:t>иматели.</w:t>
      </w:r>
      <w:r w:rsidR="00D00241" w:rsidRPr="009B09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0241" w:rsidRPr="009B0914" w:rsidRDefault="00157A0B" w:rsidP="005D34BE">
      <w:pPr>
        <w:pStyle w:val="ConsPlusNonformat"/>
        <w:numPr>
          <w:ilvl w:val="0"/>
          <w:numId w:val="1"/>
        </w:numPr>
        <w:tabs>
          <w:tab w:val="left" w:pos="284"/>
        </w:tabs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r w:rsidR="006F29C7">
        <w:rPr>
          <w:rFonts w:ascii="Times New Roman" w:hAnsi="Times New Roman" w:cs="Times New Roman"/>
          <w:sz w:val="28"/>
          <w:szCs w:val="28"/>
        </w:rPr>
        <w:t>еобходимость</w:t>
      </w:r>
      <w:r w:rsidR="00D00241" w:rsidRPr="009B0914">
        <w:rPr>
          <w:rFonts w:ascii="Times New Roman" w:hAnsi="Times New Roman" w:cs="Times New Roman"/>
          <w:sz w:val="28"/>
          <w:szCs w:val="28"/>
        </w:rPr>
        <w:t xml:space="preserve"> установления переходного периода при введении в</w:t>
      </w:r>
      <w:r w:rsidR="006F29C7">
        <w:rPr>
          <w:rFonts w:ascii="Times New Roman" w:hAnsi="Times New Roman" w:cs="Times New Roman"/>
          <w:sz w:val="28"/>
          <w:szCs w:val="28"/>
        </w:rPr>
        <w:t xml:space="preserve"> </w:t>
      </w:r>
      <w:r w:rsidR="00D00241" w:rsidRPr="009B0914">
        <w:rPr>
          <w:rFonts w:ascii="Times New Roman" w:hAnsi="Times New Roman" w:cs="Times New Roman"/>
          <w:sz w:val="28"/>
          <w:szCs w:val="28"/>
        </w:rPr>
        <w:t xml:space="preserve">действие  </w:t>
      </w:r>
      <w:r w:rsidR="005D34BE">
        <w:rPr>
          <w:rFonts w:ascii="Times New Roman" w:hAnsi="Times New Roman" w:cs="Times New Roman"/>
          <w:sz w:val="28"/>
          <w:szCs w:val="28"/>
        </w:rPr>
        <w:t>проекта</w:t>
      </w:r>
      <w:r w:rsidR="005D34BE" w:rsidRPr="005D34BE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городского округа </w:t>
      </w:r>
      <w:proofErr w:type="spellStart"/>
      <w:r w:rsidR="005D34BE" w:rsidRPr="005D34BE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5D34BE" w:rsidRPr="005D34BE">
        <w:rPr>
          <w:rFonts w:ascii="Times New Roman" w:hAnsi="Times New Roman" w:cs="Times New Roman"/>
          <w:sz w:val="28"/>
          <w:szCs w:val="28"/>
        </w:rPr>
        <w:t xml:space="preserve"> Самарской области </w:t>
      </w:r>
      <w:r w:rsidR="005E64F0">
        <w:rPr>
          <w:rFonts w:ascii="Times New Roman" w:hAnsi="Times New Roman" w:cs="Times New Roman"/>
          <w:sz w:val="28"/>
          <w:szCs w:val="28"/>
        </w:rPr>
        <w:t>«О</w:t>
      </w:r>
      <w:r w:rsidR="005D34BE" w:rsidRPr="005D34BE">
        <w:rPr>
          <w:rFonts w:ascii="Times New Roman" w:hAnsi="Times New Roman" w:cs="Times New Roman"/>
          <w:sz w:val="28"/>
          <w:szCs w:val="28"/>
        </w:rPr>
        <w:t xml:space="preserve"> внесении изменений и дополнений в  административный регламент осуществления муниципальной функции по осуществлению муниципального земельного контроля на территории муниципального образования городской округ </w:t>
      </w:r>
      <w:proofErr w:type="spellStart"/>
      <w:r w:rsidR="005D34BE" w:rsidRPr="005D34BE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5D34BE" w:rsidRPr="005D34BE">
        <w:rPr>
          <w:rFonts w:ascii="Times New Roman" w:hAnsi="Times New Roman" w:cs="Times New Roman"/>
          <w:sz w:val="28"/>
          <w:szCs w:val="28"/>
        </w:rPr>
        <w:t xml:space="preserve"> Самарской области, утвержденный постановлением администрации городского округа </w:t>
      </w:r>
      <w:proofErr w:type="spellStart"/>
      <w:r w:rsidR="005D34BE" w:rsidRPr="005D34BE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5D34BE" w:rsidRPr="005D34BE">
        <w:rPr>
          <w:rFonts w:ascii="Times New Roman" w:hAnsi="Times New Roman" w:cs="Times New Roman"/>
          <w:sz w:val="28"/>
          <w:szCs w:val="28"/>
        </w:rPr>
        <w:t xml:space="preserve"> Самарской области от 31.03.2016г. № 1235 </w:t>
      </w:r>
      <w:r w:rsidR="005D34BE">
        <w:rPr>
          <w:rFonts w:ascii="Times New Roman" w:hAnsi="Times New Roman" w:cs="Times New Roman"/>
          <w:sz w:val="28"/>
          <w:szCs w:val="28"/>
        </w:rPr>
        <w:t>(с изменениями от 25.08.2016г.)</w:t>
      </w:r>
      <w:r w:rsidR="00324A5F">
        <w:rPr>
          <w:rFonts w:ascii="Times New Roman" w:hAnsi="Times New Roman" w:cs="Times New Roman"/>
          <w:sz w:val="28"/>
          <w:szCs w:val="28"/>
        </w:rPr>
        <w:t>»</w:t>
      </w:r>
      <w:r w:rsidR="006F29C7">
        <w:rPr>
          <w:rFonts w:ascii="Times New Roman" w:hAnsi="Times New Roman" w:cs="Times New Roman"/>
          <w:sz w:val="28"/>
          <w:szCs w:val="28"/>
        </w:rPr>
        <w:t xml:space="preserve">   в   случае</w:t>
      </w:r>
      <w:proofErr w:type="gramEnd"/>
      <w:r w:rsidR="006F29C7">
        <w:rPr>
          <w:rFonts w:ascii="Times New Roman" w:hAnsi="Times New Roman" w:cs="Times New Roman"/>
          <w:sz w:val="28"/>
          <w:szCs w:val="28"/>
        </w:rPr>
        <w:t xml:space="preserve">   его   принятия отсутствует. </w:t>
      </w:r>
      <w:r w:rsidR="00D00241" w:rsidRPr="009B091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00241" w:rsidRPr="009B0914" w:rsidRDefault="00D00241" w:rsidP="00D00241">
      <w:pPr>
        <w:pStyle w:val="ConsPlusNonformat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Информация о разработчике: </w:t>
      </w:r>
    </w:p>
    <w:p w:rsidR="00D00241" w:rsidRPr="009B0914" w:rsidRDefault="00157A0B" w:rsidP="002C6E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 административного, экологического и муниципального контроля </w:t>
      </w:r>
      <w:r w:rsidR="006F29C7"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</w:t>
      </w:r>
      <w:proofErr w:type="spellStart"/>
      <w:r w:rsidR="006F29C7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6F29C7">
        <w:rPr>
          <w:rFonts w:ascii="Times New Roman" w:hAnsi="Times New Roman" w:cs="Times New Roman"/>
          <w:sz w:val="28"/>
          <w:szCs w:val="28"/>
        </w:rPr>
        <w:t xml:space="preserve"> Самарской области.</w:t>
      </w:r>
    </w:p>
    <w:p w:rsidR="00D00241" w:rsidRPr="009B0914" w:rsidRDefault="006F29C7" w:rsidP="002C6E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Местонахождение: 446430, Самарская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инель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Мира, 42А, </w:t>
      </w:r>
    </w:p>
    <w:p w:rsidR="00D00241" w:rsidRPr="009B0914" w:rsidRDefault="00D00241" w:rsidP="00D0024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ко</w:t>
      </w:r>
      <w:r w:rsidR="00C11E28">
        <w:rPr>
          <w:rFonts w:ascii="Times New Roman" w:hAnsi="Times New Roman" w:cs="Times New Roman"/>
          <w:sz w:val="28"/>
          <w:szCs w:val="28"/>
        </w:rPr>
        <w:t>нтактный те</w:t>
      </w:r>
      <w:r w:rsidR="002C6E74">
        <w:rPr>
          <w:rFonts w:ascii="Times New Roman" w:hAnsi="Times New Roman" w:cs="Times New Roman"/>
          <w:sz w:val="28"/>
          <w:szCs w:val="28"/>
        </w:rPr>
        <w:t>лефон (телефоны) 8 (84663) 63207</w:t>
      </w:r>
    </w:p>
    <w:p w:rsidR="00D00241" w:rsidRPr="00C11E28" w:rsidRDefault="00D00241" w:rsidP="00D0024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ад</w:t>
      </w:r>
      <w:r w:rsidR="00C11E28">
        <w:rPr>
          <w:rFonts w:ascii="Times New Roman" w:hAnsi="Times New Roman" w:cs="Times New Roman"/>
          <w:sz w:val="28"/>
          <w:szCs w:val="28"/>
        </w:rPr>
        <w:t xml:space="preserve">рес официального сайта: </w:t>
      </w:r>
      <w:proofErr w:type="spellStart"/>
      <w:r w:rsidR="00C11E28">
        <w:rPr>
          <w:rFonts w:ascii="Times New Roman" w:hAnsi="Times New Roman" w:cs="Times New Roman"/>
          <w:sz w:val="28"/>
          <w:szCs w:val="28"/>
        </w:rPr>
        <w:t>Кинельгород</w:t>
      </w:r>
      <w:proofErr w:type="gramStart"/>
      <w:r w:rsidR="00C11E2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C11E28">
        <w:rPr>
          <w:rFonts w:ascii="Times New Roman" w:hAnsi="Times New Roman" w:cs="Times New Roman"/>
          <w:sz w:val="28"/>
          <w:szCs w:val="28"/>
        </w:rPr>
        <w:t>ф</w:t>
      </w:r>
      <w:proofErr w:type="spellEnd"/>
    </w:p>
    <w:p w:rsidR="00D00241" w:rsidRPr="00C11E28" w:rsidRDefault="00D00241" w:rsidP="00D0024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ад</w:t>
      </w:r>
      <w:r w:rsidR="00C11E28">
        <w:rPr>
          <w:rFonts w:ascii="Times New Roman" w:hAnsi="Times New Roman" w:cs="Times New Roman"/>
          <w:sz w:val="28"/>
          <w:szCs w:val="28"/>
        </w:rPr>
        <w:t xml:space="preserve">рес электронной почты: </w:t>
      </w:r>
      <w:r w:rsidR="00C11E28">
        <w:rPr>
          <w:rFonts w:ascii="Times New Roman" w:hAnsi="Times New Roman" w:cs="Times New Roman"/>
          <w:sz w:val="28"/>
          <w:szCs w:val="28"/>
          <w:lang w:val="en-US"/>
        </w:rPr>
        <w:t>Kineladmin</w:t>
      </w:r>
      <w:r w:rsidR="00C11E28" w:rsidRPr="00C11E28">
        <w:rPr>
          <w:rFonts w:ascii="Times New Roman" w:hAnsi="Times New Roman" w:cs="Times New Roman"/>
          <w:sz w:val="28"/>
          <w:szCs w:val="28"/>
        </w:rPr>
        <w:t>@</w:t>
      </w:r>
      <w:r w:rsidR="00C11E28">
        <w:rPr>
          <w:rFonts w:ascii="Times New Roman" w:hAnsi="Times New Roman" w:cs="Times New Roman"/>
          <w:sz w:val="28"/>
          <w:szCs w:val="28"/>
          <w:lang w:val="en-US"/>
        </w:rPr>
        <w:t>yandex</w:t>
      </w:r>
      <w:r w:rsidR="00C11E28" w:rsidRPr="00C11E28">
        <w:rPr>
          <w:rFonts w:ascii="Times New Roman" w:hAnsi="Times New Roman" w:cs="Times New Roman"/>
          <w:sz w:val="28"/>
          <w:szCs w:val="28"/>
        </w:rPr>
        <w:t>.</w:t>
      </w:r>
      <w:r w:rsidR="00C11E28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C11E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0241" w:rsidRPr="009B0914" w:rsidRDefault="00D00241" w:rsidP="00D00241">
      <w:pPr>
        <w:pStyle w:val="ConsPlusNonformat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00241">
        <w:rPr>
          <w:rFonts w:ascii="Times New Roman" w:hAnsi="Times New Roman" w:cs="Times New Roman"/>
          <w:sz w:val="28"/>
          <w:szCs w:val="28"/>
        </w:rPr>
        <w:t xml:space="preserve">Иная информация, относящаяся, по мнению органа, проводящего ОРВ, к сведениям о разработке проекта </w:t>
      </w:r>
      <w:r w:rsidR="00D12844">
        <w:rPr>
          <w:rFonts w:ascii="Times New Roman" w:hAnsi="Times New Roman" w:cs="Times New Roman"/>
          <w:sz w:val="28"/>
          <w:szCs w:val="28"/>
        </w:rPr>
        <w:t>нормативного акта:</w:t>
      </w:r>
      <w:r w:rsidR="002C6E74">
        <w:rPr>
          <w:rFonts w:ascii="Times New Roman" w:hAnsi="Times New Roman" w:cs="Times New Roman"/>
          <w:sz w:val="28"/>
          <w:szCs w:val="28"/>
        </w:rPr>
        <w:t xml:space="preserve"> отсутствует.</w:t>
      </w:r>
    </w:p>
    <w:sectPr w:rsidR="00D00241" w:rsidRPr="009B0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AC5D66"/>
    <w:multiLevelType w:val="multilevel"/>
    <w:tmpl w:val="2F6CC5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F7E"/>
    <w:rsid w:val="00081ABA"/>
    <w:rsid w:val="00157A0B"/>
    <w:rsid w:val="002C25B6"/>
    <w:rsid w:val="002C6E74"/>
    <w:rsid w:val="00324A5F"/>
    <w:rsid w:val="005130CE"/>
    <w:rsid w:val="00585ED5"/>
    <w:rsid w:val="005D34BE"/>
    <w:rsid w:val="005E64F0"/>
    <w:rsid w:val="00630B8F"/>
    <w:rsid w:val="006F29C7"/>
    <w:rsid w:val="00796CAA"/>
    <w:rsid w:val="00797224"/>
    <w:rsid w:val="00B50F7E"/>
    <w:rsid w:val="00BE39E7"/>
    <w:rsid w:val="00C11E28"/>
    <w:rsid w:val="00D00241"/>
    <w:rsid w:val="00D12844"/>
    <w:rsid w:val="00DF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24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D00241"/>
    <w:rPr>
      <w:rFonts w:cs="Times New Roman"/>
      <w:color w:val="106BBE"/>
    </w:rPr>
  </w:style>
  <w:style w:type="character" w:customStyle="1" w:styleId="a4">
    <w:name w:val="Цветовое выделение"/>
    <w:uiPriority w:val="99"/>
    <w:rsid w:val="00D00241"/>
    <w:rPr>
      <w:b/>
      <w:color w:val="26282F"/>
    </w:rPr>
  </w:style>
  <w:style w:type="paragraph" w:customStyle="1" w:styleId="ConsPlusNonformat">
    <w:name w:val="ConsPlusNonformat"/>
    <w:uiPriority w:val="99"/>
    <w:rsid w:val="00D002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Strong"/>
    <w:uiPriority w:val="99"/>
    <w:qFormat/>
    <w:rsid w:val="00D00241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24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D00241"/>
    <w:rPr>
      <w:rFonts w:cs="Times New Roman"/>
      <w:color w:val="106BBE"/>
    </w:rPr>
  </w:style>
  <w:style w:type="character" w:customStyle="1" w:styleId="a4">
    <w:name w:val="Цветовое выделение"/>
    <w:uiPriority w:val="99"/>
    <w:rsid w:val="00D00241"/>
    <w:rPr>
      <w:b/>
      <w:color w:val="26282F"/>
    </w:rPr>
  </w:style>
  <w:style w:type="paragraph" w:customStyle="1" w:styleId="ConsPlusNonformat">
    <w:name w:val="ConsPlusNonformat"/>
    <w:uiPriority w:val="99"/>
    <w:rsid w:val="00D002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Strong"/>
    <w:uiPriority w:val="99"/>
    <w:qFormat/>
    <w:rsid w:val="00D00241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mamonov</dc:creator>
  <cp:keywords/>
  <dc:description/>
  <cp:lastModifiedBy>mamonov</cp:lastModifiedBy>
  <cp:revision>17</cp:revision>
  <dcterms:created xsi:type="dcterms:W3CDTF">2017-03-10T05:59:00Z</dcterms:created>
  <dcterms:modified xsi:type="dcterms:W3CDTF">2017-04-13T10:07:00Z</dcterms:modified>
</cp:coreProperties>
</file>