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972C57" w:rsidRDefault="00C40CD4" w:rsidP="001B5B88">
      <w:pPr>
        <w:spacing w:after="0" w:line="240" w:lineRule="auto"/>
        <w:jc w:val="center"/>
        <w:rPr>
          <w:b/>
          <w:szCs w:val="28"/>
        </w:rPr>
      </w:pPr>
      <w:proofErr w:type="gramStart"/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944287" w:rsidRPr="00944287">
        <w:rPr>
          <w:b/>
          <w:szCs w:val="28"/>
        </w:rPr>
        <w:t xml:space="preserve">проекта </w:t>
      </w:r>
      <w:r w:rsidR="00F13A57" w:rsidRPr="00F13A57">
        <w:rPr>
          <w:b/>
          <w:szCs w:val="28"/>
        </w:rPr>
        <w:t xml:space="preserve">постановления администрации городского округа Кинель «О внесении изменений в постановление администрации городского округа Кинель Самарской области от 03.10.2016г. </w:t>
      </w:r>
      <w:proofErr w:type="gramEnd"/>
      <w:r w:rsidR="00F13A57" w:rsidRPr="00F13A57">
        <w:rPr>
          <w:b/>
          <w:szCs w:val="28"/>
        </w:rPr>
        <w:t>№ 3023 «Об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 возмещения части затрат по выполнению работ,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тарифам»</w:t>
      </w:r>
      <w:r w:rsidR="00AE185F">
        <w:rPr>
          <w:b/>
          <w:szCs w:val="28"/>
        </w:rPr>
        <w:t xml:space="preserve"> </w:t>
      </w:r>
    </w:p>
    <w:p w:rsidR="00C40CD4" w:rsidRDefault="00C40CD4" w:rsidP="001B5B88">
      <w:pPr>
        <w:spacing w:after="0" w:line="240" w:lineRule="auto"/>
        <w:ind w:firstLine="709"/>
        <w:rPr>
          <w:b/>
          <w:szCs w:val="28"/>
        </w:rPr>
      </w:pPr>
    </w:p>
    <w:p w:rsidR="001B5B88" w:rsidRDefault="001B5B88" w:rsidP="001B5B88">
      <w:pPr>
        <w:spacing w:after="0" w:line="240" w:lineRule="auto"/>
        <w:ind w:firstLine="709"/>
        <w:rPr>
          <w:b/>
          <w:szCs w:val="28"/>
        </w:rPr>
      </w:pPr>
    </w:p>
    <w:p w:rsidR="001B5B88" w:rsidRDefault="00F13A57" w:rsidP="00F13A57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FA70BA">
        <w:rPr>
          <w:szCs w:val="28"/>
        </w:rPr>
        <w:t>ринятие</w:t>
      </w:r>
      <w:r>
        <w:rPr>
          <w:szCs w:val="28"/>
        </w:rPr>
        <w:t xml:space="preserve"> </w:t>
      </w:r>
      <w:r w:rsidR="00FA70BA">
        <w:rPr>
          <w:szCs w:val="28"/>
        </w:rPr>
        <w:t>п</w:t>
      </w:r>
      <w:r w:rsidR="001B5B88" w:rsidRPr="001B5B88">
        <w:rPr>
          <w:szCs w:val="28"/>
        </w:rPr>
        <w:t xml:space="preserve">роекта </w:t>
      </w:r>
      <w:r w:rsidRPr="00F13A57">
        <w:rPr>
          <w:szCs w:val="28"/>
        </w:rPr>
        <w:t>постановления администрации городского округа Кинель «О внесении изменений в постановление администрации городского округа Кинель Самарской области от 03.10.2016г. № 3023 «Об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</w:t>
      </w:r>
      <w:proofErr w:type="gramEnd"/>
      <w:r w:rsidRPr="00F13A57">
        <w:rPr>
          <w:szCs w:val="28"/>
        </w:rPr>
        <w:t xml:space="preserve"> </w:t>
      </w:r>
      <w:proofErr w:type="gramStart"/>
      <w:r w:rsidRPr="00F13A57">
        <w:rPr>
          <w:szCs w:val="28"/>
        </w:rPr>
        <w:t>целях возмещения части затрат по выполнению работ,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тарифам»</w:t>
      </w:r>
      <w:r>
        <w:rPr>
          <w:szCs w:val="28"/>
        </w:rPr>
        <w:t xml:space="preserve"> не приведет к </w:t>
      </w:r>
      <w:r w:rsidRPr="00F13A57">
        <w:rPr>
          <w:szCs w:val="28"/>
        </w:rPr>
        <w:t>принятия, изменени</w:t>
      </w:r>
      <w:r>
        <w:rPr>
          <w:szCs w:val="28"/>
        </w:rPr>
        <w:t>ю</w:t>
      </w:r>
      <w:r w:rsidRPr="00F13A57">
        <w:rPr>
          <w:szCs w:val="28"/>
        </w:rPr>
        <w:t>, отмен</w:t>
      </w:r>
      <w:r>
        <w:rPr>
          <w:szCs w:val="28"/>
        </w:rPr>
        <w:t>е иных муниципальных нормативных правовых актов.</w:t>
      </w:r>
      <w:proofErr w:type="gramEnd"/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F13A57" w:rsidRPr="00A0229C" w:rsidTr="00A76408">
        <w:trPr>
          <w:trHeight w:val="353"/>
        </w:trPr>
        <w:tc>
          <w:tcPr>
            <w:tcW w:w="4077" w:type="dxa"/>
            <w:shd w:val="clear" w:color="auto" w:fill="auto"/>
          </w:tcPr>
          <w:p w:rsidR="00F13A57" w:rsidRPr="00AC0CFF" w:rsidRDefault="00F13A57" w:rsidP="00BA7CC8">
            <w:pPr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экономического развития, инвестиций и потребительского рынка администрации городского округа Кинель Самарской области 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F13A57" w:rsidRPr="00AC0CFF" w:rsidRDefault="00F13A57" w:rsidP="00BA7CC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Л.Г.Фокина</w:t>
            </w:r>
          </w:p>
        </w:tc>
      </w:tr>
    </w:tbl>
    <w:p w:rsidR="001B5B88" w:rsidRDefault="001B5B88" w:rsidP="00A0229C">
      <w:pPr>
        <w:spacing w:after="0" w:line="240" w:lineRule="auto"/>
        <w:jc w:val="both"/>
        <w:rPr>
          <w:szCs w:val="28"/>
        </w:rPr>
      </w:pPr>
    </w:p>
    <w:sectPr w:rsidR="001B5B88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C40CD4"/>
    <w:rsid w:val="00045C96"/>
    <w:rsid w:val="00080B83"/>
    <w:rsid w:val="001B5B88"/>
    <w:rsid w:val="001C4392"/>
    <w:rsid w:val="00283E34"/>
    <w:rsid w:val="00401192"/>
    <w:rsid w:val="004E0631"/>
    <w:rsid w:val="00727686"/>
    <w:rsid w:val="00751CAD"/>
    <w:rsid w:val="009035F5"/>
    <w:rsid w:val="00944287"/>
    <w:rsid w:val="00972C57"/>
    <w:rsid w:val="009E4E32"/>
    <w:rsid w:val="00A0229C"/>
    <w:rsid w:val="00AB481C"/>
    <w:rsid w:val="00AE185F"/>
    <w:rsid w:val="00C40CD4"/>
    <w:rsid w:val="00C9330C"/>
    <w:rsid w:val="00D8598B"/>
    <w:rsid w:val="00D92003"/>
    <w:rsid w:val="00F13A57"/>
    <w:rsid w:val="00FA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7</cp:revision>
  <cp:lastPrinted>2017-05-22T11:54:00Z</cp:lastPrinted>
  <dcterms:created xsi:type="dcterms:W3CDTF">2016-10-21T07:37:00Z</dcterms:created>
  <dcterms:modified xsi:type="dcterms:W3CDTF">2017-05-17T12:03:00Z</dcterms:modified>
</cp:coreProperties>
</file>