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</w:t>
      </w:r>
      <w:r w:rsidR="00076CC6">
        <w:t xml:space="preserve"> </w:t>
      </w:r>
      <w:r w:rsidR="00EC244A" w:rsidRPr="00A01C29">
        <w:rPr>
          <w:bCs/>
          <w:szCs w:val="28"/>
        </w:rPr>
        <w:t>«</w:t>
      </w:r>
      <w:r w:rsidR="0014751B" w:rsidRPr="00A01C29">
        <w:rPr>
          <w:bCs/>
          <w:szCs w:val="28"/>
        </w:rPr>
        <w:t>О внесении изменени</w:t>
      </w:r>
      <w:r w:rsidR="0014751B">
        <w:rPr>
          <w:bCs/>
          <w:szCs w:val="28"/>
        </w:rPr>
        <w:t>й и дополнения</w:t>
      </w:r>
      <w:r w:rsidR="0014751B" w:rsidRPr="00A01C29">
        <w:rPr>
          <w:bCs/>
          <w:szCs w:val="28"/>
        </w:rPr>
        <w:t xml:space="preserve"> в административный регламент предоставления муниципальной услуги «</w:t>
      </w:r>
      <w:r w:rsidR="0014751B" w:rsidRPr="00A01C29">
        <w:rPr>
          <w:szCs w:val="28"/>
        </w:rPr>
        <w:t>Выдача разрешений на проведение земляных работ</w:t>
      </w:r>
      <w:r w:rsidR="0014751B" w:rsidRPr="00A01C29">
        <w:rPr>
          <w:bCs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bookmarkStart w:id="0" w:name="_Hlk506463574"/>
      <w:r w:rsidR="0014751B" w:rsidRPr="00A01C29">
        <w:rPr>
          <w:szCs w:val="28"/>
        </w:rPr>
        <w:t>24.08.2017г.</w:t>
      </w:r>
      <w:bookmarkEnd w:id="0"/>
      <w:r w:rsidR="0014751B">
        <w:rPr>
          <w:szCs w:val="28"/>
        </w:rPr>
        <w:t>, 26.03.2018г.</w:t>
      </w:r>
      <w:r w:rsidR="0014751B" w:rsidRPr="00A01C29">
        <w:rPr>
          <w:bCs/>
          <w:szCs w:val="28"/>
        </w:rPr>
        <w:t>)</w:t>
      </w:r>
      <w:r w:rsidR="00EC244A" w:rsidRPr="00A01C29">
        <w:rPr>
          <w:bCs/>
          <w:szCs w:val="28"/>
        </w:rPr>
        <w:t>»</w:t>
      </w:r>
    </w:p>
    <w:p w:rsidR="008E14E4" w:rsidRDefault="008E14E4" w:rsidP="000B715F">
      <w:pPr>
        <w:spacing w:line="480" w:lineRule="auto"/>
        <w:ind w:firstLine="709"/>
        <w:contextualSpacing/>
        <w:jc w:val="both"/>
      </w:pPr>
      <w:r w:rsidRPr="007E3403">
        <w:tab/>
      </w:r>
    </w:p>
    <w:p w:rsidR="00736EFC" w:rsidRPr="00BA1962" w:rsidRDefault="008E14E4" w:rsidP="00736EF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постановления администрации городского округа Кинель Самарской </w:t>
      </w:r>
      <w:r w:rsidRPr="0006715D"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</w:t>
      </w:r>
      <w:r w:rsidR="00E70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C244A" w:rsidRPr="00EC24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14751B" w:rsidRPr="001475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14751B" w:rsidRPr="0014751B">
        <w:rPr>
          <w:rFonts w:ascii="Times New Roman" w:hAnsi="Times New Roman" w:cs="Times New Roman"/>
          <w:b w:val="0"/>
          <w:color w:val="auto"/>
          <w:sz w:val="28"/>
          <w:szCs w:val="28"/>
        </w:rPr>
        <w:t>Выдача разрешений на проведение земляных работ</w:t>
      </w:r>
      <w:r w:rsidR="0014751B" w:rsidRPr="001475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r w:rsidR="0014751B" w:rsidRPr="0014751B">
        <w:rPr>
          <w:rFonts w:ascii="Times New Roman" w:hAnsi="Times New Roman" w:cs="Times New Roman"/>
          <w:b w:val="0"/>
          <w:color w:val="auto"/>
          <w:sz w:val="28"/>
          <w:szCs w:val="28"/>
        </w:rPr>
        <w:t>24.08.2017г., 26.03.2018г.</w:t>
      </w:r>
      <w:r w:rsidR="0014751B" w:rsidRPr="001475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EC244A" w:rsidRPr="001475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Pr="001475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- проект постановления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администрации) разработан в соответствии с</w:t>
      </w:r>
      <w:r w:rsidR="000B715F" w:rsidRPr="000B715F">
        <w:rPr>
          <w:szCs w:val="28"/>
        </w:rPr>
        <w:t xml:space="preserve"> </w:t>
      </w:r>
      <w:r w:rsidR="000B715F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  <w:r w:rsidR="00D92B5E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городского округа Кинель Самарской области</w:t>
      </w:r>
      <w:r w:rsidR="000D031D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в приведения в соответствие с законодательством Российской Федерации</w:t>
      </w:r>
      <w:r w:rsidR="00736EFC" w:rsidRP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81645D" w:rsidRDefault="008E14E4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проект постановления администрации реализует</w:t>
      </w:r>
      <w:r w:rsid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юридических и физических лиц на приостановление предоставления муниципальной услуги и на обжалование решений и действия (бездействия) органов, предоставляющих муниципальную услугу</w:t>
      </w:r>
      <w:r w:rsidR="0014751B">
        <w:rPr>
          <w:rFonts w:ascii="Times New Roman" w:hAnsi="Times New Roman" w:cs="Times New Roman"/>
          <w:b w:val="0"/>
          <w:color w:val="auto"/>
          <w:sz w:val="28"/>
          <w:szCs w:val="28"/>
        </w:rPr>
        <w:t>; уточняет перечень документов необходимых для предоставления муниципальной услуги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164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4751B" w:rsidRDefault="00BA1962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Так, Федеральный закон от 29.12.2017г. №479-ФЗ «О внесении изменений в Федеральный закон «Об организации предоставления государственных и муниципальных услуг» внёс изменения в Федеральным законом от 27.02.2010г. №210-ФЗ «Об организации предоставления </w:t>
      </w:r>
      <w:r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государственных и муниципальных услуг»</w:t>
      </w:r>
      <w:r w:rsidR="0081645D"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t>, касающиеся обязательного включения в стандарт предоставления муниципальных услуг оснований для</w:t>
      </w:r>
      <w:r w:rsidR="0014751B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14751B" w:rsidRPr="00BB790D" w:rsidRDefault="0014751B" w:rsidP="0014751B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- приостановления предоставления муниципальных услуг,</w:t>
      </w:r>
    </w:p>
    <w:p w:rsidR="0014751B" w:rsidRPr="00BB790D" w:rsidRDefault="0014751B" w:rsidP="0014751B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- досудебного (внесудебного) обжалования заявителем решений и действий (бездействия) не только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 но и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E14E4" w:rsidRDefault="008E14E4" w:rsidP="007E3403">
      <w:pPr>
        <w:ind w:firstLine="709"/>
        <w:contextualSpacing/>
        <w:jc w:val="both"/>
      </w:pPr>
    </w:p>
    <w:p w:rsidR="000D031D" w:rsidRDefault="000D031D" w:rsidP="007E3403">
      <w:pPr>
        <w:ind w:firstLine="709"/>
        <w:contextualSpacing/>
        <w:jc w:val="both"/>
      </w:pPr>
    </w:p>
    <w:p w:rsidR="000D031D" w:rsidRPr="007E3403" w:rsidRDefault="000D031D" w:rsidP="007E3403">
      <w:pPr>
        <w:ind w:firstLine="709"/>
        <w:contextualSpacing/>
        <w:jc w:val="both"/>
      </w:pPr>
      <w:bookmarkStart w:id="1" w:name="_GoBack"/>
      <w:bookmarkEnd w:id="1"/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7E3403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6350EA">
              <w:t>а</w:t>
            </w:r>
          </w:p>
          <w:p w:rsidR="00F51D4F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263CE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6715D"/>
    <w:rsid w:val="00076CC6"/>
    <w:rsid w:val="000B715F"/>
    <w:rsid w:val="000D031D"/>
    <w:rsid w:val="0014751B"/>
    <w:rsid w:val="00263CE3"/>
    <w:rsid w:val="00382211"/>
    <w:rsid w:val="003F151B"/>
    <w:rsid w:val="003F4178"/>
    <w:rsid w:val="006350EA"/>
    <w:rsid w:val="00692B0A"/>
    <w:rsid w:val="00736EFC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C545DD"/>
    <w:rsid w:val="00D92B5E"/>
    <w:rsid w:val="00E70D74"/>
    <w:rsid w:val="00EC244A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9CA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2017-02-08T07:25:00Z</dcterms:created>
  <dcterms:modified xsi:type="dcterms:W3CDTF">2018-06-01T07:56:00Z</dcterms:modified>
</cp:coreProperties>
</file>