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86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2086" w:rsidRPr="003C2964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2086" w:rsidRPr="00D65AC0" w:rsidRDefault="000C2086" w:rsidP="000C2086">
      <w:pPr>
        <w:ind w:firstLine="709"/>
        <w:jc w:val="center"/>
        <w:rPr>
          <w:b/>
          <w:color w:val="000000"/>
          <w:szCs w:val="28"/>
        </w:rPr>
      </w:pPr>
    </w:p>
    <w:p w:rsidR="000C2086" w:rsidRPr="007E292C" w:rsidRDefault="000C2086" w:rsidP="000C2086">
      <w:pPr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r w:rsidRPr="00136734">
        <w:rPr>
          <w:szCs w:val="28"/>
        </w:rPr>
        <w:t xml:space="preserve">Считаете ли Вы, что проект </w:t>
      </w:r>
      <w:r>
        <w:rPr>
          <w:szCs w:val="28"/>
        </w:rPr>
        <w:t xml:space="preserve">постановления </w:t>
      </w:r>
      <w:r w:rsidR="007D2B0E" w:rsidRPr="006D49D5">
        <w:rPr>
          <w:szCs w:val="28"/>
        </w:rPr>
        <w:t>администрации городского округа Кинель Самарск</w:t>
      </w:r>
      <w:r w:rsidR="005F5A90">
        <w:rPr>
          <w:szCs w:val="28"/>
        </w:rPr>
        <w:t xml:space="preserve">ой области </w:t>
      </w:r>
      <w:r w:rsidR="00E31881">
        <w:rPr>
          <w:szCs w:val="28"/>
        </w:rPr>
        <w:t>«</w:t>
      </w:r>
      <w:r w:rsidR="00E31881">
        <w:rPr>
          <w:szCs w:val="28"/>
        </w:rPr>
        <w:t xml:space="preserve">Об утверждении  </w:t>
      </w:r>
      <w:r w:rsidR="00E31881">
        <w:t xml:space="preserve">административного регламента предоставления муниципальной услуги </w:t>
      </w:r>
      <w:r w:rsidR="00E31881">
        <w:rPr>
          <w:szCs w:val="28"/>
        </w:rPr>
        <w:t>«</w:t>
      </w:r>
      <w:r w:rsidR="00E31881">
        <w:t>Предоставление муниципального имущества в  безвозмездное пользование»</w:t>
      </w:r>
      <w:bookmarkStart w:id="0" w:name="_GoBack"/>
      <w:bookmarkEnd w:id="0"/>
      <w:r w:rsidRPr="00EC73F8">
        <w:rPr>
          <w:szCs w:val="28"/>
        </w:rPr>
        <w:t xml:space="preserve"> не соответствует или противоречит действующему федеральному</w:t>
      </w:r>
      <w:r w:rsidRPr="007E292C">
        <w:rPr>
          <w:szCs w:val="28"/>
        </w:rPr>
        <w:t xml:space="preserve"> законодательству?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Pr="005133E0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Содержит ли </w:t>
      </w:r>
      <w:r>
        <w:rPr>
          <w:szCs w:val="28"/>
        </w:rPr>
        <w:t>П</w:t>
      </w:r>
      <w:r w:rsidRPr="005133E0">
        <w:rPr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szCs w:val="28"/>
        </w:rPr>
        <w:t xml:space="preserve">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lastRenderedPageBreak/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BC45D2" w:rsidRDefault="00BC45D2"/>
    <w:sectPr w:rsidR="00BC45D2" w:rsidSect="00BC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C2086"/>
    <w:rsid w:val="000C2086"/>
    <w:rsid w:val="003445DB"/>
    <w:rsid w:val="005F5A90"/>
    <w:rsid w:val="007D2B0E"/>
    <w:rsid w:val="008134ED"/>
    <w:rsid w:val="00AE0EE1"/>
    <w:rsid w:val="00BC45D2"/>
    <w:rsid w:val="00C13AF5"/>
    <w:rsid w:val="00E3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20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A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savickaya</dc:creator>
  <cp:lastModifiedBy>new-1</cp:lastModifiedBy>
  <cp:revision>2</cp:revision>
  <cp:lastPrinted>2017-05-24T10:42:00Z</cp:lastPrinted>
  <dcterms:created xsi:type="dcterms:W3CDTF">2018-02-15T10:36:00Z</dcterms:created>
  <dcterms:modified xsi:type="dcterms:W3CDTF">2018-02-15T10:36:00Z</dcterms:modified>
</cp:coreProperties>
</file>