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671088" w:rsidRPr="00D316CB" w:rsidRDefault="000C7F41" w:rsidP="004F1788">
      <w:pPr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проекту постановления администрации городского округа Кинель Самарской области </w:t>
      </w:r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>«</w:t>
      </w:r>
      <w:r w:rsidR="004F1788">
        <w:rPr>
          <w:rFonts w:ascii="Times New Roman" w:hAnsi="Times New Roman"/>
          <w:b/>
          <w:color w:val="191919"/>
          <w:sz w:val="28"/>
          <w:szCs w:val="28"/>
        </w:rPr>
        <w:t xml:space="preserve">О внесении изменений в </w:t>
      </w:r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 xml:space="preserve">Схему размещения нестационарных торговых объектов на территории городского округа </w:t>
      </w:r>
      <w:proofErr w:type="spellStart"/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>Кинель</w:t>
      </w:r>
      <w:proofErr w:type="spellEnd"/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>Кинель</w:t>
      </w:r>
      <w:proofErr w:type="spellEnd"/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 xml:space="preserve"> Самарской области от 04 июня 2018г. № 1412» (с изменениями от 02 июля 2018г., 28 сентября 2018г.)</w:t>
      </w:r>
    </w:p>
    <w:p w:rsidR="00A04039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A04039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71088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="00671088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3C3798" w:rsidRPr="003C3798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A94C07">
        <w:rPr>
          <w:rFonts w:ascii="Times New Roman" w:hAnsi="Times New Roman"/>
          <w:sz w:val="28"/>
          <w:szCs w:val="28"/>
        </w:rPr>
        <w:t>Индерейкин</w:t>
      </w:r>
      <w:proofErr w:type="spellEnd"/>
      <w:r w:rsidR="00A94C07">
        <w:rPr>
          <w:rFonts w:ascii="Times New Roman" w:hAnsi="Times New Roman"/>
          <w:sz w:val="28"/>
          <w:szCs w:val="28"/>
        </w:rPr>
        <w:t xml:space="preserve"> А.Н.</w:t>
      </w:r>
      <w:r>
        <w:rPr>
          <w:rFonts w:ascii="Times New Roman" w:hAnsi="Times New Roman"/>
          <w:sz w:val="28"/>
          <w:szCs w:val="28"/>
        </w:rPr>
        <w:t xml:space="preserve"> – начальник отдела экономики и </w:t>
      </w:r>
      <w:r>
        <w:rPr>
          <w:rFonts w:ascii="Times New Roman" w:hAnsi="Times New Roman"/>
          <w:color w:val="000000"/>
          <w:sz w:val="28"/>
          <w:szCs w:val="28"/>
        </w:rPr>
        <w:t xml:space="preserve">потребительского рынка управления </w:t>
      </w:r>
      <w:r>
        <w:rPr>
          <w:rFonts w:ascii="Times New Roman" w:hAnsi="Times New Roman"/>
          <w:sz w:val="28"/>
          <w:szCs w:val="28"/>
        </w:rPr>
        <w:t xml:space="preserve">экономического развития, инвестиций и потребительского рынка администрации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>, контактный телефон: (84663) 2-18-48.</w:t>
      </w:r>
    </w:p>
    <w:p w:rsidR="000C7F41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Афанасьева С.В.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A94C07">
        <w:rPr>
          <w:rFonts w:ascii="Times New Roman" w:hAnsi="Times New Roman"/>
          <w:color w:val="000000"/>
          <w:sz w:val="28"/>
          <w:szCs w:val="28"/>
        </w:rPr>
        <w:t xml:space="preserve">ведущий </w:t>
      </w:r>
      <w:r>
        <w:rPr>
          <w:rFonts w:ascii="Times New Roman" w:hAnsi="Times New Roman"/>
          <w:color w:val="000000"/>
          <w:sz w:val="28"/>
          <w:szCs w:val="28"/>
        </w:rPr>
        <w:t>специалист отдела экономики и потребительского рынка у</w:t>
      </w:r>
      <w:r w:rsidR="00671088">
        <w:rPr>
          <w:rFonts w:ascii="Times New Roman" w:hAnsi="Times New Roman"/>
          <w:color w:val="000000"/>
          <w:sz w:val="28"/>
          <w:szCs w:val="28"/>
        </w:rPr>
        <w:t xml:space="preserve">правления </w:t>
      </w:r>
      <w:r w:rsidR="00671088"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, контактный телефон: (84663) </w:t>
      </w:r>
      <w:r>
        <w:rPr>
          <w:rFonts w:ascii="Times New Roman" w:hAnsi="Times New Roman"/>
          <w:color w:val="000000"/>
          <w:sz w:val="28"/>
          <w:szCs w:val="28"/>
        </w:rPr>
        <w:t>6-10-31</w:t>
      </w:r>
      <w:r w:rsidR="00671088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="00B02096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Pr="00130315">
        <w:rPr>
          <w:rFonts w:ascii="Times New Roman" w:hAnsi="Times New Roman"/>
          <w:b/>
          <w:sz w:val="28"/>
          <w:szCs w:val="28"/>
        </w:rPr>
        <w:t xml:space="preserve">с </w:t>
      </w:r>
      <w:r w:rsidR="004F1788">
        <w:rPr>
          <w:rFonts w:ascii="Times New Roman" w:hAnsi="Times New Roman"/>
          <w:b/>
          <w:sz w:val="28"/>
          <w:szCs w:val="28"/>
        </w:rPr>
        <w:t>22</w:t>
      </w:r>
      <w:r w:rsidR="000079DB" w:rsidRPr="00130315">
        <w:rPr>
          <w:rFonts w:ascii="Times New Roman" w:hAnsi="Times New Roman"/>
          <w:b/>
          <w:sz w:val="28"/>
          <w:szCs w:val="28"/>
        </w:rPr>
        <w:t xml:space="preserve"> </w:t>
      </w:r>
      <w:r w:rsidRPr="00B02096">
        <w:rPr>
          <w:rFonts w:ascii="Times New Roman" w:hAnsi="Times New Roman"/>
          <w:b/>
          <w:sz w:val="28"/>
          <w:szCs w:val="28"/>
        </w:rPr>
        <w:t xml:space="preserve">по </w:t>
      </w:r>
      <w:r w:rsidR="007A3DFF">
        <w:rPr>
          <w:rFonts w:ascii="Times New Roman" w:hAnsi="Times New Roman"/>
          <w:b/>
          <w:sz w:val="28"/>
          <w:szCs w:val="28"/>
        </w:rPr>
        <w:t>2</w:t>
      </w:r>
      <w:r w:rsidR="004F1788">
        <w:rPr>
          <w:rFonts w:ascii="Times New Roman" w:hAnsi="Times New Roman"/>
          <w:b/>
          <w:sz w:val="28"/>
          <w:szCs w:val="28"/>
        </w:rPr>
        <w:t>6</w:t>
      </w:r>
      <w:r w:rsidRPr="00B02096">
        <w:rPr>
          <w:rFonts w:ascii="Times New Roman" w:hAnsi="Times New Roman"/>
          <w:b/>
          <w:sz w:val="28"/>
          <w:szCs w:val="28"/>
        </w:rPr>
        <w:t xml:space="preserve"> </w:t>
      </w:r>
      <w:r w:rsidR="004F1788">
        <w:rPr>
          <w:rFonts w:ascii="Times New Roman" w:hAnsi="Times New Roman"/>
          <w:b/>
          <w:sz w:val="28"/>
          <w:szCs w:val="28"/>
        </w:rPr>
        <w:t>октября</w:t>
      </w:r>
      <w:r w:rsidR="007A3DFF">
        <w:rPr>
          <w:rFonts w:ascii="Times New Roman" w:hAnsi="Times New Roman"/>
          <w:b/>
          <w:sz w:val="28"/>
          <w:szCs w:val="28"/>
        </w:rPr>
        <w:t xml:space="preserve"> </w:t>
      </w:r>
      <w:r w:rsidRPr="00B02096">
        <w:rPr>
          <w:rFonts w:ascii="Times New Roman" w:hAnsi="Times New Roman"/>
          <w:b/>
          <w:sz w:val="28"/>
          <w:szCs w:val="28"/>
        </w:rPr>
        <w:t>201</w:t>
      </w:r>
      <w:r w:rsidR="00102BD4">
        <w:rPr>
          <w:rFonts w:ascii="Times New Roman" w:hAnsi="Times New Roman"/>
          <w:b/>
          <w:sz w:val="28"/>
          <w:szCs w:val="28"/>
        </w:rPr>
        <w:t>8</w:t>
      </w:r>
      <w:r w:rsidRPr="00B02096">
        <w:rPr>
          <w:rFonts w:ascii="Times New Roman" w:hAnsi="Times New Roman"/>
          <w:b/>
          <w:sz w:val="28"/>
          <w:szCs w:val="28"/>
        </w:rPr>
        <w:t xml:space="preserve"> 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B0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3798">
        <w:rPr>
          <w:rFonts w:ascii="Times New Roman" w:hAnsi="Times New Roman"/>
          <w:color w:val="000000"/>
          <w:sz w:val="28"/>
          <w:szCs w:val="28"/>
        </w:rPr>
        <w:t>отдел экономики и потребительского рынка</w:t>
      </w:r>
      <w:r w:rsidR="007714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1474">
        <w:rPr>
          <w:rFonts w:ascii="Times New Roman" w:hAnsi="Times New Roman"/>
          <w:sz w:val="28"/>
          <w:szCs w:val="28"/>
        </w:rPr>
        <w:t>управления 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этаж,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r w:rsidR="004C50B0">
        <w:rPr>
          <w:rFonts w:ascii="Times New Roman" w:hAnsi="Times New Roman"/>
          <w:color w:val="000000"/>
          <w:sz w:val="28"/>
          <w:szCs w:val="28"/>
        </w:rPr>
        <w:t>20</w:t>
      </w:r>
      <w:r w:rsidR="003C3798">
        <w:rPr>
          <w:rFonts w:ascii="Times New Roman" w:hAnsi="Times New Roman"/>
          <w:color w:val="000000"/>
          <w:sz w:val="28"/>
          <w:szCs w:val="28"/>
        </w:rPr>
        <w:t>3</w:t>
      </w:r>
      <w:r w:rsidR="004C50B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6232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36734">
        <w:rPr>
          <w:rFonts w:ascii="Times New Roman" w:hAnsi="Times New Roman"/>
          <w:sz w:val="28"/>
          <w:szCs w:val="28"/>
        </w:rPr>
        <w:t xml:space="preserve">Считаете ли Вы, что проект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4F1788" w:rsidRPr="004F1788">
        <w:rPr>
          <w:rFonts w:ascii="Times New Roman" w:hAnsi="Times New Roman"/>
          <w:color w:val="191919"/>
          <w:sz w:val="28"/>
          <w:szCs w:val="28"/>
        </w:rPr>
        <w:t xml:space="preserve">«О внесении изменений в                                    Схему размещения нестационарных торговых объектов                                        на территории городского округа </w:t>
      </w:r>
      <w:proofErr w:type="spellStart"/>
      <w:r w:rsidR="004F1788" w:rsidRPr="004F1788">
        <w:rPr>
          <w:rFonts w:ascii="Times New Roman" w:hAnsi="Times New Roman"/>
          <w:color w:val="191919"/>
          <w:sz w:val="28"/>
          <w:szCs w:val="28"/>
        </w:rPr>
        <w:t>Кинель</w:t>
      </w:r>
      <w:proofErr w:type="spellEnd"/>
      <w:r w:rsidR="004F1788" w:rsidRPr="004F1788">
        <w:rPr>
          <w:rFonts w:ascii="Times New Roman" w:hAnsi="Times New Roman"/>
          <w:color w:val="191919"/>
          <w:sz w:val="28"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4F1788" w:rsidRPr="004F1788">
        <w:rPr>
          <w:rFonts w:ascii="Times New Roman" w:hAnsi="Times New Roman"/>
          <w:color w:val="191919"/>
          <w:sz w:val="28"/>
          <w:szCs w:val="28"/>
        </w:rPr>
        <w:t>Кинель</w:t>
      </w:r>
      <w:proofErr w:type="spellEnd"/>
      <w:r w:rsidR="004F1788" w:rsidRPr="004F1788">
        <w:rPr>
          <w:rFonts w:ascii="Times New Roman" w:hAnsi="Times New Roman"/>
          <w:color w:val="191919"/>
          <w:sz w:val="28"/>
          <w:szCs w:val="28"/>
        </w:rPr>
        <w:t xml:space="preserve"> Самарской области от 04 июня 2018г. № 1412» (с изменениями от 02 июля 2018г., 28 сентября 2018г.)</w:t>
      </w:r>
      <w:r w:rsidR="003C3798">
        <w:rPr>
          <w:rFonts w:ascii="Times New Roman" w:hAnsi="Times New Roman"/>
          <w:color w:val="191919"/>
          <w:sz w:val="28"/>
        </w:rPr>
        <w:t xml:space="preserve"> </w:t>
      </w:r>
      <w:r w:rsidR="003C3798" w:rsidRPr="007E292C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</w:t>
      </w:r>
      <w:proofErr w:type="gramEnd"/>
      <w:r w:rsidRPr="007E292C"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Pr="005133E0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33E0">
        <w:rPr>
          <w:rFonts w:ascii="Times New Roman" w:hAnsi="Times New Roman"/>
          <w:sz w:val="28"/>
          <w:szCs w:val="28"/>
        </w:rPr>
        <w:t xml:space="preserve">Содержит ли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5133E0">
        <w:rPr>
          <w:rFonts w:ascii="Times New Roman" w:hAnsi="Times New Roman"/>
          <w:sz w:val="28"/>
          <w:szCs w:val="28"/>
        </w:rPr>
        <w:t xml:space="preserve"> вводящие избыточные обязанности, запреты и ограничения для субъектов предпринимательской или способствующих их введению?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E292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>Какие полезные эффекты (общества, субъектов предпринимательской деятельности, потребителей и т.п.) повле</w:t>
      </w:r>
      <w:r>
        <w:rPr>
          <w:rFonts w:ascii="Times New Roman" w:hAnsi="Times New Roman"/>
          <w:sz w:val="28"/>
          <w:szCs w:val="28"/>
        </w:rPr>
        <w:t>кло</w:t>
      </w:r>
      <w:r w:rsidRPr="00B46522">
        <w:rPr>
          <w:rFonts w:ascii="Times New Roman" w:hAnsi="Times New Roman"/>
          <w:sz w:val="28"/>
          <w:szCs w:val="28"/>
        </w:rPr>
        <w:t xml:space="preserve"> за собой принятие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76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Оцените издержки и выгоды субъектов предпринимательской деятельности, возникающие при введении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регулирования. </w:t>
      </w:r>
    </w:p>
    <w:p w:rsidR="00EA6CCB" w:rsidRPr="003C2964" w:rsidRDefault="00EA6CCB" w:rsidP="00EA6CC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/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0F4C47" w:rsidRPr="000F4C47" w:rsidTr="000F4C47">
        <w:trPr>
          <w:trHeight w:val="353"/>
        </w:trPr>
        <w:tc>
          <w:tcPr>
            <w:tcW w:w="6768" w:type="dxa"/>
            <w:hideMark/>
          </w:tcPr>
          <w:p w:rsidR="00A94C07" w:rsidRDefault="00A94C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экономики</w:t>
            </w:r>
          </w:p>
          <w:p w:rsidR="000F4C47" w:rsidRPr="000F4C47" w:rsidRDefault="00A94C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 потребительского рынка</w:t>
            </w:r>
          </w:p>
        </w:tc>
        <w:tc>
          <w:tcPr>
            <w:tcW w:w="3405" w:type="dxa"/>
          </w:tcPr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C47" w:rsidRPr="000F4C47" w:rsidRDefault="00A94C07" w:rsidP="00870067">
            <w:pPr>
              <w:spacing w:after="0" w:line="240" w:lineRule="auto"/>
              <w:ind w:right="31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Индерейкин</w:t>
            </w:r>
            <w:proofErr w:type="spellEnd"/>
          </w:p>
        </w:tc>
      </w:tr>
    </w:tbl>
    <w:p w:rsidR="001C4392" w:rsidRPr="000F4C47" w:rsidRDefault="001C4392" w:rsidP="00A040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C4392" w:rsidRPr="000F4C47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C7F41"/>
    <w:rsid w:val="000079DB"/>
    <w:rsid w:val="00010AF5"/>
    <w:rsid w:val="00045C96"/>
    <w:rsid w:val="00080B83"/>
    <w:rsid w:val="000C7F41"/>
    <w:rsid w:val="000E3CE8"/>
    <w:rsid w:val="000E64CF"/>
    <w:rsid w:val="000F4C47"/>
    <w:rsid w:val="00102BD4"/>
    <w:rsid w:val="00130315"/>
    <w:rsid w:val="001A5DB9"/>
    <w:rsid w:val="001C068C"/>
    <w:rsid w:val="001C4392"/>
    <w:rsid w:val="00203047"/>
    <w:rsid w:val="0026207D"/>
    <w:rsid w:val="002C224C"/>
    <w:rsid w:val="002D5B29"/>
    <w:rsid w:val="00322AC2"/>
    <w:rsid w:val="00336F7B"/>
    <w:rsid w:val="00351542"/>
    <w:rsid w:val="003C3798"/>
    <w:rsid w:val="00466B19"/>
    <w:rsid w:val="00466B56"/>
    <w:rsid w:val="00471867"/>
    <w:rsid w:val="00475235"/>
    <w:rsid w:val="004C50B0"/>
    <w:rsid w:val="004E0631"/>
    <w:rsid w:val="004F1788"/>
    <w:rsid w:val="00623238"/>
    <w:rsid w:val="00671088"/>
    <w:rsid w:val="00695997"/>
    <w:rsid w:val="006B7C04"/>
    <w:rsid w:val="006D3349"/>
    <w:rsid w:val="006F6E27"/>
    <w:rsid w:val="00727686"/>
    <w:rsid w:val="00751CAD"/>
    <w:rsid w:val="00771474"/>
    <w:rsid w:val="007A3DFF"/>
    <w:rsid w:val="00813B98"/>
    <w:rsid w:val="00845F76"/>
    <w:rsid w:val="00846A38"/>
    <w:rsid w:val="00870067"/>
    <w:rsid w:val="00885D21"/>
    <w:rsid w:val="008E0A7D"/>
    <w:rsid w:val="009035F5"/>
    <w:rsid w:val="009A26AA"/>
    <w:rsid w:val="009D40D4"/>
    <w:rsid w:val="00A04039"/>
    <w:rsid w:val="00A94C07"/>
    <w:rsid w:val="00AE7BF7"/>
    <w:rsid w:val="00B02096"/>
    <w:rsid w:val="00C02C2A"/>
    <w:rsid w:val="00C75DAC"/>
    <w:rsid w:val="00CB33EF"/>
    <w:rsid w:val="00CB7C4D"/>
    <w:rsid w:val="00D24E77"/>
    <w:rsid w:val="00D316CB"/>
    <w:rsid w:val="00D402CD"/>
    <w:rsid w:val="00D520D7"/>
    <w:rsid w:val="00D56A11"/>
    <w:rsid w:val="00E34711"/>
    <w:rsid w:val="00E43E0E"/>
    <w:rsid w:val="00E70CCB"/>
    <w:rsid w:val="00E75267"/>
    <w:rsid w:val="00EA6CCB"/>
    <w:rsid w:val="00F67811"/>
    <w:rsid w:val="00FC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30</cp:revision>
  <cp:lastPrinted>2017-10-02T05:45:00Z</cp:lastPrinted>
  <dcterms:created xsi:type="dcterms:W3CDTF">2016-10-21T07:36:00Z</dcterms:created>
  <dcterms:modified xsi:type="dcterms:W3CDTF">2018-10-19T12:46:00Z</dcterms:modified>
</cp:coreProperties>
</file>