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860"/>
        <w:gridCol w:w="5347"/>
      </w:tblGrid>
      <w:tr w:rsidR="00F43215" w:rsidTr="009866A4">
        <w:tc>
          <w:tcPr>
            <w:tcW w:w="4860" w:type="dxa"/>
          </w:tcPr>
          <w:p w:rsidR="00F43215" w:rsidRDefault="00F43215" w:rsidP="00772C26">
            <w:pPr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F43215" w:rsidRDefault="00F43215" w:rsidP="00772C26">
            <w:pPr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F43215" w:rsidRDefault="00F43215" w:rsidP="00772C26">
            <w:pPr>
              <w:ind w:left="34"/>
              <w:jc w:val="center"/>
            </w:pPr>
          </w:p>
          <w:p w:rsidR="00F43215" w:rsidRDefault="00F43215" w:rsidP="00772C26">
            <w:pPr>
              <w:ind w:left="34"/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F43215" w:rsidRDefault="00F43215" w:rsidP="00772C26">
            <w:pPr>
              <w:ind w:left="34"/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:rsidR="00F43215" w:rsidRDefault="00F43215" w:rsidP="00772C26">
            <w:pPr>
              <w:ind w:left="34"/>
              <w:jc w:val="center"/>
              <w:rPr>
                <w:sz w:val="18"/>
              </w:rPr>
            </w:pPr>
          </w:p>
          <w:p w:rsidR="00F43215" w:rsidRDefault="00F43215" w:rsidP="00772C26">
            <w:pPr>
              <w:ind w:left="34"/>
              <w:jc w:val="center"/>
              <w:rPr>
                <w:sz w:val="18"/>
              </w:rPr>
            </w:pPr>
          </w:p>
          <w:p w:rsidR="00F43215" w:rsidRDefault="0057363B" w:rsidP="0057363B">
            <w:pPr>
              <w:pStyle w:val="1"/>
              <w:ind w:left="34"/>
              <w:rPr>
                <w:sz w:val="32"/>
              </w:rPr>
            </w:pPr>
            <w:r>
              <w:rPr>
                <w:sz w:val="32"/>
              </w:rPr>
              <w:t xml:space="preserve">    </w:t>
            </w:r>
            <w:r w:rsidR="00F43215">
              <w:rPr>
                <w:sz w:val="32"/>
              </w:rPr>
              <w:t>ПОСТАНОВЛЕНИЕ</w:t>
            </w:r>
          </w:p>
          <w:p w:rsidR="00F43215" w:rsidRPr="005A772E" w:rsidRDefault="00F43215" w:rsidP="00772C26">
            <w:pPr>
              <w:ind w:left="34"/>
              <w:jc w:val="center"/>
              <w:rPr>
                <w:sz w:val="16"/>
                <w:szCs w:val="16"/>
              </w:rPr>
            </w:pPr>
          </w:p>
          <w:p w:rsidR="008866C7" w:rsidRDefault="00F85FF8" w:rsidP="00F85FF8">
            <w:r>
              <w:t xml:space="preserve">        </w:t>
            </w:r>
            <w:r w:rsidR="00AB12EF">
              <w:t>о</w:t>
            </w:r>
            <w:r w:rsidR="00F43215">
              <w:t>т</w:t>
            </w:r>
            <w:r w:rsidR="00AB12EF">
              <w:t xml:space="preserve"> </w:t>
            </w:r>
            <w:r w:rsidR="00CC78CB" w:rsidRPr="00CC78CB">
              <w:t xml:space="preserve"> </w:t>
            </w:r>
            <w:r>
              <w:rPr>
                <w:u w:val="single"/>
              </w:rPr>
              <w:t xml:space="preserve">              </w:t>
            </w:r>
            <w:r w:rsidR="00E15862" w:rsidRPr="009866A4">
              <w:t xml:space="preserve"> </w:t>
            </w:r>
            <w:r w:rsidR="00833BB0" w:rsidRPr="00093975">
              <w:t xml:space="preserve"> </w:t>
            </w:r>
            <w:r w:rsidR="003C139C">
              <w:t>№  _________</w:t>
            </w:r>
            <w:r>
              <w:t xml:space="preserve">     </w:t>
            </w:r>
          </w:p>
          <w:p w:rsidR="00F85FF8" w:rsidRPr="00E15862" w:rsidRDefault="00F85FF8" w:rsidP="00772C26">
            <w:pPr>
              <w:ind w:left="34"/>
              <w:jc w:val="center"/>
            </w:pPr>
          </w:p>
          <w:p w:rsidR="00F43215" w:rsidRPr="005A772E" w:rsidRDefault="00F43215" w:rsidP="00F85FF8">
            <w:pPr>
              <w:ind w:left="34"/>
              <w:jc w:val="center"/>
              <w:rPr>
                <w:sz w:val="16"/>
                <w:szCs w:val="16"/>
              </w:rPr>
            </w:pPr>
          </w:p>
        </w:tc>
        <w:tc>
          <w:tcPr>
            <w:tcW w:w="5347" w:type="dxa"/>
          </w:tcPr>
          <w:p w:rsidR="00F43215" w:rsidRPr="00184B2C" w:rsidRDefault="00184B2C" w:rsidP="00FC552C">
            <w:pPr>
              <w:jc w:val="center"/>
              <w:rPr>
                <w:sz w:val="40"/>
                <w:szCs w:val="40"/>
              </w:rPr>
            </w:pPr>
            <w:r w:rsidRPr="00184B2C">
              <w:rPr>
                <w:sz w:val="40"/>
                <w:szCs w:val="40"/>
              </w:rPr>
              <w:t>ПРОЕКТ</w:t>
            </w:r>
          </w:p>
        </w:tc>
      </w:tr>
      <w:tr w:rsidR="0057363B" w:rsidTr="00BE2C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347" w:type="dxa"/>
          <w:trHeight w:val="2527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093975" w:rsidRPr="00F85FF8" w:rsidRDefault="00184B2C" w:rsidP="00F85FF8">
            <w:pPr>
              <w:spacing w:line="276" w:lineRule="auto"/>
              <w:ind w:left="318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Об </w:t>
            </w:r>
            <w:bookmarkStart w:id="0" w:name="_GoBack"/>
            <w:bookmarkEnd w:id="0"/>
            <w:r w:rsidR="00F85FF8">
              <w:rPr>
                <w:szCs w:val="28"/>
              </w:rPr>
              <w:t>утверждении административного регламента осуществления муниципального жилищного контроля на территории городского округа Кинель Самарской области</w:t>
            </w:r>
          </w:p>
        </w:tc>
      </w:tr>
    </w:tbl>
    <w:p w:rsidR="00BE2CAD" w:rsidRDefault="00BE2CAD" w:rsidP="00602D13">
      <w:pPr>
        <w:suppressAutoHyphens/>
        <w:spacing w:line="360" w:lineRule="auto"/>
        <w:ind w:firstLine="709"/>
        <w:jc w:val="both"/>
        <w:rPr>
          <w:szCs w:val="28"/>
        </w:rPr>
      </w:pPr>
    </w:p>
    <w:p w:rsidR="00602D13" w:rsidRDefault="007D6D17" w:rsidP="00602D13">
      <w:pPr>
        <w:suppressAutoHyphens/>
        <w:spacing w:line="360" w:lineRule="auto"/>
        <w:ind w:firstLine="709"/>
        <w:jc w:val="both"/>
      </w:pPr>
      <w:proofErr w:type="gramStart"/>
      <w:r>
        <w:rPr>
          <w:szCs w:val="28"/>
        </w:rPr>
        <w:t xml:space="preserve">В соответствии </w:t>
      </w:r>
      <w:r w:rsidR="00F85FF8">
        <w:rPr>
          <w:szCs w:val="28"/>
        </w:rPr>
        <w:t>с Федеральным законо</w:t>
      </w:r>
      <w:r w:rsidR="00864519">
        <w:rPr>
          <w:szCs w:val="28"/>
        </w:rPr>
        <w:t xml:space="preserve">м Российской Федерации от 27 июля </w:t>
      </w:r>
      <w:r w:rsidR="00F85FF8">
        <w:rPr>
          <w:szCs w:val="28"/>
        </w:rPr>
        <w:t>2010 №210-ФЗ</w:t>
      </w:r>
      <w:r w:rsidR="00615B6C">
        <w:rPr>
          <w:szCs w:val="28"/>
        </w:rPr>
        <w:t xml:space="preserve"> «</w:t>
      </w:r>
      <w:r w:rsidR="00864519">
        <w:rPr>
          <w:szCs w:val="28"/>
        </w:rPr>
        <w:t xml:space="preserve">Об организации предоставления государственных и муниципальных </w:t>
      </w:r>
      <w:r w:rsidR="009F7B4C">
        <w:rPr>
          <w:szCs w:val="28"/>
        </w:rPr>
        <w:t xml:space="preserve">услуг», Федеральным законом от 6 октября 2003 года №131-ФЗ </w:t>
      </w:r>
      <w:r w:rsidR="00615B6C">
        <w:rPr>
          <w:szCs w:val="28"/>
        </w:rPr>
        <w:t xml:space="preserve"> «</w:t>
      </w:r>
      <w:r w:rsidR="00864519">
        <w:rPr>
          <w:szCs w:val="28"/>
        </w:rPr>
        <w:t>Об общих принципах организации местного самоуправления в Российской Федерации»</w:t>
      </w:r>
      <w:r w:rsidR="009F7B4C">
        <w:rPr>
          <w:szCs w:val="28"/>
        </w:rPr>
        <w:t xml:space="preserve">, Законом Самарской области от </w:t>
      </w:r>
      <w:r w:rsidR="00864519">
        <w:rPr>
          <w:szCs w:val="28"/>
        </w:rPr>
        <w:t>9 ноября 2012 года №111-ГД «О муниципальном жилищном контроле и взаимодействии органа регионального государственного жилищного надзора Самарской области с органами</w:t>
      </w:r>
      <w:proofErr w:type="gramEnd"/>
      <w:r w:rsidR="00864519">
        <w:rPr>
          <w:szCs w:val="28"/>
        </w:rPr>
        <w:t xml:space="preserve"> муниципального жилищного контроля», Федеральным законом от 26 декабря 2008 №294-ФЗ </w:t>
      </w:r>
      <w:r w:rsidR="00F85FF8">
        <w:rPr>
          <w:szCs w:val="28"/>
        </w:rPr>
        <w:t xml:space="preserve"> </w:t>
      </w:r>
      <w:r w:rsidR="00864519">
        <w:rPr>
          <w:szCs w:val="28"/>
        </w:rPr>
        <w:t>«</w:t>
      </w:r>
      <w:r w:rsidR="00864519" w:rsidRPr="00864519">
        <w:rPr>
          <w:szCs w:val="28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</w:r>
      <w:r w:rsidR="00864519">
        <w:rPr>
          <w:szCs w:val="28"/>
        </w:rPr>
        <w:t>, руководствуясь Уставом городского округа Кинель Самарской области</w:t>
      </w:r>
      <w:r w:rsidR="009F7B4C">
        <w:rPr>
          <w:szCs w:val="28"/>
        </w:rPr>
        <w:t>,</w:t>
      </w:r>
    </w:p>
    <w:p w:rsidR="00C93598" w:rsidRDefault="00772C26" w:rsidP="00602D13">
      <w:pPr>
        <w:suppressAutoHyphens/>
        <w:spacing w:line="360" w:lineRule="auto"/>
        <w:ind w:firstLine="709"/>
        <w:jc w:val="center"/>
      </w:pPr>
      <w:proofErr w:type="gramStart"/>
      <w:r>
        <w:t>П</w:t>
      </w:r>
      <w:proofErr w:type="gramEnd"/>
      <w:r w:rsidR="00EB2F63">
        <w:t xml:space="preserve"> </w:t>
      </w:r>
      <w:r>
        <w:t>О</w:t>
      </w:r>
      <w:r w:rsidR="00EB2F63">
        <w:t xml:space="preserve"> </w:t>
      </w:r>
      <w:r>
        <w:t>С</w:t>
      </w:r>
      <w:r w:rsidR="00EB2F63">
        <w:t xml:space="preserve"> </w:t>
      </w:r>
      <w:r>
        <w:t>Т</w:t>
      </w:r>
      <w:r w:rsidR="00EB2F63">
        <w:t xml:space="preserve"> </w:t>
      </w:r>
      <w:r>
        <w:t>А</w:t>
      </w:r>
      <w:r w:rsidR="00EB2F63">
        <w:t xml:space="preserve"> </w:t>
      </w:r>
      <w:r>
        <w:t>Н</w:t>
      </w:r>
      <w:r w:rsidR="00EB2F63">
        <w:t xml:space="preserve"> </w:t>
      </w:r>
      <w:r>
        <w:t>О</w:t>
      </w:r>
      <w:r w:rsidR="00EB2F63">
        <w:t xml:space="preserve"> </w:t>
      </w:r>
      <w:r>
        <w:t>В</w:t>
      </w:r>
      <w:r w:rsidR="00EB2F63">
        <w:t xml:space="preserve"> </w:t>
      </w:r>
      <w:r>
        <w:t>Л</w:t>
      </w:r>
      <w:r w:rsidR="00EB2F63">
        <w:t xml:space="preserve"> </w:t>
      </w:r>
      <w:r>
        <w:t>Я</w:t>
      </w:r>
      <w:r w:rsidR="00EB2F63">
        <w:t xml:space="preserve"> </w:t>
      </w:r>
      <w:r>
        <w:t>Ю:</w:t>
      </w:r>
    </w:p>
    <w:p w:rsidR="009040A1" w:rsidRDefault="009040A1" w:rsidP="009040A1">
      <w:pPr>
        <w:suppressAutoHyphens/>
        <w:spacing w:line="360" w:lineRule="auto"/>
        <w:ind w:firstLine="708"/>
        <w:jc w:val="both"/>
      </w:pPr>
      <w:r>
        <w:t>1.Утвердить административный регламент осуществления муниципального жилищного контроля на территории городского округа Кин</w:t>
      </w:r>
      <w:r w:rsidR="009F7B4C">
        <w:t>ель Самарской области согласно П</w:t>
      </w:r>
      <w:r>
        <w:t>риложению к настоящему постановлению.</w:t>
      </w:r>
    </w:p>
    <w:p w:rsidR="009F7B4C" w:rsidRDefault="009040A1" w:rsidP="0058197A">
      <w:pPr>
        <w:suppressAutoHyphens/>
        <w:spacing w:line="360" w:lineRule="auto"/>
        <w:ind w:firstLine="708"/>
        <w:jc w:val="both"/>
      </w:pPr>
      <w:r>
        <w:t>2.Признать утратившим</w:t>
      </w:r>
      <w:r w:rsidR="009F7B4C">
        <w:t>и</w:t>
      </w:r>
      <w:r>
        <w:t xml:space="preserve"> силу</w:t>
      </w:r>
      <w:r w:rsidR="009F7B4C">
        <w:t>:</w:t>
      </w:r>
    </w:p>
    <w:p w:rsidR="009F7B4C" w:rsidRDefault="00615B6C" w:rsidP="0058197A">
      <w:pPr>
        <w:suppressAutoHyphens/>
        <w:spacing w:line="360" w:lineRule="auto"/>
        <w:ind w:firstLine="708"/>
        <w:jc w:val="both"/>
      </w:pPr>
      <w:r>
        <w:lastRenderedPageBreak/>
        <w:t xml:space="preserve"> п</w:t>
      </w:r>
      <w:r w:rsidR="009040A1">
        <w:t>остановление администрации городского округа Кинель Самарской област</w:t>
      </w:r>
      <w:r>
        <w:t>и от 25 марта 2016 года №1083 «</w:t>
      </w:r>
      <w:r w:rsidR="009040A1">
        <w:t>Об утверждении административного регламента осуществления муниципальной функции по осуществлению муниципального жилищного контроля на территории муниципального образования городской округ Кинель Самарской области</w:t>
      </w:r>
      <w:r w:rsidR="009F7B4C">
        <w:t>»</w:t>
      </w:r>
      <w:r>
        <w:t>;</w:t>
      </w:r>
    </w:p>
    <w:p w:rsidR="0058197A" w:rsidRDefault="00615B6C" w:rsidP="0058197A">
      <w:pPr>
        <w:suppressAutoHyphens/>
        <w:spacing w:line="360" w:lineRule="auto"/>
        <w:ind w:firstLine="708"/>
        <w:jc w:val="both"/>
      </w:pPr>
      <w:r>
        <w:t xml:space="preserve"> </w:t>
      </w:r>
      <w:proofErr w:type="gramStart"/>
      <w:r>
        <w:t>п</w:t>
      </w:r>
      <w:r w:rsidR="008D0B83">
        <w:t>остановление администрации городского округ</w:t>
      </w:r>
      <w:r w:rsidR="009F7B4C">
        <w:t>а Кинель Самарской области от 25</w:t>
      </w:r>
      <w:r w:rsidR="008D0B83">
        <w:t xml:space="preserve"> мая 2017 года</w:t>
      </w:r>
      <w:r w:rsidR="0058197A">
        <w:t xml:space="preserve"> №1630</w:t>
      </w:r>
      <w:r w:rsidR="008D0B83">
        <w:t xml:space="preserve"> «</w:t>
      </w:r>
      <w:r w:rsidR="008D0B83" w:rsidRPr="008D0B83">
        <w:t>О внесении изменений и дополнений в административный  регламент по исполнению муниципальной функции по осуществлению муниципального жилищного контроля на терр</w:t>
      </w:r>
      <w:r w:rsidR="0058197A">
        <w:t>итории городского округа Кинель</w:t>
      </w:r>
      <w:r w:rsidR="009F7B4C">
        <w:t xml:space="preserve"> Самарской области</w:t>
      </w:r>
      <w:r>
        <w:t>, утвержденный постановлением администрации городского округа Кинель Самарской области</w:t>
      </w:r>
      <w:r w:rsidR="009F7B4C">
        <w:t xml:space="preserve"> от 25 марта 2016 года №1083</w:t>
      </w:r>
      <w:r w:rsidR="0058197A">
        <w:t>».</w:t>
      </w:r>
      <w:proofErr w:type="gramEnd"/>
    </w:p>
    <w:p w:rsidR="0058197A" w:rsidRDefault="00615B6C" w:rsidP="00CB5B0F">
      <w:pPr>
        <w:pStyle w:val="a8"/>
        <w:spacing w:after="0"/>
        <w:ind w:left="0" w:firstLine="709"/>
        <w:jc w:val="both"/>
        <w:rPr>
          <w:szCs w:val="28"/>
        </w:rPr>
      </w:pPr>
      <w:r>
        <w:rPr>
          <w:szCs w:val="28"/>
        </w:rPr>
        <w:t>3</w:t>
      </w:r>
      <w:r w:rsidR="0058197A" w:rsidRPr="0058197A">
        <w:rPr>
          <w:szCs w:val="28"/>
        </w:rPr>
        <w:t>. Официально опубликовать настоящее постановление в газетах  «Кинельская жизнь» или «Неделя Кинеля» и разместить на официальном сайте администрации городского округа Кинель Самарской области в информационно-телекоммуникационной сети «Интернет» (</w:t>
      </w:r>
      <w:proofErr w:type="spellStart"/>
      <w:r w:rsidR="0058197A" w:rsidRPr="0058197A">
        <w:rPr>
          <w:szCs w:val="28"/>
        </w:rPr>
        <w:t>кинельгород</w:t>
      </w:r>
      <w:proofErr w:type="gramStart"/>
      <w:r w:rsidR="0058197A" w:rsidRPr="0058197A">
        <w:rPr>
          <w:szCs w:val="28"/>
        </w:rPr>
        <w:t>.р</w:t>
      </w:r>
      <w:proofErr w:type="gramEnd"/>
      <w:r w:rsidR="0058197A" w:rsidRPr="0058197A">
        <w:rPr>
          <w:szCs w:val="28"/>
        </w:rPr>
        <w:t>ф</w:t>
      </w:r>
      <w:proofErr w:type="spellEnd"/>
      <w:r w:rsidR="0058197A" w:rsidRPr="0058197A">
        <w:rPr>
          <w:szCs w:val="28"/>
        </w:rPr>
        <w:t>) в подразделе «Официальное опубликование» раздела «Информация».</w:t>
      </w:r>
    </w:p>
    <w:p w:rsidR="00615B6C" w:rsidRDefault="00BB612A" w:rsidP="00CB5B0F">
      <w:pPr>
        <w:pStyle w:val="a8"/>
        <w:spacing w:after="0"/>
        <w:ind w:left="0" w:firstLine="709"/>
        <w:jc w:val="both"/>
        <w:rPr>
          <w:szCs w:val="28"/>
        </w:rPr>
      </w:pPr>
      <w:r>
        <w:rPr>
          <w:szCs w:val="28"/>
        </w:rPr>
        <w:t>4</w:t>
      </w:r>
      <w:r w:rsidR="00615B6C" w:rsidRPr="00615B6C">
        <w:rPr>
          <w:szCs w:val="28"/>
        </w:rPr>
        <w:t>. Настоящее постановление вступает в силу на следующий день после дня его официального опубликования.</w:t>
      </w:r>
    </w:p>
    <w:p w:rsidR="00CB5B0F" w:rsidRPr="008C09C6" w:rsidRDefault="0058197A" w:rsidP="00336EF6">
      <w:pPr>
        <w:pStyle w:val="a8"/>
        <w:spacing w:after="0"/>
        <w:ind w:left="0" w:firstLine="709"/>
        <w:jc w:val="both"/>
        <w:rPr>
          <w:szCs w:val="28"/>
        </w:rPr>
      </w:pPr>
      <w:r>
        <w:rPr>
          <w:szCs w:val="28"/>
        </w:rPr>
        <w:t>5</w:t>
      </w:r>
      <w:r w:rsidR="008C09C6">
        <w:rPr>
          <w:szCs w:val="28"/>
        </w:rPr>
        <w:t xml:space="preserve">. </w:t>
      </w:r>
      <w:proofErr w:type="gramStart"/>
      <w:r w:rsidR="00CB5B0F" w:rsidRPr="009F5DFC">
        <w:t>Контроль за</w:t>
      </w:r>
      <w:proofErr w:type="gramEnd"/>
      <w:r w:rsidR="00CB5B0F" w:rsidRPr="009F5DFC">
        <w:t xml:space="preserve"> исполнением настоящего постановления</w:t>
      </w:r>
      <w:r w:rsidR="00CB5B0F">
        <w:t xml:space="preserve"> </w:t>
      </w:r>
      <w:r w:rsidR="00950C96">
        <w:t xml:space="preserve">возложить на </w:t>
      </w:r>
      <w:r>
        <w:t>начальника отдела экологического, административного и муниципального контроля (Гусев А.Ю.)</w:t>
      </w:r>
    </w:p>
    <w:p w:rsidR="0071677A" w:rsidRDefault="0071677A" w:rsidP="00336EF6">
      <w:pPr>
        <w:spacing w:line="360" w:lineRule="auto"/>
        <w:ind w:firstLine="709"/>
        <w:jc w:val="both"/>
      </w:pPr>
    </w:p>
    <w:p w:rsidR="006C3D2B" w:rsidRDefault="006C3D2B" w:rsidP="00336EF6">
      <w:pPr>
        <w:spacing w:line="360" w:lineRule="auto"/>
        <w:ind w:firstLine="709"/>
        <w:jc w:val="both"/>
      </w:pPr>
    </w:p>
    <w:p w:rsidR="003C139C" w:rsidRDefault="003C139C" w:rsidP="00336EF6">
      <w:pPr>
        <w:spacing w:line="360" w:lineRule="auto"/>
        <w:jc w:val="both"/>
      </w:pPr>
    </w:p>
    <w:p w:rsidR="00772C26" w:rsidRDefault="005E02F6" w:rsidP="00336EF6">
      <w:pPr>
        <w:spacing w:line="360" w:lineRule="auto"/>
        <w:jc w:val="both"/>
      </w:pPr>
      <w:r>
        <w:t>Г</w:t>
      </w:r>
      <w:r w:rsidR="00772C26">
        <w:t>лав</w:t>
      </w:r>
      <w:r w:rsidR="004E261A">
        <w:t>а</w:t>
      </w:r>
      <w:r w:rsidR="00FA10F6">
        <w:t xml:space="preserve"> городского округа</w:t>
      </w:r>
      <w:r w:rsidR="002B03B5">
        <w:t xml:space="preserve">        </w:t>
      </w:r>
      <w:r w:rsidR="00772C26">
        <w:t xml:space="preserve">                                       </w:t>
      </w:r>
      <w:r w:rsidR="00EB2F63">
        <w:t xml:space="preserve">     </w:t>
      </w:r>
      <w:r w:rsidR="003F2B2D">
        <w:t xml:space="preserve">        </w:t>
      </w:r>
      <w:r w:rsidR="009866A4">
        <w:t xml:space="preserve">     </w:t>
      </w:r>
      <w:r w:rsidR="0058197A">
        <w:t xml:space="preserve">       </w:t>
      </w:r>
      <w:proofErr w:type="spellStart"/>
      <w:r w:rsidR="0058197A">
        <w:t>В.А.</w:t>
      </w:r>
      <w:r w:rsidR="009866A4">
        <w:t>Чихирев</w:t>
      </w:r>
      <w:proofErr w:type="spellEnd"/>
    </w:p>
    <w:p w:rsidR="00425E64" w:rsidRDefault="00425E64" w:rsidP="00336EF6">
      <w:pPr>
        <w:spacing w:line="360" w:lineRule="auto"/>
        <w:jc w:val="both"/>
        <w:rPr>
          <w:szCs w:val="28"/>
        </w:rPr>
      </w:pPr>
    </w:p>
    <w:p w:rsidR="00425E64" w:rsidRDefault="00425E64" w:rsidP="00336EF6">
      <w:pPr>
        <w:spacing w:line="360" w:lineRule="auto"/>
        <w:jc w:val="both"/>
        <w:rPr>
          <w:szCs w:val="28"/>
        </w:rPr>
      </w:pPr>
    </w:p>
    <w:p w:rsidR="00F33236" w:rsidRDefault="00F33236" w:rsidP="00336EF6">
      <w:pPr>
        <w:spacing w:line="360" w:lineRule="auto"/>
        <w:jc w:val="both"/>
        <w:rPr>
          <w:szCs w:val="28"/>
        </w:rPr>
      </w:pPr>
    </w:p>
    <w:p w:rsidR="003C139C" w:rsidRDefault="003C139C" w:rsidP="00336EF6">
      <w:pPr>
        <w:spacing w:line="360" w:lineRule="auto"/>
        <w:jc w:val="both"/>
        <w:rPr>
          <w:szCs w:val="28"/>
        </w:rPr>
      </w:pPr>
    </w:p>
    <w:p w:rsidR="001E7D47" w:rsidRDefault="003C139C" w:rsidP="00336EF6">
      <w:pPr>
        <w:spacing w:line="360" w:lineRule="auto"/>
        <w:jc w:val="both"/>
        <w:rPr>
          <w:szCs w:val="28"/>
        </w:rPr>
      </w:pPr>
      <w:r>
        <w:rPr>
          <w:szCs w:val="28"/>
        </w:rPr>
        <w:t>Гусев</w:t>
      </w:r>
      <w:r w:rsidR="00615B6C">
        <w:rPr>
          <w:szCs w:val="28"/>
        </w:rPr>
        <w:t xml:space="preserve"> </w:t>
      </w:r>
      <w:r>
        <w:rPr>
          <w:szCs w:val="28"/>
        </w:rPr>
        <w:t>61850</w:t>
      </w:r>
    </w:p>
    <w:p w:rsidR="001E7D47" w:rsidRDefault="001E7D47" w:rsidP="00336EF6">
      <w:pPr>
        <w:spacing w:line="360" w:lineRule="auto"/>
        <w:jc w:val="both"/>
        <w:rPr>
          <w:szCs w:val="28"/>
        </w:rPr>
      </w:pPr>
    </w:p>
    <w:p w:rsidR="001E7D47" w:rsidRDefault="001E7D47" w:rsidP="00336EF6">
      <w:pPr>
        <w:spacing w:line="360" w:lineRule="auto"/>
        <w:jc w:val="both"/>
        <w:rPr>
          <w:szCs w:val="28"/>
        </w:rPr>
      </w:pPr>
    </w:p>
    <w:p w:rsidR="001E7D47" w:rsidRDefault="001E7D47" w:rsidP="00336EF6">
      <w:pPr>
        <w:spacing w:line="360" w:lineRule="auto"/>
        <w:jc w:val="both"/>
        <w:rPr>
          <w:szCs w:val="28"/>
        </w:rPr>
      </w:pPr>
    </w:p>
    <w:p w:rsidR="001E7D47" w:rsidRDefault="001E7D47" w:rsidP="00336EF6">
      <w:pPr>
        <w:spacing w:line="360" w:lineRule="auto"/>
        <w:jc w:val="both"/>
        <w:rPr>
          <w:szCs w:val="28"/>
        </w:rPr>
      </w:pPr>
    </w:p>
    <w:sectPr w:rsidR="001E7D47" w:rsidSect="003C139C">
      <w:pgSz w:w="11906" w:h="16838"/>
      <w:pgMar w:top="851" w:right="851" w:bottom="851" w:left="147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D2D" w:rsidRDefault="00F74D2D" w:rsidP="00A44E6C">
      <w:r>
        <w:separator/>
      </w:r>
    </w:p>
  </w:endnote>
  <w:endnote w:type="continuationSeparator" w:id="0">
    <w:p w:rsidR="00F74D2D" w:rsidRDefault="00F74D2D" w:rsidP="00A44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D2D" w:rsidRDefault="00F74D2D" w:rsidP="00A44E6C">
      <w:r>
        <w:separator/>
      </w:r>
    </w:p>
  </w:footnote>
  <w:footnote w:type="continuationSeparator" w:id="0">
    <w:p w:rsidR="00F74D2D" w:rsidRDefault="00F74D2D" w:rsidP="00A44E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C0A71"/>
    <w:multiLevelType w:val="hybridMultilevel"/>
    <w:tmpl w:val="C2D4E7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2A2574"/>
    <w:multiLevelType w:val="hybridMultilevel"/>
    <w:tmpl w:val="1F8ED0FA"/>
    <w:lvl w:ilvl="0" w:tplc="77A0D7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B26240A"/>
    <w:multiLevelType w:val="hybridMultilevel"/>
    <w:tmpl w:val="A21824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527D91"/>
    <w:multiLevelType w:val="multilevel"/>
    <w:tmpl w:val="A0AC570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22781774"/>
    <w:multiLevelType w:val="hybridMultilevel"/>
    <w:tmpl w:val="DC2CFC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48E5AB4"/>
    <w:multiLevelType w:val="hybridMultilevel"/>
    <w:tmpl w:val="DE84F66A"/>
    <w:lvl w:ilvl="0" w:tplc="69AA0206">
      <w:start w:val="3"/>
      <w:numFmt w:val="decimal"/>
      <w:lvlText w:val="%1."/>
      <w:lvlJc w:val="left"/>
      <w:pPr>
        <w:ind w:left="7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6">
    <w:nsid w:val="3CC74C75"/>
    <w:multiLevelType w:val="multilevel"/>
    <w:tmpl w:val="13F871C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4C6B5CF3"/>
    <w:multiLevelType w:val="multilevel"/>
    <w:tmpl w:val="13F871C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507D049C"/>
    <w:multiLevelType w:val="hybridMultilevel"/>
    <w:tmpl w:val="A9000ED8"/>
    <w:lvl w:ilvl="0" w:tplc="3C76EB4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>
    <w:nsid w:val="533305C3"/>
    <w:multiLevelType w:val="hybridMultilevel"/>
    <w:tmpl w:val="003E8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1D72BC"/>
    <w:multiLevelType w:val="multilevel"/>
    <w:tmpl w:val="0F4E7D98"/>
    <w:lvl w:ilvl="0">
      <w:start w:val="1"/>
      <w:numFmt w:val="decimal"/>
      <w:lvlText w:val="%1."/>
      <w:lvlJc w:val="left"/>
      <w:pPr>
        <w:tabs>
          <w:tab w:val="num" w:pos="2055"/>
        </w:tabs>
        <w:ind w:left="2055" w:hanging="13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1">
    <w:nsid w:val="76F67A2C"/>
    <w:multiLevelType w:val="hybridMultilevel"/>
    <w:tmpl w:val="57BC46C0"/>
    <w:lvl w:ilvl="0" w:tplc="237A5526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1"/>
  </w:num>
  <w:num w:numId="3">
    <w:abstractNumId w:val="2"/>
  </w:num>
  <w:num w:numId="4">
    <w:abstractNumId w:val="10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5"/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3"/>
  </w:num>
  <w:num w:numId="11">
    <w:abstractNumId w:val="7"/>
  </w:num>
  <w:num w:numId="12">
    <w:abstractNumId w:val="6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D39"/>
    <w:rsid w:val="000004A5"/>
    <w:rsid w:val="00001AAD"/>
    <w:rsid w:val="00001D12"/>
    <w:rsid w:val="00002449"/>
    <w:rsid w:val="00004BD0"/>
    <w:rsid w:val="00005453"/>
    <w:rsid w:val="000117E8"/>
    <w:rsid w:val="00011B51"/>
    <w:rsid w:val="0001547C"/>
    <w:rsid w:val="0001662D"/>
    <w:rsid w:val="00021C3C"/>
    <w:rsid w:val="000220EE"/>
    <w:rsid w:val="00023DB8"/>
    <w:rsid w:val="00023FA1"/>
    <w:rsid w:val="0002406F"/>
    <w:rsid w:val="0003420A"/>
    <w:rsid w:val="00037406"/>
    <w:rsid w:val="00041336"/>
    <w:rsid w:val="00042D89"/>
    <w:rsid w:val="0004626C"/>
    <w:rsid w:val="000547EE"/>
    <w:rsid w:val="00062A6C"/>
    <w:rsid w:val="00071B04"/>
    <w:rsid w:val="000762F5"/>
    <w:rsid w:val="0008211E"/>
    <w:rsid w:val="00085D1B"/>
    <w:rsid w:val="00093975"/>
    <w:rsid w:val="00093DFA"/>
    <w:rsid w:val="00097326"/>
    <w:rsid w:val="000A30EF"/>
    <w:rsid w:val="000B5B8F"/>
    <w:rsid w:val="000B7A1E"/>
    <w:rsid w:val="000C1FFE"/>
    <w:rsid w:val="000C4182"/>
    <w:rsid w:val="000C60B9"/>
    <w:rsid w:val="000D1D2D"/>
    <w:rsid w:val="000D326A"/>
    <w:rsid w:val="000D4F36"/>
    <w:rsid w:val="000E00D9"/>
    <w:rsid w:val="000E3519"/>
    <w:rsid w:val="000E758C"/>
    <w:rsid w:val="000F063D"/>
    <w:rsid w:val="000F28BB"/>
    <w:rsid w:val="000F3172"/>
    <w:rsid w:val="000F3C85"/>
    <w:rsid w:val="000F40DD"/>
    <w:rsid w:val="000F4B56"/>
    <w:rsid w:val="00104F19"/>
    <w:rsid w:val="0010537D"/>
    <w:rsid w:val="001102A5"/>
    <w:rsid w:val="001219F6"/>
    <w:rsid w:val="00121C42"/>
    <w:rsid w:val="001226B4"/>
    <w:rsid w:val="0013484C"/>
    <w:rsid w:val="00134CE1"/>
    <w:rsid w:val="00144119"/>
    <w:rsid w:val="00146536"/>
    <w:rsid w:val="00150F29"/>
    <w:rsid w:val="0015149E"/>
    <w:rsid w:val="0015204B"/>
    <w:rsid w:val="001538A7"/>
    <w:rsid w:val="00153AF9"/>
    <w:rsid w:val="00157934"/>
    <w:rsid w:val="00157A95"/>
    <w:rsid w:val="0017387A"/>
    <w:rsid w:val="00175278"/>
    <w:rsid w:val="001760F2"/>
    <w:rsid w:val="00177110"/>
    <w:rsid w:val="001829C6"/>
    <w:rsid w:val="00184B2C"/>
    <w:rsid w:val="00193496"/>
    <w:rsid w:val="001A39AF"/>
    <w:rsid w:val="001A5D86"/>
    <w:rsid w:val="001A7637"/>
    <w:rsid w:val="001B2C83"/>
    <w:rsid w:val="001B3FD0"/>
    <w:rsid w:val="001B6A01"/>
    <w:rsid w:val="001B6F8E"/>
    <w:rsid w:val="001B74F0"/>
    <w:rsid w:val="001C4A7E"/>
    <w:rsid w:val="001D21D5"/>
    <w:rsid w:val="001D4B77"/>
    <w:rsid w:val="001E7C51"/>
    <w:rsid w:val="001E7D47"/>
    <w:rsid w:val="001F6B43"/>
    <w:rsid w:val="00200070"/>
    <w:rsid w:val="00203307"/>
    <w:rsid w:val="00205143"/>
    <w:rsid w:val="00210308"/>
    <w:rsid w:val="00211639"/>
    <w:rsid w:val="00211D12"/>
    <w:rsid w:val="002120BC"/>
    <w:rsid w:val="00213125"/>
    <w:rsid w:val="00217D1E"/>
    <w:rsid w:val="00217FB3"/>
    <w:rsid w:val="0022433C"/>
    <w:rsid w:val="00225F78"/>
    <w:rsid w:val="00235FDF"/>
    <w:rsid w:val="00240044"/>
    <w:rsid w:val="00241680"/>
    <w:rsid w:val="00241B04"/>
    <w:rsid w:val="00241CB3"/>
    <w:rsid w:val="002525F6"/>
    <w:rsid w:val="002557FB"/>
    <w:rsid w:val="00260A38"/>
    <w:rsid w:val="00261B74"/>
    <w:rsid w:val="002627CE"/>
    <w:rsid w:val="002647A0"/>
    <w:rsid w:val="00264952"/>
    <w:rsid w:val="002808C6"/>
    <w:rsid w:val="00281CAE"/>
    <w:rsid w:val="00285368"/>
    <w:rsid w:val="00290BA7"/>
    <w:rsid w:val="00294686"/>
    <w:rsid w:val="002946B2"/>
    <w:rsid w:val="002A22C0"/>
    <w:rsid w:val="002A5B97"/>
    <w:rsid w:val="002A76D1"/>
    <w:rsid w:val="002B03B5"/>
    <w:rsid w:val="002B4B73"/>
    <w:rsid w:val="002B5BA9"/>
    <w:rsid w:val="002B5E0D"/>
    <w:rsid w:val="002C57C0"/>
    <w:rsid w:val="002C5D67"/>
    <w:rsid w:val="002D1F0F"/>
    <w:rsid w:val="002D46D2"/>
    <w:rsid w:val="002D57EA"/>
    <w:rsid w:val="002E2977"/>
    <w:rsid w:val="002E47ED"/>
    <w:rsid w:val="002F008D"/>
    <w:rsid w:val="002F23B1"/>
    <w:rsid w:val="002F31A7"/>
    <w:rsid w:val="002F31ED"/>
    <w:rsid w:val="002F3B35"/>
    <w:rsid w:val="0030519A"/>
    <w:rsid w:val="003120B0"/>
    <w:rsid w:val="00314FAD"/>
    <w:rsid w:val="00320564"/>
    <w:rsid w:val="00322F9A"/>
    <w:rsid w:val="00326DBD"/>
    <w:rsid w:val="00331FEA"/>
    <w:rsid w:val="00336EF6"/>
    <w:rsid w:val="0034173B"/>
    <w:rsid w:val="00341C5D"/>
    <w:rsid w:val="0034324E"/>
    <w:rsid w:val="00343E7F"/>
    <w:rsid w:val="00345BA7"/>
    <w:rsid w:val="003516C7"/>
    <w:rsid w:val="00356278"/>
    <w:rsid w:val="003565C8"/>
    <w:rsid w:val="003612DA"/>
    <w:rsid w:val="0036196B"/>
    <w:rsid w:val="003653E5"/>
    <w:rsid w:val="00367466"/>
    <w:rsid w:val="00372473"/>
    <w:rsid w:val="003726F2"/>
    <w:rsid w:val="003728AB"/>
    <w:rsid w:val="0037690E"/>
    <w:rsid w:val="00380525"/>
    <w:rsid w:val="00380A4D"/>
    <w:rsid w:val="0038413B"/>
    <w:rsid w:val="00390538"/>
    <w:rsid w:val="00391CE2"/>
    <w:rsid w:val="00392B12"/>
    <w:rsid w:val="00392BE1"/>
    <w:rsid w:val="00393225"/>
    <w:rsid w:val="003A1406"/>
    <w:rsid w:val="003A2AE9"/>
    <w:rsid w:val="003A42A9"/>
    <w:rsid w:val="003A4E9F"/>
    <w:rsid w:val="003A6480"/>
    <w:rsid w:val="003B1CE4"/>
    <w:rsid w:val="003B5420"/>
    <w:rsid w:val="003B5E1F"/>
    <w:rsid w:val="003C0DB1"/>
    <w:rsid w:val="003C139C"/>
    <w:rsid w:val="003C7D76"/>
    <w:rsid w:val="003D6888"/>
    <w:rsid w:val="003E3817"/>
    <w:rsid w:val="003E3B9F"/>
    <w:rsid w:val="003E728D"/>
    <w:rsid w:val="003F145A"/>
    <w:rsid w:val="003F2B2D"/>
    <w:rsid w:val="003F5944"/>
    <w:rsid w:val="003F5956"/>
    <w:rsid w:val="003F7829"/>
    <w:rsid w:val="00403BE6"/>
    <w:rsid w:val="00403F38"/>
    <w:rsid w:val="00407781"/>
    <w:rsid w:val="00411F61"/>
    <w:rsid w:val="00412E68"/>
    <w:rsid w:val="00413409"/>
    <w:rsid w:val="00416875"/>
    <w:rsid w:val="00420DF1"/>
    <w:rsid w:val="00422762"/>
    <w:rsid w:val="00425E64"/>
    <w:rsid w:val="004262A7"/>
    <w:rsid w:val="0042716C"/>
    <w:rsid w:val="0043101B"/>
    <w:rsid w:val="0043284E"/>
    <w:rsid w:val="0043335A"/>
    <w:rsid w:val="00434378"/>
    <w:rsid w:val="00434C46"/>
    <w:rsid w:val="00434DE4"/>
    <w:rsid w:val="004355FA"/>
    <w:rsid w:val="00435DE2"/>
    <w:rsid w:val="004377C1"/>
    <w:rsid w:val="0044224A"/>
    <w:rsid w:val="00445A7E"/>
    <w:rsid w:val="0045413D"/>
    <w:rsid w:val="0045581D"/>
    <w:rsid w:val="00457D73"/>
    <w:rsid w:val="004649F6"/>
    <w:rsid w:val="00467A0D"/>
    <w:rsid w:val="004707AF"/>
    <w:rsid w:val="0047236F"/>
    <w:rsid w:val="00474B6E"/>
    <w:rsid w:val="00476330"/>
    <w:rsid w:val="004771DE"/>
    <w:rsid w:val="00480BCF"/>
    <w:rsid w:val="004851B1"/>
    <w:rsid w:val="004852B7"/>
    <w:rsid w:val="004857B0"/>
    <w:rsid w:val="004876ED"/>
    <w:rsid w:val="00487793"/>
    <w:rsid w:val="00487808"/>
    <w:rsid w:val="00490903"/>
    <w:rsid w:val="004922AB"/>
    <w:rsid w:val="00496761"/>
    <w:rsid w:val="004A3314"/>
    <w:rsid w:val="004A33F5"/>
    <w:rsid w:val="004A648B"/>
    <w:rsid w:val="004A693D"/>
    <w:rsid w:val="004A7818"/>
    <w:rsid w:val="004A7D77"/>
    <w:rsid w:val="004A7EAE"/>
    <w:rsid w:val="004B36CB"/>
    <w:rsid w:val="004B4E9D"/>
    <w:rsid w:val="004C3CBF"/>
    <w:rsid w:val="004C48A6"/>
    <w:rsid w:val="004C6CB8"/>
    <w:rsid w:val="004D0979"/>
    <w:rsid w:val="004D1794"/>
    <w:rsid w:val="004D2B13"/>
    <w:rsid w:val="004D5CFD"/>
    <w:rsid w:val="004E2258"/>
    <w:rsid w:val="004E261A"/>
    <w:rsid w:val="004E3B15"/>
    <w:rsid w:val="004F167D"/>
    <w:rsid w:val="004F2346"/>
    <w:rsid w:val="004F3305"/>
    <w:rsid w:val="004F5E4D"/>
    <w:rsid w:val="004F741C"/>
    <w:rsid w:val="00500452"/>
    <w:rsid w:val="005022CE"/>
    <w:rsid w:val="00502A20"/>
    <w:rsid w:val="0050481B"/>
    <w:rsid w:val="00504B24"/>
    <w:rsid w:val="005052C6"/>
    <w:rsid w:val="00511125"/>
    <w:rsid w:val="0052521B"/>
    <w:rsid w:val="005270AD"/>
    <w:rsid w:val="005368C1"/>
    <w:rsid w:val="00540C9A"/>
    <w:rsid w:val="00543F9A"/>
    <w:rsid w:val="00545AB1"/>
    <w:rsid w:val="0055084F"/>
    <w:rsid w:val="00552EC6"/>
    <w:rsid w:val="00554520"/>
    <w:rsid w:val="00562D87"/>
    <w:rsid w:val="00565A07"/>
    <w:rsid w:val="0057068B"/>
    <w:rsid w:val="0057363B"/>
    <w:rsid w:val="00574EBA"/>
    <w:rsid w:val="0058197A"/>
    <w:rsid w:val="00583689"/>
    <w:rsid w:val="0059120A"/>
    <w:rsid w:val="00592329"/>
    <w:rsid w:val="00593709"/>
    <w:rsid w:val="0059503A"/>
    <w:rsid w:val="005A4F0B"/>
    <w:rsid w:val="005A5B1E"/>
    <w:rsid w:val="005A5C14"/>
    <w:rsid w:val="005A67AF"/>
    <w:rsid w:val="005A772E"/>
    <w:rsid w:val="005B059E"/>
    <w:rsid w:val="005C0985"/>
    <w:rsid w:val="005C432D"/>
    <w:rsid w:val="005C59D6"/>
    <w:rsid w:val="005C710E"/>
    <w:rsid w:val="005D06CF"/>
    <w:rsid w:val="005D3DBE"/>
    <w:rsid w:val="005D7103"/>
    <w:rsid w:val="005D7C57"/>
    <w:rsid w:val="005E023E"/>
    <w:rsid w:val="005E02F6"/>
    <w:rsid w:val="005E1837"/>
    <w:rsid w:val="005E28D2"/>
    <w:rsid w:val="005E30B4"/>
    <w:rsid w:val="005E44B1"/>
    <w:rsid w:val="005E45EB"/>
    <w:rsid w:val="005F6418"/>
    <w:rsid w:val="006010A6"/>
    <w:rsid w:val="00602D13"/>
    <w:rsid w:val="00604D90"/>
    <w:rsid w:val="00610808"/>
    <w:rsid w:val="00613F32"/>
    <w:rsid w:val="00614B30"/>
    <w:rsid w:val="00615832"/>
    <w:rsid w:val="00615B6C"/>
    <w:rsid w:val="00620329"/>
    <w:rsid w:val="006269E4"/>
    <w:rsid w:val="0063378F"/>
    <w:rsid w:val="00635141"/>
    <w:rsid w:val="00636A55"/>
    <w:rsid w:val="0063719F"/>
    <w:rsid w:val="00641CA3"/>
    <w:rsid w:val="00642DD9"/>
    <w:rsid w:val="00643C2D"/>
    <w:rsid w:val="00644FE4"/>
    <w:rsid w:val="00652392"/>
    <w:rsid w:val="00653B03"/>
    <w:rsid w:val="006658A3"/>
    <w:rsid w:val="006751FD"/>
    <w:rsid w:val="006768E5"/>
    <w:rsid w:val="00680FA3"/>
    <w:rsid w:val="00681461"/>
    <w:rsid w:val="006900A6"/>
    <w:rsid w:val="00696F3D"/>
    <w:rsid w:val="006B2982"/>
    <w:rsid w:val="006C2B6E"/>
    <w:rsid w:val="006C3D2B"/>
    <w:rsid w:val="006C50CF"/>
    <w:rsid w:val="006C5406"/>
    <w:rsid w:val="006C69F0"/>
    <w:rsid w:val="006C7FE8"/>
    <w:rsid w:val="006D1C96"/>
    <w:rsid w:val="006D1DD4"/>
    <w:rsid w:val="006D1E25"/>
    <w:rsid w:val="006D21CA"/>
    <w:rsid w:val="006D64F3"/>
    <w:rsid w:val="006E3266"/>
    <w:rsid w:val="006E4040"/>
    <w:rsid w:val="006F3124"/>
    <w:rsid w:val="006F530F"/>
    <w:rsid w:val="0070440D"/>
    <w:rsid w:val="0070559B"/>
    <w:rsid w:val="00705C8C"/>
    <w:rsid w:val="0071079A"/>
    <w:rsid w:val="00710D95"/>
    <w:rsid w:val="00711A85"/>
    <w:rsid w:val="0071677A"/>
    <w:rsid w:val="00716BED"/>
    <w:rsid w:val="007202EB"/>
    <w:rsid w:val="00721963"/>
    <w:rsid w:val="00722215"/>
    <w:rsid w:val="0072398A"/>
    <w:rsid w:val="00732C4B"/>
    <w:rsid w:val="007341CC"/>
    <w:rsid w:val="0073775C"/>
    <w:rsid w:val="0074193C"/>
    <w:rsid w:val="0075106A"/>
    <w:rsid w:val="0075301B"/>
    <w:rsid w:val="00756AF6"/>
    <w:rsid w:val="00765EFB"/>
    <w:rsid w:val="007708E2"/>
    <w:rsid w:val="00770CE1"/>
    <w:rsid w:val="00771378"/>
    <w:rsid w:val="00772C26"/>
    <w:rsid w:val="00776060"/>
    <w:rsid w:val="00786BBF"/>
    <w:rsid w:val="00790041"/>
    <w:rsid w:val="0079760A"/>
    <w:rsid w:val="007A0D8D"/>
    <w:rsid w:val="007A3BF5"/>
    <w:rsid w:val="007B11CF"/>
    <w:rsid w:val="007C203B"/>
    <w:rsid w:val="007C35DF"/>
    <w:rsid w:val="007D5369"/>
    <w:rsid w:val="007D6D17"/>
    <w:rsid w:val="007E0335"/>
    <w:rsid w:val="007E19B6"/>
    <w:rsid w:val="007E4603"/>
    <w:rsid w:val="007F0D3D"/>
    <w:rsid w:val="007F147A"/>
    <w:rsid w:val="007F50B5"/>
    <w:rsid w:val="007F5F29"/>
    <w:rsid w:val="007F6E4D"/>
    <w:rsid w:val="00804982"/>
    <w:rsid w:val="008078FB"/>
    <w:rsid w:val="00812C87"/>
    <w:rsid w:val="00821F36"/>
    <w:rsid w:val="00824795"/>
    <w:rsid w:val="00826B69"/>
    <w:rsid w:val="00833BB0"/>
    <w:rsid w:val="0083462D"/>
    <w:rsid w:val="00836E32"/>
    <w:rsid w:val="0084042E"/>
    <w:rsid w:val="0084385F"/>
    <w:rsid w:val="00845EEA"/>
    <w:rsid w:val="00864519"/>
    <w:rsid w:val="00871AFB"/>
    <w:rsid w:val="00874259"/>
    <w:rsid w:val="00874524"/>
    <w:rsid w:val="00877777"/>
    <w:rsid w:val="00877C31"/>
    <w:rsid w:val="00877D48"/>
    <w:rsid w:val="0088319F"/>
    <w:rsid w:val="00883A2B"/>
    <w:rsid w:val="008866C7"/>
    <w:rsid w:val="00890EE4"/>
    <w:rsid w:val="00892622"/>
    <w:rsid w:val="00892664"/>
    <w:rsid w:val="00892FD2"/>
    <w:rsid w:val="008971C8"/>
    <w:rsid w:val="008A04B4"/>
    <w:rsid w:val="008A166C"/>
    <w:rsid w:val="008A31F3"/>
    <w:rsid w:val="008A4C4F"/>
    <w:rsid w:val="008A53E1"/>
    <w:rsid w:val="008A57C3"/>
    <w:rsid w:val="008A6369"/>
    <w:rsid w:val="008B252B"/>
    <w:rsid w:val="008B2788"/>
    <w:rsid w:val="008B4827"/>
    <w:rsid w:val="008B67ED"/>
    <w:rsid w:val="008B78B6"/>
    <w:rsid w:val="008C09C6"/>
    <w:rsid w:val="008C135C"/>
    <w:rsid w:val="008D0B83"/>
    <w:rsid w:val="008D5B8D"/>
    <w:rsid w:val="008D648A"/>
    <w:rsid w:val="008D716B"/>
    <w:rsid w:val="008E2DE1"/>
    <w:rsid w:val="008E3078"/>
    <w:rsid w:val="008E7C24"/>
    <w:rsid w:val="008E7CD7"/>
    <w:rsid w:val="008F2C87"/>
    <w:rsid w:val="0090070E"/>
    <w:rsid w:val="009040A1"/>
    <w:rsid w:val="0090698B"/>
    <w:rsid w:val="0090707C"/>
    <w:rsid w:val="00913984"/>
    <w:rsid w:val="00913B26"/>
    <w:rsid w:val="00920276"/>
    <w:rsid w:val="00920F29"/>
    <w:rsid w:val="009232F0"/>
    <w:rsid w:val="00926C40"/>
    <w:rsid w:val="00931F71"/>
    <w:rsid w:val="00931F85"/>
    <w:rsid w:val="00933161"/>
    <w:rsid w:val="009334F5"/>
    <w:rsid w:val="00934B29"/>
    <w:rsid w:val="009376B4"/>
    <w:rsid w:val="00943A35"/>
    <w:rsid w:val="00945135"/>
    <w:rsid w:val="00950C96"/>
    <w:rsid w:val="009513CF"/>
    <w:rsid w:val="00951DB1"/>
    <w:rsid w:val="009540BE"/>
    <w:rsid w:val="00966384"/>
    <w:rsid w:val="00966AF3"/>
    <w:rsid w:val="009672C4"/>
    <w:rsid w:val="00974B33"/>
    <w:rsid w:val="00975301"/>
    <w:rsid w:val="009857B9"/>
    <w:rsid w:val="009866A4"/>
    <w:rsid w:val="009962F4"/>
    <w:rsid w:val="00996F2E"/>
    <w:rsid w:val="009B2CBC"/>
    <w:rsid w:val="009B2E97"/>
    <w:rsid w:val="009B39C2"/>
    <w:rsid w:val="009B494F"/>
    <w:rsid w:val="009C250B"/>
    <w:rsid w:val="009C41DC"/>
    <w:rsid w:val="009C4255"/>
    <w:rsid w:val="009C7128"/>
    <w:rsid w:val="009D01D4"/>
    <w:rsid w:val="009D248E"/>
    <w:rsid w:val="009D3054"/>
    <w:rsid w:val="009D32BA"/>
    <w:rsid w:val="009D3EDB"/>
    <w:rsid w:val="009D4A59"/>
    <w:rsid w:val="009E01BC"/>
    <w:rsid w:val="009E04EC"/>
    <w:rsid w:val="009F0A20"/>
    <w:rsid w:val="009F7B4C"/>
    <w:rsid w:val="009F7C47"/>
    <w:rsid w:val="00A00602"/>
    <w:rsid w:val="00A02873"/>
    <w:rsid w:val="00A034AE"/>
    <w:rsid w:val="00A04B33"/>
    <w:rsid w:val="00A11AF2"/>
    <w:rsid w:val="00A14BF5"/>
    <w:rsid w:val="00A235BA"/>
    <w:rsid w:val="00A24EEE"/>
    <w:rsid w:val="00A25779"/>
    <w:rsid w:val="00A2597F"/>
    <w:rsid w:val="00A34751"/>
    <w:rsid w:val="00A34A75"/>
    <w:rsid w:val="00A41E0E"/>
    <w:rsid w:val="00A43B50"/>
    <w:rsid w:val="00A44C6B"/>
    <w:rsid w:val="00A44E6C"/>
    <w:rsid w:val="00A463C9"/>
    <w:rsid w:val="00A47C8A"/>
    <w:rsid w:val="00A50951"/>
    <w:rsid w:val="00A50E75"/>
    <w:rsid w:val="00A62F87"/>
    <w:rsid w:val="00A670EF"/>
    <w:rsid w:val="00A67267"/>
    <w:rsid w:val="00A71171"/>
    <w:rsid w:val="00A72F60"/>
    <w:rsid w:val="00A7687D"/>
    <w:rsid w:val="00A76DDA"/>
    <w:rsid w:val="00A82B8E"/>
    <w:rsid w:val="00A834FB"/>
    <w:rsid w:val="00A903CC"/>
    <w:rsid w:val="00A9311C"/>
    <w:rsid w:val="00A94B32"/>
    <w:rsid w:val="00A94BEA"/>
    <w:rsid w:val="00A95761"/>
    <w:rsid w:val="00A967B1"/>
    <w:rsid w:val="00A97250"/>
    <w:rsid w:val="00A974EA"/>
    <w:rsid w:val="00AA348C"/>
    <w:rsid w:val="00AA64D7"/>
    <w:rsid w:val="00AB12EF"/>
    <w:rsid w:val="00AB46C3"/>
    <w:rsid w:val="00AB4D15"/>
    <w:rsid w:val="00AC5AE1"/>
    <w:rsid w:val="00AD0886"/>
    <w:rsid w:val="00AD1CE5"/>
    <w:rsid w:val="00AD29BE"/>
    <w:rsid w:val="00AD5682"/>
    <w:rsid w:val="00AE0C7E"/>
    <w:rsid w:val="00AE4FC6"/>
    <w:rsid w:val="00AF2115"/>
    <w:rsid w:val="00AF4BFE"/>
    <w:rsid w:val="00B0721B"/>
    <w:rsid w:val="00B159E9"/>
    <w:rsid w:val="00B168AE"/>
    <w:rsid w:val="00B17D8B"/>
    <w:rsid w:val="00B2000E"/>
    <w:rsid w:val="00B21E1D"/>
    <w:rsid w:val="00B2741F"/>
    <w:rsid w:val="00B302DE"/>
    <w:rsid w:val="00B32E9D"/>
    <w:rsid w:val="00B331D7"/>
    <w:rsid w:val="00B338EA"/>
    <w:rsid w:val="00B43D97"/>
    <w:rsid w:val="00B52E6C"/>
    <w:rsid w:val="00B5658B"/>
    <w:rsid w:val="00B570F1"/>
    <w:rsid w:val="00B637E4"/>
    <w:rsid w:val="00B704B3"/>
    <w:rsid w:val="00B713A0"/>
    <w:rsid w:val="00B720BF"/>
    <w:rsid w:val="00B74020"/>
    <w:rsid w:val="00B74FC2"/>
    <w:rsid w:val="00B75CFF"/>
    <w:rsid w:val="00B765D7"/>
    <w:rsid w:val="00B76CA1"/>
    <w:rsid w:val="00B82BD3"/>
    <w:rsid w:val="00B83ED3"/>
    <w:rsid w:val="00B844CB"/>
    <w:rsid w:val="00B85B64"/>
    <w:rsid w:val="00B8629D"/>
    <w:rsid w:val="00B90B92"/>
    <w:rsid w:val="00B924EC"/>
    <w:rsid w:val="00BA0830"/>
    <w:rsid w:val="00BA3129"/>
    <w:rsid w:val="00BB47A9"/>
    <w:rsid w:val="00BB5930"/>
    <w:rsid w:val="00BB612A"/>
    <w:rsid w:val="00BC142E"/>
    <w:rsid w:val="00BC3D9E"/>
    <w:rsid w:val="00BC4B7A"/>
    <w:rsid w:val="00BC60E0"/>
    <w:rsid w:val="00BC6CBF"/>
    <w:rsid w:val="00BC77CB"/>
    <w:rsid w:val="00BD4D0D"/>
    <w:rsid w:val="00BD4F5C"/>
    <w:rsid w:val="00BE2CAD"/>
    <w:rsid w:val="00BE2F7F"/>
    <w:rsid w:val="00BF0B74"/>
    <w:rsid w:val="00BF1AE8"/>
    <w:rsid w:val="00BF1D3D"/>
    <w:rsid w:val="00BF290B"/>
    <w:rsid w:val="00BF3953"/>
    <w:rsid w:val="00BF6BE3"/>
    <w:rsid w:val="00C01B6D"/>
    <w:rsid w:val="00C029F2"/>
    <w:rsid w:val="00C03D76"/>
    <w:rsid w:val="00C15AEC"/>
    <w:rsid w:val="00C221CC"/>
    <w:rsid w:val="00C25570"/>
    <w:rsid w:val="00C25F0E"/>
    <w:rsid w:val="00C25F92"/>
    <w:rsid w:val="00C261E0"/>
    <w:rsid w:val="00C27DC4"/>
    <w:rsid w:val="00C3140C"/>
    <w:rsid w:val="00C31441"/>
    <w:rsid w:val="00C31DFA"/>
    <w:rsid w:val="00C32544"/>
    <w:rsid w:val="00C341DC"/>
    <w:rsid w:val="00C34ACB"/>
    <w:rsid w:val="00C37317"/>
    <w:rsid w:val="00C5210A"/>
    <w:rsid w:val="00C52C75"/>
    <w:rsid w:val="00C56B92"/>
    <w:rsid w:val="00C61E86"/>
    <w:rsid w:val="00C62B8A"/>
    <w:rsid w:val="00C62FD1"/>
    <w:rsid w:val="00C634F7"/>
    <w:rsid w:val="00C66AD3"/>
    <w:rsid w:val="00C72FAE"/>
    <w:rsid w:val="00C76BFE"/>
    <w:rsid w:val="00C8394D"/>
    <w:rsid w:val="00C85765"/>
    <w:rsid w:val="00C905D5"/>
    <w:rsid w:val="00C92892"/>
    <w:rsid w:val="00C93598"/>
    <w:rsid w:val="00C938B8"/>
    <w:rsid w:val="00C96A78"/>
    <w:rsid w:val="00CA051E"/>
    <w:rsid w:val="00CA4DD4"/>
    <w:rsid w:val="00CB1A9C"/>
    <w:rsid w:val="00CB1FDD"/>
    <w:rsid w:val="00CB230D"/>
    <w:rsid w:val="00CB3A93"/>
    <w:rsid w:val="00CB5B0F"/>
    <w:rsid w:val="00CB6EAF"/>
    <w:rsid w:val="00CC33BB"/>
    <w:rsid w:val="00CC4D56"/>
    <w:rsid w:val="00CC6054"/>
    <w:rsid w:val="00CC78CB"/>
    <w:rsid w:val="00CD178A"/>
    <w:rsid w:val="00CD17E5"/>
    <w:rsid w:val="00CD44C5"/>
    <w:rsid w:val="00CD593F"/>
    <w:rsid w:val="00CD5A0D"/>
    <w:rsid w:val="00CD5B7C"/>
    <w:rsid w:val="00CD637D"/>
    <w:rsid w:val="00CE0B0B"/>
    <w:rsid w:val="00CE3FAE"/>
    <w:rsid w:val="00CE485D"/>
    <w:rsid w:val="00CE6E6C"/>
    <w:rsid w:val="00CF3374"/>
    <w:rsid w:val="00D02F33"/>
    <w:rsid w:val="00D04498"/>
    <w:rsid w:val="00D05A0F"/>
    <w:rsid w:val="00D05A5C"/>
    <w:rsid w:val="00D1153D"/>
    <w:rsid w:val="00D1225F"/>
    <w:rsid w:val="00D137CD"/>
    <w:rsid w:val="00D218CF"/>
    <w:rsid w:val="00D21D39"/>
    <w:rsid w:val="00D2605A"/>
    <w:rsid w:val="00D30008"/>
    <w:rsid w:val="00D32AB9"/>
    <w:rsid w:val="00D32D27"/>
    <w:rsid w:val="00D436FE"/>
    <w:rsid w:val="00D51A87"/>
    <w:rsid w:val="00D520B5"/>
    <w:rsid w:val="00D53475"/>
    <w:rsid w:val="00D62A6D"/>
    <w:rsid w:val="00D645B5"/>
    <w:rsid w:val="00D65FB6"/>
    <w:rsid w:val="00D67948"/>
    <w:rsid w:val="00D71E4C"/>
    <w:rsid w:val="00D73152"/>
    <w:rsid w:val="00D732AA"/>
    <w:rsid w:val="00D75D6E"/>
    <w:rsid w:val="00D76233"/>
    <w:rsid w:val="00D77C54"/>
    <w:rsid w:val="00D814F0"/>
    <w:rsid w:val="00D81CE2"/>
    <w:rsid w:val="00D8482C"/>
    <w:rsid w:val="00D87FEA"/>
    <w:rsid w:val="00D946E8"/>
    <w:rsid w:val="00D952DE"/>
    <w:rsid w:val="00D97558"/>
    <w:rsid w:val="00DA7258"/>
    <w:rsid w:val="00DB4EA7"/>
    <w:rsid w:val="00DB56EF"/>
    <w:rsid w:val="00DC19D2"/>
    <w:rsid w:val="00DC1CFB"/>
    <w:rsid w:val="00DC248C"/>
    <w:rsid w:val="00DC41A2"/>
    <w:rsid w:val="00DC4A56"/>
    <w:rsid w:val="00DC59FF"/>
    <w:rsid w:val="00DC72E4"/>
    <w:rsid w:val="00DC78E5"/>
    <w:rsid w:val="00DC7EE8"/>
    <w:rsid w:val="00DD2EBC"/>
    <w:rsid w:val="00DD3A26"/>
    <w:rsid w:val="00DD4DD1"/>
    <w:rsid w:val="00DD4E6E"/>
    <w:rsid w:val="00DE35CF"/>
    <w:rsid w:val="00DE35DB"/>
    <w:rsid w:val="00DF2F1B"/>
    <w:rsid w:val="00DF59FC"/>
    <w:rsid w:val="00E019D4"/>
    <w:rsid w:val="00E02DFF"/>
    <w:rsid w:val="00E038E2"/>
    <w:rsid w:val="00E0459B"/>
    <w:rsid w:val="00E059FF"/>
    <w:rsid w:val="00E05DF8"/>
    <w:rsid w:val="00E07438"/>
    <w:rsid w:val="00E15862"/>
    <w:rsid w:val="00E15BFA"/>
    <w:rsid w:val="00E16390"/>
    <w:rsid w:val="00E20B87"/>
    <w:rsid w:val="00E20BA4"/>
    <w:rsid w:val="00E2593A"/>
    <w:rsid w:val="00E30D63"/>
    <w:rsid w:val="00E36A1E"/>
    <w:rsid w:val="00E40435"/>
    <w:rsid w:val="00E45DC2"/>
    <w:rsid w:val="00E473F0"/>
    <w:rsid w:val="00E5698F"/>
    <w:rsid w:val="00E57B78"/>
    <w:rsid w:val="00E61F18"/>
    <w:rsid w:val="00E72D67"/>
    <w:rsid w:val="00E7406E"/>
    <w:rsid w:val="00E818EE"/>
    <w:rsid w:val="00E926D0"/>
    <w:rsid w:val="00E92745"/>
    <w:rsid w:val="00E93827"/>
    <w:rsid w:val="00E93922"/>
    <w:rsid w:val="00E94750"/>
    <w:rsid w:val="00EA0191"/>
    <w:rsid w:val="00EB20FC"/>
    <w:rsid w:val="00EB2F63"/>
    <w:rsid w:val="00EB31E9"/>
    <w:rsid w:val="00EB39AF"/>
    <w:rsid w:val="00EB4F46"/>
    <w:rsid w:val="00EB630F"/>
    <w:rsid w:val="00EB7C50"/>
    <w:rsid w:val="00EC4A5E"/>
    <w:rsid w:val="00EC4AB0"/>
    <w:rsid w:val="00EC6505"/>
    <w:rsid w:val="00ED2569"/>
    <w:rsid w:val="00ED4DC0"/>
    <w:rsid w:val="00ED519A"/>
    <w:rsid w:val="00ED53B2"/>
    <w:rsid w:val="00EE4852"/>
    <w:rsid w:val="00EE5D4F"/>
    <w:rsid w:val="00EE7F99"/>
    <w:rsid w:val="00EF0794"/>
    <w:rsid w:val="00EF0F0C"/>
    <w:rsid w:val="00EF14CB"/>
    <w:rsid w:val="00F06EFB"/>
    <w:rsid w:val="00F07B26"/>
    <w:rsid w:val="00F1015D"/>
    <w:rsid w:val="00F12200"/>
    <w:rsid w:val="00F134D5"/>
    <w:rsid w:val="00F14580"/>
    <w:rsid w:val="00F15803"/>
    <w:rsid w:val="00F2040F"/>
    <w:rsid w:val="00F22639"/>
    <w:rsid w:val="00F320DB"/>
    <w:rsid w:val="00F33236"/>
    <w:rsid w:val="00F35D61"/>
    <w:rsid w:val="00F35DFD"/>
    <w:rsid w:val="00F406DE"/>
    <w:rsid w:val="00F42E4F"/>
    <w:rsid w:val="00F43215"/>
    <w:rsid w:val="00F5353F"/>
    <w:rsid w:val="00F5454B"/>
    <w:rsid w:val="00F6126F"/>
    <w:rsid w:val="00F61AC0"/>
    <w:rsid w:val="00F63E21"/>
    <w:rsid w:val="00F655DE"/>
    <w:rsid w:val="00F670D2"/>
    <w:rsid w:val="00F673D1"/>
    <w:rsid w:val="00F67D85"/>
    <w:rsid w:val="00F73FBB"/>
    <w:rsid w:val="00F74BD4"/>
    <w:rsid w:val="00F74D2D"/>
    <w:rsid w:val="00F75D0A"/>
    <w:rsid w:val="00F80990"/>
    <w:rsid w:val="00F818AA"/>
    <w:rsid w:val="00F82F01"/>
    <w:rsid w:val="00F85FF8"/>
    <w:rsid w:val="00F87728"/>
    <w:rsid w:val="00F94912"/>
    <w:rsid w:val="00F94DF3"/>
    <w:rsid w:val="00FA10F6"/>
    <w:rsid w:val="00FA4373"/>
    <w:rsid w:val="00FA624F"/>
    <w:rsid w:val="00FA694B"/>
    <w:rsid w:val="00FB32E2"/>
    <w:rsid w:val="00FB3DF1"/>
    <w:rsid w:val="00FB5365"/>
    <w:rsid w:val="00FC301C"/>
    <w:rsid w:val="00FC3759"/>
    <w:rsid w:val="00FC552C"/>
    <w:rsid w:val="00FD1748"/>
    <w:rsid w:val="00FD53F0"/>
    <w:rsid w:val="00FD69A5"/>
    <w:rsid w:val="00FD7452"/>
    <w:rsid w:val="00FE0FCF"/>
    <w:rsid w:val="00FE18EF"/>
    <w:rsid w:val="00FE230D"/>
    <w:rsid w:val="00FE27AB"/>
    <w:rsid w:val="00FE2917"/>
    <w:rsid w:val="00FE3491"/>
    <w:rsid w:val="00FE6B21"/>
    <w:rsid w:val="00FE7947"/>
    <w:rsid w:val="00FF0CF6"/>
    <w:rsid w:val="00FF2C70"/>
    <w:rsid w:val="00FF609A"/>
    <w:rsid w:val="00FF69B4"/>
    <w:rsid w:val="00FF6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191"/>
    <w:rPr>
      <w:sz w:val="28"/>
    </w:rPr>
  </w:style>
  <w:style w:type="paragraph" w:styleId="1">
    <w:name w:val="heading 1"/>
    <w:basedOn w:val="a"/>
    <w:next w:val="a"/>
    <w:qFormat/>
    <w:rsid w:val="00F43215"/>
    <w:pPr>
      <w:keepNext/>
      <w:spacing w:line="312" w:lineRule="auto"/>
      <w:ind w:firstLine="567"/>
      <w:jc w:val="both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D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Таблицы (моноширинный)"/>
    <w:basedOn w:val="a"/>
    <w:next w:val="a"/>
    <w:uiPriority w:val="99"/>
    <w:rsid w:val="00C9359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styleId="a5">
    <w:name w:val="Body Text"/>
    <w:basedOn w:val="a"/>
    <w:link w:val="a6"/>
    <w:unhideWhenUsed/>
    <w:rsid w:val="00393225"/>
    <w:pPr>
      <w:jc w:val="both"/>
    </w:pPr>
  </w:style>
  <w:style w:type="character" w:customStyle="1" w:styleId="a6">
    <w:name w:val="Основной текст Знак"/>
    <w:basedOn w:val="a0"/>
    <w:link w:val="a5"/>
    <w:rsid w:val="00393225"/>
    <w:rPr>
      <w:sz w:val="28"/>
    </w:rPr>
  </w:style>
  <w:style w:type="paragraph" w:styleId="a7">
    <w:name w:val="No Spacing"/>
    <w:uiPriority w:val="1"/>
    <w:qFormat/>
    <w:rsid w:val="00C62FD1"/>
    <w:rPr>
      <w:rFonts w:eastAsia="Calibri"/>
      <w:sz w:val="28"/>
      <w:szCs w:val="22"/>
      <w:lang w:eastAsia="en-US"/>
    </w:rPr>
  </w:style>
  <w:style w:type="paragraph" w:customStyle="1" w:styleId="ConsPlusNormal">
    <w:name w:val="ConsPlusNormal"/>
    <w:uiPriority w:val="99"/>
    <w:rsid w:val="0047633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2"/>
    <w:basedOn w:val="a"/>
    <w:link w:val="20"/>
    <w:rsid w:val="0047633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476330"/>
    <w:rPr>
      <w:sz w:val="28"/>
    </w:rPr>
  </w:style>
  <w:style w:type="paragraph" w:styleId="3">
    <w:name w:val="Body Text Indent 3"/>
    <w:basedOn w:val="a"/>
    <w:link w:val="30"/>
    <w:rsid w:val="0047633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76330"/>
    <w:rPr>
      <w:sz w:val="16"/>
      <w:szCs w:val="16"/>
    </w:rPr>
  </w:style>
  <w:style w:type="paragraph" w:styleId="a8">
    <w:name w:val="List Paragraph"/>
    <w:basedOn w:val="a"/>
    <w:uiPriority w:val="34"/>
    <w:qFormat/>
    <w:rsid w:val="00392B12"/>
    <w:pPr>
      <w:spacing w:after="200" w:line="360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paragraph" w:styleId="a9">
    <w:name w:val="Balloon Text"/>
    <w:basedOn w:val="a"/>
    <w:link w:val="aa"/>
    <w:rsid w:val="00BC60E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C60E0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rsid w:val="00A44E6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A44E6C"/>
    <w:rPr>
      <w:sz w:val="28"/>
    </w:rPr>
  </w:style>
  <w:style w:type="paragraph" w:styleId="ad">
    <w:name w:val="footer"/>
    <w:basedOn w:val="a"/>
    <w:link w:val="ae"/>
    <w:rsid w:val="00A44E6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A44E6C"/>
    <w:rPr>
      <w:sz w:val="28"/>
    </w:rPr>
  </w:style>
  <w:style w:type="paragraph" w:customStyle="1" w:styleId="af">
    <w:name w:val="Тема письма"/>
    <w:basedOn w:val="a"/>
    <w:rsid w:val="00BA3129"/>
    <w:pPr>
      <w:framePr w:w="4316" w:h="1331" w:hSpace="141" w:wrap="around" w:vAnchor="text" w:hAnchor="page" w:x="1687" w:y="242"/>
    </w:pPr>
  </w:style>
  <w:style w:type="paragraph" w:customStyle="1" w:styleId="ConsPlusNonformat">
    <w:name w:val="ConsPlusNonformat"/>
    <w:uiPriority w:val="99"/>
    <w:rsid w:val="006C7FE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D1225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2"/>
      <w:szCs w:val="22"/>
    </w:rPr>
  </w:style>
  <w:style w:type="paragraph" w:customStyle="1" w:styleId="ConsPlusCell">
    <w:name w:val="ConsPlusCell"/>
    <w:rsid w:val="005E45EB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spfo1">
    <w:name w:val="spfo1"/>
    <w:basedOn w:val="a0"/>
    <w:rsid w:val="005E45EB"/>
  </w:style>
  <w:style w:type="character" w:styleId="af0">
    <w:name w:val="Hyperlink"/>
    <w:basedOn w:val="a0"/>
    <w:uiPriority w:val="99"/>
    <w:unhideWhenUsed/>
    <w:rsid w:val="0050481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191"/>
    <w:rPr>
      <w:sz w:val="28"/>
    </w:rPr>
  </w:style>
  <w:style w:type="paragraph" w:styleId="1">
    <w:name w:val="heading 1"/>
    <w:basedOn w:val="a"/>
    <w:next w:val="a"/>
    <w:qFormat/>
    <w:rsid w:val="00F43215"/>
    <w:pPr>
      <w:keepNext/>
      <w:spacing w:line="312" w:lineRule="auto"/>
      <w:ind w:firstLine="567"/>
      <w:jc w:val="both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D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Таблицы (моноширинный)"/>
    <w:basedOn w:val="a"/>
    <w:next w:val="a"/>
    <w:uiPriority w:val="99"/>
    <w:rsid w:val="00C9359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styleId="a5">
    <w:name w:val="Body Text"/>
    <w:basedOn w:val="a"/>
    <w:link w:val="a6"/>
    <w:unhideWhenUsed/>
    <w:rsid w:val="00393225"/>
    <w:pPr>
      <w:jc w:val="both"/>
    </w:pPr>
  </w:style>
  <w:style w:type="character" w:customStyle="1" w:styleId="a6">
    <w:name w:val="Основной текст Знак"/>
    <w:basedOn w:val="a0"/>
    <w:link w:val="a5"/>
    <w:rsid w:val="00393225"/>
    <w:rPr>
      <w:sz w:val="28"/>
    </w:rPr>
  </w:style>
  <w:style w:type="paragraph" w:styleId="a7">
    <w:name w:val="No Spacing"/>
    <w:uiPriority w:val="1"/>
    <w:qFormat/>
    <w:rsid w:val="00C62FD1"/>
    <w:rPr>
      <w:rFonts w:eastAsia="Calibri"/>
      <w:sz w:val="28"/>
      <w:szCs w:val="22"/>
      <w:lang w:eastAsia="en-US"/>
    </w:rPr>
  </w:style>
  <w:style w:type="paragraph" w:customStyle="1" w:styleId="ConsPlusNormal">
    <w:name w:val="ConsPlusNormal"/>
    <w:uiPriority w:val="99"/>
    <w:rsid w:val="0047633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2"/>
    <w:basedOn w:val="a"/>
    <w:link w:val="20"/>
    <w:rsid w:val="0047633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476330"/>
    <w:rPr>
      <w:sz w:val="28"/>
    </w:rPr>
  </w:style>
  <w:style w:type="paragraph" w:styleId="3">
    <w:name w:val="Body Text Indent 3"/>
    <w:basedOn w:val="a"/>
    <w:link w:val="30"/>
    <w:rsid w:val="0047633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76330"/>
    <w:rPr>
      <w:sz w:val="16"/>
      <w:szCs w:val="16"/>
    </w:rPr>
  </w:style>
  <w:style w:type="paragraph" w:styleId="a8">
    <w:name w:val="List Paragraph"/>
    <w:basedOn w:val="a"/>
    <w:uiPriority w:val="34"/>
    <w:qFormat/>
    <w:rsid w:val="00392B12"/>
    <w:pPr>
      <w:spacing w:after="200" w:line="360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paragraph" w:styleId="a9">
    <w:name w:val="Balloon Text"/>
    <w:basedOn w:val="a"/>
    <w:link w:val="aa"/>
    <w:rsid w:val="00BC60E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C60E0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rsid w:val="00A44E6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A44E6C"/>
    <w:rPr>
      <w:sz w:val="28"/>
    </w:rPr>
  </w:style>
  <w:style w:type="paragraph" w:styleId="ad">
    <w:name w:val="footer"/>
    <w:basedOn w:val="a"/>
    <w:link w:val="ae"/>
    <w:rsid w:val="00A44E6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A44E6C"/>
    <w:rPr>
      <w:sz w:val="28"/>
    </w:rPr>
  </w:style>
  <w:style w:type="paragraph" w:customStyle="1" w:styleId="af">
    <w:name w:val="Тема письма"/>
    <w:basedOn w:val="a"/>
    <w:rsid w:val="00BA3129"/>
    <w:pPr>
      <w:framePr w:w="4316" w:h="1331" w:hSpace="141" w:wrap="around" w:vAnchor="text" w:hAnchor="page" w:x="1687" w:y="242"/>
    </w:pPr>
  </w:style>
  <w:style w:type="paragraph" w:customStyle="1" w:styleId="ConsPlusNonformat">
    <w:name w:val="ConsPlusNonformat"/>
    <w:uiPriority w:val="99"/>
    <w:rsid w:val="006C7FE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D1225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2"/>
      <w:szCs w:val="22"/>
    </w:rPr>
  </w:style>
  <w:style w:type="paragraph" w:customStyle="1" w:styleId="ConsPlusCell">
    <w:name w:val="ConsPlusCell"/>
    <w:rsid w:val="005E45EB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spfo1">
    <w:name w:val="spfo1"/>
    <w:basedOn w:val="a0"/>
    <w:rsid w:val="005E45EB"/>
  </w:style>
  <w:style w:type="character" w:styleId="af0">
    <w:name w:val="Hyperlink"/>
    <w:basedOn w:val="a0"/>
    <w:uiPriority w:val="99"/>
    <w:unhideWhenUsed/>
    <w:rsid w:val="005048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9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221405-238D-448C-B84F-3B6819B5B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КУМИ_межвед</cp:lastModifiedBy>
  <cp:revision>15</cp:revision>
  <cp:lastPrinted>2019-03-21T05:00:00Z</cp:lastPrinted>
  <dcterms:created xsi:type="dcterms:W3CDTF">2018-10-10T04:08:00Z</dcterms:created>
  <dcterms:modified xsi:type="dcterms:W3CDTF">2019-03-21T05:01:00Z</dcterms:modified>
</cp:coreProperties>
</file>