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38" w:rsidRDefault="001F4238"/>
    <w:p w:rsidR="00A95E59" w:rsidRDefault="00A95E59" w:rsidP="00A95E59">
      <w:pPr>
        <w:spacing w:line="276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</w:t>
      </w:r>
    </w:p>
    <w:p w:rsidR="00A95E59" w:rsidRDefault="00A95E59" w:rsidP="00A95E59">
      <w:pPr>
        <w:spacing w:line="360" w:lineRule="auto"/>
        <w:ind w:right="-1"/>
        <w:jc w:val="center"/>
        <w:rPr>
          <w:b/>
          <w:sz w:val="28"/>
          <w:szCs w:val="28"/>
        </w:rPr>
      </w:pPr>
    </w:p>
    <w:p w:rsidR="0009002F" w:rsidRDefault="00A95E59" w:rsidP="0009002F">
      <w:pPr>
        <w:spacing w:line="360" w:lineRule="auto"/>
        <w:ind w:firstLine="709"/>
        <w:jc w:val="both"/>
        <w:rPr>
          <w:sz w:val="28"/>
          <w:szCs w:val="28"/>
        </w:rPr>
      </w:pPr>
      <w:r w:rsidRPr="00BE353D">
        <w:rPr>
          <w:sz w:val="28"/>
          <w:szCs w:val="28"/>
        </w:rPr>
        <w:t xml:space="preserve"> Принятие и реализация проекта </w:t>
      </w:r>
      <w:r w:rsidR="00ED0FC3">
        <w:rPr>
          <w:sz w:val="28"/>
          <w:szCs w:val="28"/>
        </w:rPr>
        <w:t>постановления а</w:t>
      </w:r>
      <w:r w:rsidR="009D4176" w:rsidRPr="009D4176">
        <w:rPr>
          <w:sz w:val="28"/>
          <w:szCs w:val="28"/>
        </w:rPr>
        <w:t xml:space="preserve">дминистрации </w:t>
      </w:r>
      <w:r w:rsidR="009D4176" w:rsidRPr="0009002F">
        <w:rPr>
          <w:sz w:val="28"/>
          <w:szCs w:val="28"/>
        </w:rPr>
        <w:t>городского округа Кинель Самарской области</w:t>
      </w:r>
      <w:proofErr w:type="gramStart"/>
      <w:r w:rsidR="009D4176" w:rsidRPr="0009002F">
        <w:rPr>
          <w:sz w:val="28"/>
          <w:szCs w:val="28"/>
        </w:rPr>
        <w:t xml:space="preserve"> </w:t>
      </w:r>
      <w:r w:rsidR="00ED0FC3" w:rsidRPr="0009002F">
        <w:rPr>
          <w:sz w:val="28"/>
          <w:szCs w:val="28"/>
        </w:rPr>
        <w:t>О</w:t>
      </w:r>
      <w:proofErr w:type="gramEnd"/>
      <w:r w:rsidR="00ED0FC3" w:rsidRPr="0009002F">
        <w:rPr>
          <w:sz w:val="28"/>
          <w:szCs w:val="28"/>
        </w:rPr>
        <w:t>б утверждении Положения  о порядке проведения конкурса социально значимых проектов на предоставление  гранта в форме субсидий за счет средств бюджета городского округа Кинель Самарской области некоммерческим  организациям, не являющимся   муниципальными учреждениями,  на   реализацию социально-значимых мероприятий, направленных на организацию отдыха, досуга  граждан с ограниченными возможностями на  территории городского округа Кинель Самарской области</w:t>
      </w:r>
      <w:r w:rsidR="007F304F" w:rsidRPr="0009002F">
        <w:rPr>
          <w:sz w:val="28"/>
          <w:szCs w:val="28"/>
        </w:rPr>
        <w:t>»</w:t>
      </w:r>
      <w:r w:rsidR="00B01110" w:rsidRPr="0009002F">
        <w:rPr>
          <w:sz w:val="28"/>
          <w:szCs w:val="28"/>
        </w:rPr>
        <w:t xml:space="preserve"> </w:t>
      </w:r>
      <w:r w:rsidRPr="0009002F">
        <w:rPr>
          <w:sz w:val="28"/>
          <w:szCs w:val="28"/>
        </w:rPr>
        <w:t xml:space="preserve">не  </w:t>
      </w:r>
      <w:r w:rsidR="007B0A0F" w:rsidRPr="0009002F">
        <w:rPr>
          <w:sz w:val="28"/>
          <w:szCs w:val="28"/>
        </w:rPr>
        <w:t>по</w:t>
      </w:r>
      <w:r w:rsidRPr="0009002F">
        <w:rPr>
          <w:sz w:val="28"/>
          <w:szCs w:val="28"/>
        </w:rPr>
        <w:t xml:space="preserve">требует  дополнительных  финансовых  затрат  бюджета  городского округа </w:t>
      </w:r>
      <w:r w:rsidR="009D4176" w:rsidRPr="0009002F">
        <w:rPr>
          <w:sz w:val="28"/>
          <w:szCs w:val="28"/>
        </w:rPr>
        <w:t>Кинель</w:t>
      </w:r>
      <w:r w:rsidR="0009002F">
        <w:rPr>
          <w:sz w:val="28"/>
          <w:szCs w:val="28"/>
        </w:rPr>
        <w:t xml:space="preserve"> Самарской области</w:t>
      </w:r>
      <w:r w:rsidRPr="0009002F">
        <w:rPr>
          <w:sz w:val="28"/>
          <w:szCs w:val="28"/>
        </w:rPr>
        <w:t>.</w:t>
      </w:r>
      <w:r w:rsidR="0009002F" w:rsidRPr="0009002F">
        <w:rPr>
          <w:sz w:val="28"/>
          <w:szCs w:val="28"/>
        </w:rPr>
        <w:t xml:space="preserve"> </w:t>
      </w:r>
    </w:p>
    <w:p w:rsidR="0009002F" w:rsidRPr="0009002F" w:rsidRDefault="0009002F" w:rsidP="0009002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Pr="0009002F">
        <w:rPr>
          <w:sz w:val="28"/>
          <w:szCs w:val="28"/>
        </w:rPr>
        <w:t>униципальной программ</w:t>
      </w:r>
      <w:r>
        <w:rPr>
          <w:sz w:val="28"/>
          <w:szCs w:val="28"/>
        </w:rPr>
        <w:t>ой</w:t>
      </w:r>
      <w:r w:rsidRPr="0009002F">
        <w:rPr>
          <w:sz w:val="28"/>
          <w:szCs w:val="28"/>
        </w:rPr>
        <w:t xml:space="preserve"> по улучшению условий жизнедеятельности нуждающихся категорий граждан городского округа Кинель, утвержденной  постановлением администрации городского округа Кинель Самарской области от 30.10.2014 года №3440 (с изменениями от  12.03.2015,от 09.02.2015,от 23.12.2015, от 15.03.2016)</w:t>
      </w:r>
      <w:r>
        <w:rPr>
          <w:sz w:val="28"/>
          <w:szCs w:val="28"/>
        </w:rPr>
        <w:t xml:space="preserve"> предусмотрено предоставление </w:t>
      </w:r>
      <w:r w:rsidRPr="0009002F">
        <w:rPr>
          <w:sz w:val="28"/>
          <w:szCs w:val="28"/>
        </w:rPr>
        <w:t>гранта в форме субсидий за счет средств бюджета городского округа Кинель Самарской области</w:t>
      </w:r>
      <w:r>
        <w:rPr>
          <w:sz w:val="28"/>
          <w:szCs w:val="28"/>
        </w:rPr>
        <w:t xml:space="preserve"> в 2017 году в размере 100 000 рублей.</w:t>
      </w:r>
      <w:proofErr w:type="gramEnd"/>
    </w:p>
    <w:p w:rsidR="00A95E59" w:rsidRPr="0009002F" w:rsidRDefault="00A95E59" w:rsidP="0009002F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A95E59" w:rsidRDefault="00A95E59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D4176" w:rsidRDefault="009D4176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D4176" w:rsidRDefault="009D4176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bookmarkStart w:id="0" w:name="_GoBack"/>
      <w:bookmarkEnd w:id="0"/>
    </w:p>
    <w:sectPr w:rsidR="009D4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49"/>
    <w:rsid w:val="0009002F"/>
    <w:rsid w:val="001F4238"/>
    <w:rsid w:val="007B0A0F"/>
    <w:rsid w:val="007F304F"/>
    <w:rsid w:val="009D4176"/>
    <w:rsid w:val="00A25949"/>
    <w:rsid w:val="00A95E59"/>
    <w:rsid w:val="00B01110"/>
    <w:rsid w:val="00BE353D"/>
    <w:rsid w:val="00D03111"/>
    <w:rsid w:val="00ED0FC3"/>
    <w:rsid w:val="00F4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5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5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8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3A015-12C7-4CC9-9C5A-7A122D097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ДМО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Табакова</dc:creator>
  <cp:keywords/>
  <dc:description/>
  <cp:lastModifiedBy>3</cp:lastModifiedBy>
  <cp:revision>6</cp:revision>
  <cp:lastPrinted>2016-11-11T10:59:00Z</cp:lastPrinted>
  <dcterms:created xsi:type="dcterms:W3CDTF">2017-03-15T05:28:00Z</dcterms:created>
  <dcterms:modified xsi:type="dcterms:W3CDTF">2017-07-12T04:27:00Z</dcterms:modified>
</cp:coreProperties>
</file>