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Default="00142EEF" w:rsidP="002363E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Кинель </w:t>
      </w:r>
      <w:r w:rsidRPr="002363E4">
        <w:rPr>
          <w:b/>
          <w:szCs w:val="28"/>
        </w:rPr>
        <w:t>«</w:t>
      </w:r>
      <w:r w:rsidR="002363E4" w:rsidRPr="002363E4">
        <w:rPr>
          <w:b/>
        </w:rPr>
        <w:t xml:space="preserve">Об утверждении </w:t>
      </w:r>
      <w:r w:rsidR="002363E4" w:rsidRPr="002363E4">
        <w:rPr>
          <w:b/>
          <w:szCs w:val="28"/>
        </w:rPr>
        <w:t xml:space="preserve">Порядка предоставления за </w:t>
      </w:r>
      <w:proofErr w:type="spellStart"/>
      <w:r w:rsidR="002363E4" w:rsidRPr="002363E4">
        <w:rPr>
          <w:b/>
          <w:szCs w:val="28"/>
        </w:rPr>
        <w:t>счет</w:t>
      </w:r>
      <w:proofErr w:type="spellEnd"/>
      <w:r w:rsidR="002363E4" w:rsidRPr="002363E4">
        <w:rPr>
          <w:b/>
          <w:szCs w:val="28"/>
        </w:rPr>
        <w:t xml:space="preserve"> средств бюджета городского округа Кинель Самарской области на безвозмездной и безвозвратной основе субсидий юридическим лицам (за исключением государственных (муниципальных) учреждений)   в целях возмещения недополученных доходов и (или) возмещения затрат в связи с выполнением работ и оказанием услуг</w:t>
      </w:r>
      <w:r w:rsidRPr="00142EEF">
        <w:rPr>
          <w:b/>
          <w:szCs w:val="28"/>
        </w:rPr>
        <w:t>»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2363E4" w:rsidRPr="00F31DC1" w:rsidRDefault="002363E4" w:rsidP="002363E4">
      <w:pPr>
        <w:pStyle w:val="a4"/>
        <w:ind w:left="0" w:firstLine="709"/>
        <w:contextualSpacing/>
        <w:jc w:val="both"/>
        <w:rPr>
          <w:szCs w:val="28"/>
        </w:rPr>
      </w:pPr>
      <w:proofErr w:type="gramStart"/>
      <w:r w:rsidRPr="00F31DC1">
        <w:rPr>
          <w:szCs w:val="28"/>
        </w:rPr>
        <w:t xml:space="preserve">Проект постановления администрации городского округа Кинель Самарской области «Об утверждении  Порядка предоставления за </w:t>
      </w:r>
      <w:proofErr w:type="spellStart"/>
      <w:r w:rsidRPr="00F31DC1">
        <w:rPr>
          <w:szCs w:val="28"/>
        </w:rPr>
        <w:t>счет</w:t>
      </w:r>
      <w:proofErr w:type="spellEnd"/>
      <w:r w:rsidRPr="00F31DC1">
        <w:rPr>
          <w:szCs w:val="28"/>
        </w:rPr>
        <w:t xml:space="preserve"> средств бюджета городского округа Кинель Самарской области на безвозмездной и безвозвратной основе субсидий юридическим лицам (за исключением государственных (муниципальных) учреждений) возмещения недополученных доходов и (или) возмещения затрат» разработан в целях финансовой поддержки хозяйствующих субъектов, осуществляющих</w:t>
      </w:r>
      <w:r>
        <w:rPr>
          <w:szCs w:val="28"/>
        </w:rPr>
        <w:t xml:space="preserve"> деятельность</w:t>
      </w:r>
      <w:r w:rsidRPr="00F31DC1">
        <w:rPr>
          <w:szCs w:val="28"/>
        </w:rPr>
        <w:t>, связанн</w:t>
      </w:r>
      <w:r>
        <w:rPr>
          <w:szCs w:val="28"/>
        </w:rPr>
        <w:t>ую</w:t>
      </w:r>
      <w:r w:rsidRPr="00F31DC1">
        <w:rPr>
          <w:szCs w:val="28"/>
        </w:rPr>
        <w:t xml:space="preserve"> с</w:t>
      </w:r>
      <w:r w:rsidRPr="00F31DC1">
        <w:rPr>
          <w:b/>
          <w:szCs w:val="28"/>
        </w:rPr>
        <w:t xml:space="preserve"> </w:t>
      </w:r>
      <w:r w:rsidRPr="00F31DC1">
        <w:rPr>
          <w:szCs w:val="28"/>
        </w:rPr>
        <w:t>эксплуатацией, техническим обслуживанием и ремонтом бесхозяйных сетей  теплоснабжения</w:t>
      </w:r>
      <w:proofErr w:type="gramEnd"/>
      <w:r w:rsidRPr="00F31DC1">
        <w:rPr>
          <w:szCs w:val="28"/>
        </w:rPr>
        <w:t xml:space="preserve">, водоснабжения и водоотведения,  </w:t>
      </w:r>
      <w:proofErr w:type="gramStart"/>
      <w:r w:rsidRPr="00F31DC1">
        <w:rPr>
          <w:szCs w:val="28"/>
        </w:rPr>
        <w:t>расположенных</w:t>
      </w:r>
      <w:proofErr w:type="gramEnd"/>
      <w:r w:rsidRPr="00F31DC1">
        <w:rPr>
          <w:szCs w:val="28"/>
        </w:rPr>
        <w:t xml:space="preserve"> на территории городского округа Кинель Самарской области.</w:t>
      </w:r>
    </w:p>
    <w:p w:rsidR="002363E4" w:rsidRPr="00665A0A" w:rsidRDefault="00C51D4B" w:rsidP="00C94F58">
      <w:pPr>
        <w:spacing w:after="0" w:line="240" w:lineRule="auto"/>
        <w:ind w:firstLine="709"/>
        <w:jc w:val="both"/>
        <w:rPr>
          <w:rFonts w:eastAsia="Arial Unicode MS"/>
          <w:color w:val="000000"/>
          <w:szCs w:val="28"/>
        </w:rPr>
      </w:pPr>
      <w:r>
        <w:rPr>
          <w:szCs w:val="28"/>
        </w:rPr>
        <w:t xml:space="preserve">В соответствии с проектом постановления размер субсидии определяется </w:t>
      </w:r>
      <w:r w:rsidR="00C94F58" w:rsidRPr="00665A0A">
        <w:rPr>
          <w:szCs w:val="28"/>
        </w:rPr>
        <w:t xml:space="preserve">из суммы фактических затрат </w:t>
      </w:r>
      <w:r w:rsidR="00C94F58">
        <w:rPr>
          <w:szCs w:val="28"/>
        </w:rPr>
        <w:t>п</w:t>
      </w:r>
      <w:r w:rsidR="00C94F58" w:rsidRPr="00665A0A">
        <w:rPr>
          <w:szCs w:val="28"/>
        </w:rPr>
        <w:t xml:space="preserve">олучателя, рассчитанных </w:t>
      </w:r>
      <w:r w:rsidR="00C94F58">
        <w:rPr>
          <w:szCs w:val="28"/>
        </w:rPr>
        <w:t>на основании</w:t>
      </w:r>
      <w:r w:rsidR="002363E4" w:rsidRPr="00665A0A">
        <w:rPr>
          <w:szCs w:val="28"/>
        </w:rPr>
        <w:t xml:space="preserve"> представленны</w:t>
      </w:r>
      <w:r w:rsidR="00C94F58">
        <w:rPr>
          <w:szCs w:val="28"/>
        </w:rPr>
        <w:t>х</w:t>
      </w:r>
      <w:r w:rsidR="002363E4" w:rsidRPr="00665A0A">
        <w:rPr>
          <w:szCs w:val="28"/>
        </w:rPr>
        <w:t xml:space="preserve"> </w:t>
      </w:r>
      <w:r w:rsidR="00C94F58">
        <w:rPr>
          <w:szCs w:val="28"/>
        </w:rPr>
        <w:t>п</w:t>
      </w:r>
      <w:r w:rsidR="002363E4" w:rsidRPr="00665A0A">
        <w:rPr>
          <w:szCs w:val="28"/>
        </w:rPr>
        <w:t>олучателем документ</w:t>
      </w:r>
      <w:r w:rsidR="00C94F58">
        <w:rPr>
          <w:szCs w:val="28"/>
        </w:rPr>
        <w:t>ов,</w:t>
      </w:r>
      <w:r w:rsidR="002363E4" w:rsidRPr="00665A0A">
        <w:rPr>
          <w:szCs w:val="28"/>
        </w:rPr>
        <w:t xml:space="preserve"> а также в пределах лимитов бюджетных обязательств, </w:t>
      </w:r>
      <w:proofErr w:type="spellStart"/>
      <w:r w:rsidR="002363E4" w:rsidRPr="00665A0A">
        <w:rPr>
          <w:szCs w:val="28"/>
        </w:rPr>
        <w:t>доведенных</w:t>
      </w:r>
      <w:proofErr w:type="spellEnd"/>
      <w:r w:rsidR="002363E4" w:rsidRPr="00665A0A">
        <w:rPr>
          <w:szCs w:val="28"/>
        </w:rPr>
        <w:t xml:space="preserve"> на цели предоставления субсидий.</w:t>
      </w:r>
    </w:p>
    <w:p w:rsidR="006F285A" w:rsidRDefault="006F285A" w:rsidP="00142EE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F285A"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C94F58">
        <w:rPr>
          <w:szCs w:val="28"/>
        </w:rPr>
        <w:t xml:space="preserve">29.06.2017 </w:t>
      </w:r>
      <w:r w:rsidRPr="006F285A">
        <w:rPr>
          <w:szCs w:val="28"/>
        </w:rPr>
        <w:t>г. №</w:t>
      </w:r>
      <w:r w:rsidR="00C94F58">
        <w:rPr>
          <w:szCs w:val="28"/>
        </w:rPr>
        <w:t xml:space="preserve"> 267</w:t>
      </w:r>
      <w:r w:rsidRPr="006F285A">
        <w:rPr>
          <w:szCs w:val="28"/>
        </w:rPr>
        <w:t xml:space="preserve"> «</w:t>
      </w:r>
      <w:r w:rsidR="00C94F58">
        <w:rPr>
          <w:szCs w:val="28"/>
        </w:rPr>
        <w:t xml:space="preserve">О внесении изменений в решение Думы </w:t>
      </w:r>
      <w:proofErr w:type="spellStart"/>
      <w:r w:rsidR="00C94F58">
        <w:rPr>
          <w:szCs w:val="28"/>
        </w:rPr>
        <w:t>городскогоокруга</w:t>
      </w:r>
      <w:proofErr w:type="spellEnd"/>
      <w:r w:rsidR="00C94F58">
        <w:rPr>
          <w:szCs w:val="28"/>
        </w:rPr>
        <w:t xml:space="preserve"> Кинель Самарской области от 15.12.2016 г. № 214 «</w:t>
      </w:r>
      <w:r w:rsidRPr="006F285A">
        <w:rPr>
          <w:szCs w:val="28"/>
        </w:rPr>
        <w:t xml:space="preserve">О бюджете городского округа Кинель Самарской области на 2017 год и на плановый период 2018 и 2019 годов» объем финансирования по предоставлению указанных субсидий составляет </w:t>
      </w:r>
      <w:r w:rsidR="00C94F58">
        <w:rPr>
          <w:szCs w:val="28"/>
        </w:rPr>
        <w:t xml:space="preserve">325 000 </w:t>
      </w:r>
      <w:r w:rsidRPr="006F285A">
        <w:rPr>
          <w:szCs w:val="28"/>
        </w:rPr>
        <w:t>рублей.</w:t>
      </w:r>
      <w:proofErr w:type="gramEnd"/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color w:val="000000"/>
          <w:szCs w:val="28"/>
        </w:rPr>
      </w:pPr>
      <w:r w:rsidRPr="003057FA">
        <w:rPr>
          <w:szCs w:val="28"/>
        </w:rPr>
        <w:t>Проект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нормативного правого акта устанавливает, что </w:t>
      </w:r>
      <w:r w:rsidR="00C94F58">
        <w:rPr>
          <w:szCs w:val="28"/>
        </w:rPr>
        <w:t xml:space="preserve">администрация городского округа Кинель Самарской области </w:t>
      </w:r>
      <w:r w:rsidR="00FC14E3">
        <w:rPr>
          <w:szCs w:val="28"/>
        </w:rPr>
        <w:t xml:space="preserve"> </w:t>
      </w:r>
      <w:r w:rsidRPr="003057FA">
        <w:rPr>
          <w:szCs w:val="28"/>
        </w:rPr>
        <w:t xml:space="preserve">принимает решение о предоставлении субсидий </w:t>
      </w:r>
      <w:r w:rsidR="00FC14E3">
        <w:rPr>
          <w:szCs w:val="28"/>
        </w:rPr>
        <w:t xml:space="preserve">на основании заявок и представленных подтверждающих документов </w:t>
      </w:r>
      <w:r w:rsidR="00C94F58">
        <w:rPr>
          <w:szCs w:val="28"/>
        </w:rPr>
        <w:t>юридических  лиц.</w:t>
      </w:r>
      <w:r>
        <w:rPr>
          <w:szCs w:val="28"/>
        </w:rPr>
        <w:t xml:space="preserve"> </w:t>
      </w:r>
      <w:r w:rsidR="00C94F58" w:rsidRPr="00665A0A">
        <w:rPr>
          <w:szCs w:val="28"/>
        </w:rPr>
        <w:t xml:space="preserve">Субсидии предоставляются </w:t>
      </w:r>
      <w:proofErr w:type="spellStart"/>
      <w:r w:rsidR="00C94F58" w:rsidRPr="00665A0A">
        <w:rPr>
          <w:szCs w:val="28"/>
        </w:rPr>
        <w:t>путем</w:t>
      </w:r>
      <w:proofErr w:type="spellEnd"/>
      <w:r w:rsidR="00C94F58" w:rsidRPr="00665A0A">
        <w:rPr>
          <w:szCs w:val="28"/>
        </w:rPr>
        <w:t xml:space="preserve"> перечисления денежных сре</w:t>
      </w:r>
      <w:proofErr w:type="gramStart"/>
      <w:r w:rsidR="00C94F58" w:rsidRPr="00665A0A">
        <w:rPr>
          <w:szCs w:val="28"/>
        </w:rPr>
        <w:t>дств с л</w:t>
      </w:r>
      <w:proofErr w:type="gramEnd"/>
      <w:r w:rsidR="00C94F58" w:rsidRPr="00665A0A">
        <w:rPr>
          <w:szCs w:val="28"/>
        </w:rPr>
        <w:t>ицевого счета Главного распорядителя как получателя бюджетных средств</w:t>
      </w:r>
      <w:r w:rsidR="00C94F58">
        <w:rPr>
          <w:szCs w:val="28"/>
        </w:rPr>
        <w:t>.</w:t>
      </w:r>
    </w:p>
    <w:p w:rsidR="00357C4D" w:rsidRPr="00BC34C9" w:rsidRDefault="00FC14E3" w:rsidP="00FC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C34C9">
        <w:rPr>
          <w:szCs w:val="28"/>
        </w:rPr>
        <w:t xml:space="preserve">Таким образом, принятие проекта постановления </w:t>
      </w:r>
      <w:r w:rsidR="00447653" w:rsidRPr="00BC34C9">
        <w:rPr>
          <w:szCs w:val="28"/>
        </w:rPr>
        <w:t xml:space="preserve">не потребует </w:t>
      </w:r>
      <w:r w:rsidRPr="00BC34C9">
        <w:rPr>
          <w:szCs w:val="28"/>
        </w:rPr>
        <w:t xml:space="preserve">выделения </w:t>
      </w:r>
      <w:r w:rsidR="00447653" w:rsidRPr="00BC34C9">
        <w:rPr>
          <w:szCs w:val="28"/>
        </w:rPr>
        <w:t xml:space="preserve">дополнительных </w:t>
      </w:r>
      <w:r w:rsidRPr="00BC34C9">
        <w:rPr>
          <w:szCs w:val="28"/>
        </w:rPr>
        <w:t xml:space="preserve">ассигнований из </w:t>
      </w:r>
      <w:r w:rsidR="00447653" w:rsidRPr="00BC34C9">
        <w:rPr>
          <w:bCs/>
          <w:szCs w:val="28"/>
        </w:rPr>
        <w:t xml:space="preserve">бюджета </w:t>
      </w:r>
      <w:r w:rsidR="00447653" w:rsidRPr="00BC34C9">
        <w:rPr>
          <w:szCs w:val="28"/>
        </w:rPr>
        <w:t>городского округа Кинель Самарской области.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886365" w:rsidRPr="00731CE3" w:rsidTr="007E5127">
        <w:trPr>
          <w:trHeight w:val="353"/>
        </w:trPr>
        <w:tc>
          <w:tcPr>
            <w:tcW w:w="4928" w:type="dxa"/>
            <w:shd w:val="clear" w:color="auto" w:fill="auto"/>
          </w:tcPr>
          <w:p w:rsidR="00886365" w:rsidRPr="00731CE3" w:rsidRDefault="00886365" w:rsidP="007E5127">
            <w:pPr>
              <w:spacing w:after="0" w:line="240" w:lineRule="auto"/>
              <w:rPr>
                <w:szCs w:val="28"/>
              </w:rPr>
            </w:pPr>
            <w:r>
              <w:t>Руководитель комитета по управлению муниципального имущества городского округа Кинель Самарской области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886365" w:rsidRPr="00731CE3" w:rsidRDefault="00886365" w:rsidP="007E5127">
            <w:pPr>
              <w:spacing w:after="0" w:line="240" w:lineRule="auto"/>
              <w:jc w:val="right"/>
              <w:rPr>
                <w:szCs w:val="28"/>
              </w:rPr>
            </w:pPr>
          </w:p>
          <w:p w:rsidR="00886365" w:rsidRDefault="00886365" w:rsidP="007E5127">
            <w:pPr>
              <w:spacing w:after="0" w:line="240" w:lineRule="auto"/>
              <w:jc w:val="right"/>
            </w:pPr>
          </w:p>
          <w:p w:rsidR="00886365" w:rsidRDefault="00886365" w:rsidP="007E5127">
            <w:pPr>
              <w:spacing w:after="0" w:line="240" w:lineRule="auto"/>
              <w:jc w:val="right"/>
            </w:pPr>
          </w:p>
          <w:p w:rsidR="00886365" w:rsidRPr="00731CE3" w:rsidRDefault="00886365" w:rsidP="007E5127">
            <w:pPr>
              <w:spacing w:after="0" w:line="240" w:lineRule="auto"/>
              <w:jc w:val="right"/>
              <w:rPr>
                <w:szCs w:val="28"/>
              </w:rPr>
            </w:pPr>
            <w:r>
              <w:t>М.В. Максимов</w:t>
            </w:r>
          </w:p>
        </w:tc>
      </w:tr>
    </w:tbl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595E6B" w:rsidRPr="00595E6B" w:rsidTr="00F26031">
        <w:trPr>
          <w:trHeight w:val="353"/>
        </w:trPr>
        <w:tc>
          <w:tcPr>
            <w:tcW w:w="5070" w:type="dxa"/>
            <w:shd w:val="clear" w:color="auto" w:fill="auto"/>
          </w:tcPr>
          <w:p w:rsidR="00595E6B" w:rsidRPr="00595E6B" w:rsidRDefault="00595E6B" w:rsidP="00595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595E6B" w:rsidRPr="00595E6B" w:rsidRDefault="00595E6B" w:rsidP="00595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023F"/>
    <w:rsid w:val="000109BB"/>
    <w:rsid w:val="00045C96"/>
    <w:rsid w:val="00080B83"/>
    <w:rsid w:val="00142EEF"/>
    <w:rsid w:val="001C4392"/>
    <w:rsid w:val="002363E4"/>
    <w:rsid w:val="0032396F"/>
    <w:rsid w:val="00357C4D"/>
    <w:rsid w:val="003954D2"/>
    <w:rsid w:val="00447653"/>
    <w:rsid w:val="004E0631"/>
    <w:rsid w:val="00595E6B"/>
    <w:rsid w:val="005C55B8"/>
    <w:rsid w:val="00630615"/>
    <w:rsid w:val="006D71E1"/>
    <w:rsid w:val="006F285A"/>
    <w:rsid w:val="00727686"/>
    <w:rsid w:val="00751CAD"/>
    <w:rsid w:val="00766128"/>
    <w:rsid w:val="00847607"/>
    <w:rsid w:val="00886365"/>
    <w:rsid w:val="008A32A1"/>
    <w:rsid w:val="009035F5"/>
    <w:rsid w:val="00955E29"/>
    <w:rsid w:val="00AB1B27"/>
    <w:rsid w:val="00B1407C"/>
    <w:rsid w:val="00B7023F"/>
    <w:rsid w:val="00BC34C9"/>
    <w:rsid w:val="00C51D4B"/>
    <w:rsid w:val="00C9330C"/>
    <w:rsid w:val="00C94F58"/>
    <w:rsid w:val="00F26031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2363E4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5</cp:revision>
  <cp:lastPrinted>2017-08-24T07:51:00Z</cp:lastPrinted>
  <dcterms:created xsi:type="dcterms:W3CDTF">2017-08-24T07:50:00Z</dcterms:created>
  <dcterms:modified xsi:type="dcterms:W3CDTF">2017-08-24T10:32:00Z</dcterms:modified>
</cp:coreProperties>
</file>