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5362"/>
      </w:tblGrid>
      <w:tr w:rsidR="007F63F4" w:rsidRPr="007F63F4" w:rsidTr="001534B6">
        <w:trPr>
          <w:trHeight w:val="2976"/>
        </w:trPr>
        <w:tc>
          <w:tcPr>
            <w:tcW w:w="5362" w:type="dxa"/>
            <w:shd w:val="clear" w:color="auto" w:fill="auto"/>
          </w:tcPr>
          <w:p w:rsidR="007F63F4" w:rsidRPr="007F63F4" w:rsidRDefault="007F63F4" w:rsidP="007F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F63F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Российская Федерация</w:t>
            </w:r>
          </w:p>
          <w:p w:rsidR="007F63F4" w:rsidRPr="007F63F4" w:rsidRDefault="007F63F4" w:rsidP="007F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F63F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Самарская область</w:t>
            </w:r>
          </w:p>
          <w:p w:rsidR="007F63F4" w:rsidRPr="007F63F4" w:rsidRDefault="007F63F4" w:rsidP="007F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F63F4" w:rsidRPr="007F63F4" w:rsidRDefault="007F63F4" w:rsidP="007F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63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</w:t>
            </w:r>
          </w:p>
          <w:p w:rsidR="007F63F4" w:rsidRPr="007F63F4" w:rsidRDefault="007F63F4" w:rsidP="007F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63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городского округа Кинель</w:t>
            </w:r>
          </w:p>
          <w:p w:rsidR="007F63F4" w:rsidRPr="007F63F4" w:rsidRDefault="007F63F4" w:rsidP="007F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7F63F4" w:rsidRPr="007F63F4" w:rsidRDefault="007F63F4" w:rsidP="007F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7F63F4" w:rsidRPr="007F63F4" w:rsidRDefault="007F63F4" w:rsidP="007F63F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7F63F4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РАСПОРЯЖЕНИЕ</w:t>
            </w:r>
          </w:p>
          <w:p w:rsidR="007F63F4" w:rsidRPr="007F63F4" w:rsidRDefault="007F63F4" w:rsidP="007F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F63F4" w:rsidRPr="007F63F4" w:rsidRDefault="007F63F4" w:rsidP="007F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63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 </w:t>
            </w:r>
            <w:r w:rsidR="004110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04.04.2022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№ </w:t>
            </w:r>
            <w:r w:rsidR="004110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109-</w:t>
            </w:r>
            <w:r w:rsidRPr="007F63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</w:p>
          <w:p w:rsidR="007F63F4" w:rsidRPr="007F63F4" w:rsidRDefault="007F63F4" w:rsidP="007F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F63F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Кинель</w:t>
            </w:r>
          </w:p>
          <w:p w:rsidR="007F63F4" w:rsidRPr="007F63F4" w:rsidRDefault="007F63F4" w:rsidP="007F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3F4" w:rsidRPr="007F63F4" w:rsidTr="001534B6">
        <w:trPr>
          <w:trHeight w:val="600"/>
        </w:trPr>
        <w:tc>
          <w:tcPr>
            <w:tcW w:w="5362" w:type="dxa"/>
            <w:shd w:val="clear" w:color="auto" w:fill="auto"/>
          </w:tcPr>
          <w:p w:rsidR="007F63F4" w:rsidRPr="007F63F4" w:rsidRDefault="007F63F4" w:rsidP="007F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О составе комиссии по соблюдению требований к служебному поведению муниципальных служащих администрации городского округа Кинель Самарской области и урегулированию конфликта интересов</w:t>
            </w:r>
          </w:p>
        </w:tc>
      </w:tr>
    </w:tbl>
    <w:p w:rsidR="007F63F4" w:rsidRPr="007F63F4" w:rsidRDefault="007F63F4" w:rsidP="007F6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F63F4" w:rsidRPr="007F63F4" w:rsidRDefault="007F63F4" w:rsidP="007F6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F63F4" w:rsidRPr="007F63F4" w:rsidRDefault="007F63F4" w:rsidP="007F6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F63F4" w:rsidRPr="007F63F4" w:rsidRDefault="007F63F4" w:rsidP="007F63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3F4" w:rsidRPr="007F63F4" w:rsidRDefault="007F63F4" w:rsidP="007F63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 25 декабря 2008 года               № 273-ФЗ «О противодействии коррупции»</w:t>
      </w:r>
      <w:proofErr w:type="gramStart"/>
      <w:r w:rsidRPr="007F63F4">
        <w:rPr>
          <w:rFonts w:ascii="Times New Roman" w:eastAsia="Times New Roman" w:hAnsi="Times New Roman" w:cs="Times New Roman"/>
          <w:sz w:val="28"/>
          <w:szCs w:val="28"/>
          <w:lang w:eastAsia="ru-RU"/>
        </w:rPr>
        <w:t>,Ф</w:t>
      </w:r>
      <w:proofErr w:type="gramEnd"/>
      <w:r w:rsidRPr="007F63F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 законом от 02.03.2007 № 25-ФЗ «О муниципальной службе в Российской Федерации», 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Положением о комиссиях по соблюдению требований к служебному поведению муниципальных служащих городского округа Кинель Самарской области и урегулированию конфликта интересов</w:t>
      </w:r>
      <w:proofErr w:type="gramStart"/>
      <w:r w:rsidRPr="007F63F4">
        <w:rPr>
          <w:rFonts w:ascii="Times New Roman" w:eastAsia="Times New Roman" w:hAnsi="Times New Roman" w:cs="Times New Roman"/>
          <w:sz w:val="28"/>
          <w:szCs w:val="28"/>
          <w:lang w:eastAsia="ru-RU"/>
        </w:rPr>
        <w:t>»у</w:t>
      </w:r>
      <w:proofErr w:type="gramEnd"/>
      <w:r w:rsidRPr="007F63F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твержденным решением Думы  городского округа Кинель № 27 от 25.11.2010г.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от 29 ноября 2018 года</w:t>
      </w:r>
      <w:r w:rsidRPr="007F63F4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7F63F4" w:rsidRPr="007F63F4" w:rsidRDefault="007F63F4" w:rsidP="007F63F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в администрации городского округа Кинель Самарской </w:t>
      </w:r>
    </w:p>
    <w:p w:rsidR="007F63F4" w:rsidRPr="007F63F4" w:rsidRDefault="007F63F4" w:rsidP="007F63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 состав комиссии по соблюдению требований к служебному поведению муниципальных служащих администрации городского округа Кинель Самарской области и урегулированию конфликта интересов:</w:t>
      </w:r>
    </w:p>
    <w:p w:rsidR="007F63F4" w:rsidRPr="007F63F4" w:rsidRDefault="00407107" w:rsidP="007F63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Жиганова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С.Ю. </w:t>
      </w:r>
      <w:r w:rsidR="00C43398" w:rsidRPr="00C4339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F63F4" w:rsidRPr="007F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Главы городского округа</w:t>
      </w:r>
      <w:r w:rsidRPr="0040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Кинель Самарской области по социальным вопросам</w:t>
      </w:r>
      <w:r w:rsidR="007F63F4" w:rsidRPr="007F63F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комиссии;</w:t>
      </w:r>
    </w:p>
    <w:p w:rsidR="007F63F4" w:rsidRPr="007F63F4" w:rsidRDefault="00407107" w:rsidP="007F63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Ефимова О.Г.</w:t>
      </w:r>
      <w:r w:rsidR="00C43398" w:rsidRPr="00C4339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0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аппарата администрации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Кинель Самарской области</w:t>
      </w:r>
      <w:r w:rsidR="007F63F4" w:rsidRPr="007F63F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председателя комиссии;</w:t>
      </w:r>
    </w:p>
    <w:p w:rsidR="007F63F4" w:rsidRPr="007F63F4" w:rsidRDefault="00407107" w:rsidP="007F63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Селина А.Ю.</w:t>
      </w:r>
      <w:r w:rsidR="00C43398" w:rsidRPr="00C4339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муниципальной службы и кадров аппарат</w:t>
      </w:r>
      <w:r w:rsidR="007762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40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Кинель Самарской области</w:t>
      </w:r>
      <w:r w:rsidR="007F63F4" w:rsidRPr="007F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секретарь комиссии.      </w:t>
      </w:r>
    </w:p>
    <w:p w:rsidR="007F63F4" w:rsidRDefault="007F63F4" w:rsidP="007F63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комиссии:</w:t>
      </w:r>
    </w:p>
    <w:p w:rsidR="00C43398" w:rsidRPr="007F63F4" w:rsidRDefault="00C43398" w:rsidP="007F63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Федотов С.Н. – заместитель Главы городского округа Кинель </w:t>
      </w:r>
      <w:r w:rsidR="0029252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амарской области по ЖКХ;</w:t>
      </w:r>
    </w:p>
    <w:p w:rsidR="007F63F4" w:rsidRDefault="00C43398" w:rsidP="007F63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Архимандритова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П.Б. </w:t>
      </w:r>
      <w:r w:rsidRPr="00C4339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F63F4" w:rsidRPr="007F63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 аппаратаадминистрации городского округа</w:t>
      </w:r>
      <w:r w:rsidR="00407107" w:rsidRPr="0040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Кинель Самарской области</w:t>
      </w:r>
      <w:r w:rsidR="007F63F4" w:rsidRPr="007F63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3398" w:rsidRDefault="00C43398" w:rsidP="007F63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 – начальник юридического отдела аппарата администрации городского округа Кинель Самарской области;  </w:t>
      </w:r>
    </w:p>
    <w:p w:rsidR="00407107" w:rsidRPr="007F63F4" w:rsidRDefault="00834C59" w:rsidP="00834C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Матвеева А.А. </w:t>
      </w:r>
      <w:r w:rsidR="00C43398" w:rsidRPr="00C4339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834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уководитель отделения повышения квалификации государственных и муниципальных служащих</w:t>
      </w:r>
      <w:r w:rsidR="00F90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Института государственной и муниципальной службы  </w:t>
      </w:r>
      <w:r w:rsidRPr="00834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АНО </w:t>
      </w:r>
      <w:proofErr w:type="gramStart"/>
      <w:r w:rsidRPr="00834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</w:t>
      </w:r>
      <w:proofErr w:type="gramEnd"/>
      <w:r w:rsidRPr="00834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Университет «МИР»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F63F4" w:rsidRDefault="007F63F4" w:rsidP="00834C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Карпов А.В. </w:t>
      </w:r>
      <w:r w:rsidR="00C43398" w:rsidRPr="00C4339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F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МБУгородского округа Кинель Самарской области «Многофункциональный центр предоставления государственных и муниципальных услуг»</w:t>
      </w:r>
      <w:r w:rsidR="00C433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0712" w:rsidRPr="00F90712" w:rsidRDefault="00C43398" w:rsidP="00F907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Фролова Н.А.</w:t>
      </w:r>
      <w:r w:rsidRPr="00C43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F90712" w:rsidRPr="00F9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консультант управления по профилактике коррупционных </w:t>
      </w:r>
      <w:r w:rsidR="00F9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</w:t>
      </w:r>
      <w:r w:rsidR="00F90712" w:rsidRPr="00F907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 департамента по вопросам правопорядка и противодействия коррупции Самарской области.</w:t>
      </w:r>
    </w:p>
    <w:p w:rsidR="00F90712" w:rsidRDefault="007F63F4" w:rsidP="00F907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="00F907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63F4" w:rsidRDefault="007F63F4" w:rsidP="007762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администрации городского округа Кинель Самарской области </w:t>
      </w:r>
      <w:r w:rsidR="00891F5C" w:rsidRPr="00891F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 февраля 2016 года  № 36-к «О составе комиссии по соблюдению требований к служебному поведению муниципальных служащих администрации городского округа Кинель Самарской области и урегулированию конфликта интересов»</w:t>
      </w:r>
      <w:r w:rsidR="00891F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1F5C" w:rsidRPr="007F63F4" w:rsidRDefault="00891F5C" w:rsidP="007F63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F5C" w:rsidRPr="00891F5C" w:rsidRDefault="00891F5C" w:rsidP="007762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F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администрации городского округа Кинель Самарской области 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Pr="00891F5C">
        <w:rPr>
          <w:rFonts w:ascii="Times New Roman" w:eastAsia="Times New Roman" w:hAnsi="Times New Roman" w:cs="Times New Roman"/>
          <w:sz w:val="28"/>
          <w:szCs w:val="28"/>
          <w:lang w:eastAsia="ru-RU"/>
        </w:rPr>
        <w:t>2017г. № 310-к «О внесении  изменения в распоряжение администрации городского округа Кинель Самарской области  от 01 февраля 2016 года  № 36-к «О составе комиссии по соблюдению требований к служебному поведению муниципальных служащих администрации городского округа Кинель Самарской области и 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гулированию конфликта интересов</w:t>
      </w:r>
      <w:r w:rsidRPr="00891F5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F63F4" w:rsidRPr="007F63F4" w:rsidRDefault="00891F5C" w:rsidP="007F63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распоряжение администрации городского округа Кинель Самарской области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Pr="00891F5C">
        <w:rPr>
          <w:rFonts w:ascii="Times New Roman" w:eastAsia="Times New Roman" w:hAnsi="Times New Roman" w:cs="Times New Roman"/>
          <w:sz w:val="28"/>
          <w:szCs w:val="28"/>
          <w:lang w:eastAsia="ru-RU"/>
        </w:rPr>
        <w:t>2018г.№ 288-к «О внесении  изменения в распоряжение администрации городского округа Кинель Самарской области  от 01 февраля 2016 года  № 36-к «О составе комиссии по соблюдению требований к служебному поведению муниципальных служащих администрации городского округа Кинель Самарской области и 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гулированию конфликта интересов</w:t>
      </w:r>
      <w:r w:rsidRPr="00891F5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91F5C" w:rsidRPr="00891F5C" w:rsidRDefault="00891F5C" w:rsidP="007762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91F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администрации городского округа Кинель Самарской области 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891F5C">
        <w:rPr>
          <w:rFonts w:ascii="Times New Roman" w:eastAsia="Times New Roman" w:hAnsi="Times New Roman" w:cs="Times New Roman"/>
          <w:sz w:val="28"/>
          <w:szCs w:val="28"/>
          <w:lang w:eastAsia="ru-RU"/>
        </w:rPr>
        <w:t>2018г.№ 402-к «О внесении  изменения в распоряжение администрации городского округа Кинель Самарской области  от 01 февраля 2016 года  № 36-к «О составе комиссии по соблюдению требований к служебному поведению муниципальных служащих администрации городского округа Кинель Самарской области и урегулированию конфликта интересов»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F5C" w:rsidRPr="00891F5C" w:rsidRDefault="00891F5C" w:rsidP="00891F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3F4" w:rsidRPr="007F63F4" w:rsidRDefault="007F63F4" w:rsidP="007F63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3F4" w:rsidRPr="007F63F4" w:rsidRDefault="007F63F4" w:rsidP="007F63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                                   </w:t>
      </w:r>
      <w:r w:rsidR="00891F5C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А.А.Прокудин</w:t>
      </w:r>
    </w:p>
    <w:p w:rsidR="007F63F4" w:rsidRPr="007F63F4" w:rsidRDefault="007F63F4" w:rsidP="007F63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3F4" w:rsidRPr="007F63F4" w:rsidRDefault="007F63F4" w:rsidP="007F63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3F4" w:rsidRPr="007F63F4" w:rsidRDefault="007F63F4" w:rsidP="007F63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3F4" w:rsidRPr="007F63F4" w:rsidRDefault="00891F5C" w:rsidP="007F63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Архимандритова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63840</w:t>
      </w:r>
    </w:p>
    <w:p w:rsidR="007F63F4" w:rsidRPr="007F63F4" w:rsidRDefault="007F63F4" w:rsidP="007F63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F63F4" w:rsidRPr="007F63F4" w:rsidSect="00037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20693"/>
    <w:multiLevelType w:val="hybridMultilevel"/>
    <w:tmpl w:val="6D143708"/>
    <w:lvl w:ilvl="0" w:tplc="719283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BC7"/>
    <w:rsid w:val="00037A4D"/>
    <w:rsid w:val="0014768E"/>
    <w:rsid w:val="00292521"/>
    <w:rsid w:val="00407107"/>
    <w:rsid w:val="00411010"/>
    <w:rsid w:val="005F3BC7"/>
    <w:rsid w:val="006272F5"/>
    <w:rsid w:val="00776229"/>
    <w:rsid w:val="007F63F4"/>
    <w:rsid w:val="0082321E"/>
    <w:rsid w:val="00834C59"/>
    <w:rsid w:val="00891F5C"/>
    <w:rsid w:val="009F6F86"/>
    <w:rsid w:val="00B74009"/>
    <w:rsid w:val="00C43398"/>
    <w:rsid w:val="00EA78FF"/>
    <w:rsid w:val="00F90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4D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C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34C5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Balloon Text"/>
    <w:basedOn w:val="a"/>
    <w:link w:val="a4"/>
    <w:uiPriority w:val="99"/>
    <w:semiHidden/>
    <w:unhideWhenUsed/>
    <w:rsid w:val="00292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25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GalimovaNG</cp:lastModifiedBy>
  <cp:revision>2</cp:revision>
  <cp:lastPrinted>2022-04-05T13:27:00Z</cp:lastPrinted>
  <dcterms:created xsi:type="dcterms:W3CDTF">2022-06-01T10:46:00Z</dcterms:created>
  <dcterms:modified xsi:type="dcterms:W3CDTF">2022-06-01T10:46:00Z</dcterms:modified>
</cp:coreProperties>
</file>