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57693C" w:rsidRPr="0057693C">
        <w:rPr>
          <w:rFonts w:ascii="Times New Roman" w:hAnsi="Times New Roman"/>
          <w:b/>
          <w:color w:val="191919"/>
          <w:sz w:val="28"/>
          <w:szCs w:val="28"/>
        </w:rPr>
        <w:t>Выдача копий архивных документов, подтверждающих право на владение землей</w:t>
      </w:r>
      <w:bookmarkStart w:id="0" w:name="_GoBack"/>
      <w:bookmarkEnd w:id="0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BE31B9">
        <w:rPr>
          <w:rFonts w:ascii="Times New Roman" w:hAnsi="Times New Roman"/>
          <w:b/>
          <w:sz w:val="28"/>
          <w:szCs w:val="28"/>
        </w:rPr>
        <w:t>05.12.2018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BE31B9">
        <w:rPr>
          <w:rFonts w:ascii="Times New Roman" w:hAnsi="Times New Roman"/>
          <w:b/>
          <w:sz w:val="28"/>
          <w:szCs w:val="28"/>
        </w:rPr>
        <w:t>18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BE31B9">
        <w:rPr>
          <w:rFonts w:ascii="Times New Roman" w:hAnsi="Times New Roman"/>
          <w:b/>
          <w:sz w:val="28"/>
          <w:szCs w:val="28"/>
        </w:rPr>
        <w:t>12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>201</w:t>
      </w:r>
      <w:r w:rsidR="00BE31B9">
        <w:rPr>
          <w:rFonts w:ascii="Times New Roman" w:hAnsi="Times New Roman"/>
          <w:b/>
          <w:sz w:val="28"/>
          <w:szCs w:val="28"/>
        </w:rPr>
        <w:t>8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fldChar w:fldCharType="begin"/>
      </w:r>
      <w:r w:rsidR="0057693C" w:rsidRPr="0057693C">
        <w:rPr>
          <w:rStyle w:val="a3"/>
          <w:rFonts w:ascii="Times New Roman" w:hAnsi="Times New Roman"/>
          <w:sz w:val="28"/>
          <w:szCs w:val="28"/>
        </w:rPr>
        <w:instrText xml:space="preserve"> </w:instrTex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instrText>HYPERLINK</w:instrText>
      </w:r>
      <w:r w:rsidR="0057693C" w:rsidRPr="0057693C">
        <w:rPr>
          <w:rStyle w:val="a3"/>
          <w:rFonts w:ascii="Times New Roman" w:hAnsi="Times New Roman"/>
          <w:sz w:val="28"/>
          <w:szCs w:val="28"/>
        </w:rPr>
        <w:instrText xml:space="preserve"> "</w:instrTex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instrText>mailto</w:instrText>
      </w:r>
      <w:r w:rsidR="0057693C" w:rsidRPr="0057693C">
        <w:rPr>
          <w:rStyle w:val="a3"/>
          <w:rFonts w:ascii="Times New Roman" w:hAnsi="Times New Roman"/>
          <w:sz w:val="28"/>
          <w:szCs w:val="28"/>
        </w:rPr>
        <w:instrText>:</w:instrTex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instrText>kineladmin</w:instrText>
      </w:r>
      <w:r w:rsidR="0057693C" w:rsidRPr="0057693C">
        <w:rPr>
          <w:rStyle w:val="a3"/>
          <w:rFonts w:ascii="Times New Roman" w:hAnsi="Times New Roman"/>
          <w:sz w:val="28"/>
          <w:szCs w:val="28"/>
        </w:rPr>
        <w:instrText>@</w:instrTex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instrText>yandex</w:instrText>
      </w:r>
      <w:r w:rsidR="0057693C" w:rsidRPr="0057693C">
        <w:rPr>
          <w:rStyle w:val="a3"/>
          <w:rFonts w:ascii="Times New Roman" w:hAnsi="Times New Roman"/>
          <w:sz w:val="28"/>
          <w:szCs w:val="28"/>
        </w:rPr>
        <w:instrText>.</w:instrTex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instrText>ru</w:instrText>
      </w:r>
      <w:r w:rsidR="0057693C" w:rsidRPr="0057693C">
        <w:rPr>
          <w:rStyle w:val="a3"/>
          <w:rFonts w:ascii="Times New Roman" w:hAnsi="Times New Roman"/>
          <w:sz w:val="28"/>
          <w:szCs w:val="28"/>
        </w:rPr>
        <w:instrText xml:space="preserve">" </w:instrText>
      </w:r>
      <w:r w:rsidR="0057693C">
        <w:rPr>
          <w:rStyle w:val="a3"/>
          <w:rFonts w:ascii="Times New Roman" w:hAnsi="Times New Roman"/>
          <w:sz w:val="28"/>
          <w:szCs w:val="28"/>
          <w:lang w:val="en-US"/>
        </w:rPr>
        <w:fldChar w:fldCharType="separate"/>
      </w:r>
      <w:r w:rsidRPr="00737771">
        <w:rPr>
          <w:rStyle w:val="a3"/>
          <w:rFonts w:ascii="Times New Roman" w:hAnsi="Times New Roman"/>
          <w:sz w:val="28"/>
          <w:szCs w:val="28"/>
          <w:lang w:val="en-US"/>
        </w:rPr>
        <w:t>kineladmin</w:t>
      </w:r>
      <w:r w:rsidRPr="00737771">
        <w:rPr>
          <w:rStyle w:val="a3"/>
          <w:rFonts w:ascii="Times New Roman" w:hAnsi="Times New Roman"/>
          <w:sz w:val="28"/>
          <w:szCs w:val="28"/>
        </w:rPr>
        <w:t>@</w:t>
      </w:r>
      <w:r w:rsidRPr="00737771">
        <w:rPr>
          <w:rStyle w:val="a3"/>
          <w:rFonts w:ascii="Times New Roman" w:hAnsi="Times New Roman"/>
          <w:sz w:val="28"/>
          <w:szCs w:val="28"/>
          <w:lang w:val="en-US"/>
        </w:rPr>
        <w:t>yandex</w:t>
      </w:r>
      <w:r w:rsidRPr="00737771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737771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7693C">
        <w:rPr>
          <w:rStyle w:val="a3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E31B9" w:rsidRPr="00BE31B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по заявлению лица об отказе от права на земельный участок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E31B9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Резюкова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C7F41"/>
    <w:rsid w:val="001C068C"/>
    <w:rsid w:val="001C4392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BE31B9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12</cp:revision>
  <dcterms:created xsi:type="dcterms:W3CDTF">2017-03-15T06:16:00Z</dcterms:created>
  <dcterms:modified xsi:type="dcterms:W3CDTF">2018-12-05T04:24:00Z</dcterms:modified>
</cp:coreProperties>
</file>