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Самарской области «О внесении изменени</w:t>
      </w:r>
      <w:r w:rsidR="008D3FC5">
        <w:rPr>
          <w:szCs w:val="28"/>
        </w:rPr>
        <w:t>я</w:t>
      </w:r>
      <w:bookmarkStart w:id="0" w:name="_GoBack"/>
      <w:bookmarkEnd w:id="0"/>
      <w:r w:rsidR="007D2B0E" w:rsidRPr="006D49D5">
        <w:rPr>
          <w:szCs w:val="28"/>
        </w:rPr>
        <w:t xml:space="preserve"> в административный регламент предоставления муниципальной услуги «</w:t>
      </w:r>
      <w:r w:rsidR="00D06149">
        <w:t xml:space="preserve">Предоставление сведений об объектах недвижимого имущества, содержащихся в реестре муниципального имущества», </w:t>
      </w:r>
      <w:proofErr w:type="spellStart"/>
      <w:r w:rsidR="00D06149">
        <w:t>утвержденный</w:t>
      </w:r>
      <w:proofErr w:type="spellEnd"/>
      <w:r w:rsidR="00D06149">
        <w:t xml:space="preserve"> </w:t>
      </w:r>
      <w:r w:rsidR="00D06149">
        <w:rPr>
          <w:szCs w:val="28"/>
        </w:rPr>
        <w:t>постановлением администрации городского округа Кинель Самарской области</w:t>
      </w:r>
      <w:r w:rsidR="00D06149">
        <w:t xml:space="preserve">  от 17.12.2015 года № 3949</w:t>
      </w:r>
      <w:r w:rsidR="007D2B0E" w:rsidRPr="006D49D5">
        <w:rPr>
          <w:szCs w:val="28"/>
        </w:rPr>
        <w:t>»</w:t>
      </w:r>
      <w:r w:rsidR="007D2B0E" w:rsidRPr="006D49D5">
        <w:rPr>
          <w:b/>
          <w:szCs w:val="28"/>
        </w:rPr>
        <w:t xml:space="preserve"> </w:t>
      </w:r>
      <w:r w:rsidRPr="00EC73F8">
        <w:rPr>
          <w:szCs w:val="28"/>
        </w:rPr>
        <w:t xml:space="preserve"> 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</w:t>
      </w:r>
      <w:proofErr w:type="gramEnd"/>
      <w:r w:rsidRPr="007E292C"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7D2B0E"/>
    <w:rsid w:val="008134ED"/>
    <w:rsid w:val="008D3FC5"/>
    <w:rsid w:val="00AE0EE1"/>
    <w:rsid w:val="00BC45D2"/>
    <w:rsid w:val="00D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3</cp:revision>
  <dcterms:created xsi:type="dcterms:W3CDTF">2017-05-24T10:00:00Z</dcterms:created>
  <dcterms:modified xsi:type="dcterms:W3CDTF">2017-06-01T11:59:00Z</dcterms:modified>
</cp:coreProperties>
</file>