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BE" w:rsidRPr="00240CBE" w:rsidRDefault="00AF6AF1" w:rsidP="00240C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240CBE" w:rsidRPr="00240CBE">
        <w:rPr>
          <w:rFonts w:ascii="Times New Roman" w:eastAsia="Times New Roman" w:hAnsi="Times New Roman" w:cs="Times New Roman"/>
          <w:sz w:val="24"/>
          <w:szCs w:val="24"/>
        </w:rPr>
        <w:t> декабря 2015</w:t>
      </w:r>
    </w:p>
    <w:p w:rsidR="00240CBE" w:rsidRPr="00240CBE" w:rsidRDefault="00240CBE" w:rsidP="00240CBE">
      <w:pPr>
        <w:spacing w:before="100" w:beforeAutospacing="1" w:after="100" w:afterAutospacing="1" w:line="240" w:lineRule="auto"/>
        <w:outlineLvl w:val="3"/>
        <w:rPr>
          <w:rFonts w:ascii="Times New Roman" w:eastAsia="Times New Roman" w:hAnsi="Times New Roman" w:cs="Times New Roman"/>
          <w:b/>
          <w:bCs/>
          <w:sz w:val="24"/>
          <w:szCs w:val="24"/>
        </w:rPr>
      </w:pPr>
      <w:r w:rsidRPr="00240CBE">
        <w:rPr>
          <w:rFonts w:ascii="Times New Roman" w:eastAsia="Times New Roman" w:hAnsi="Times New Roman" w:cs="Times New Roman"/>
          <w:b/>
          <w:bCs/>
          <w:sz w:val="24"/>
          <w:szCs w:val="24"/>
        </w:rPr>
        <w:t>Послание Губернатора Самарской области Н.И. Меркушкина депутатам Самарской Губернской Думы и жителям региона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Уважаемые депутаты!</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Уважаемые участники расширенного заседания Губернской Думы!</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Уважаемые жители Самарской области!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Заканчивается 2015 год. Для области, для всей нашей страны он стал временем новых вызовов и испытаний. От того, как мы справимся с ними, зависит судьба Самарской области и каждого ее жителя. И иллюзий здесь быть не должно. Но не должно быть и растерянности, неверия в собственные силы. Наоборот, объединившись, осознав всю глубину проблем, масштабность целей и задач, мы способны переломить любую ситуацию. Так уже было не раз в нашей истории.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Этому учат нас и уроки Великой Победы, 70-летие которой мы отмечали в этом году. Священный юбилей отозвался в каждом городе, в каждом селе, в каждом доме, в каждом сердце. В мероприятиях, посвященных Великой Победе, приняли участие сотни тысяч людей. Такого в Самаре не было много-много лет.</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Люди почувствовали победный дух единства, сопричастности своей судьбы с судьбой народа.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И это очевидный признак начавшегося оздоровления общества. Люди видят позитивные перемены. У них появилась вера в будущее. И подтверждение тому – рост рождаемости в области.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Уменьшилась поляризация общества по уровню доходов. Я в прошлом послании говорил, что по этому показателю мы занимаем практически лидирующие позиции в стране. И сегодня мы примерно на 17% разницу сократили. В Округе мы уже четвертые. Зарплата, как и положено, становится главным элементом в структуре доходов населения. Человек труда стал получать то общественное признание, которого был лишен двадцать с лишним лет. Сократилась дистанция от человека до власти. Пошла вниз кривая коррупции. И как результат – рост доверия к власти. Показатели доверия к власти, особенно – к Президенту, у нас, в Самарской области, сейчас самые высокие в ПФО.  Этого тоже никогда не было. Мы становимся политически опорным краем России.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Бизнес становится честнее и ответственнее. Развивается государственно-частное партнерство, по этому показателю Самарская область признана лидером в России. В разы сократилось число фирм-однодневок и мошеннических схем. Область перестала быть центром криминальной обналички.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А значит, можно рассчитывать, что область и дальше будет укреплять свои позиции. Мы один из немногих регионов страны, где по итогам трех кварталов показатели экономики не ушли в минус. По году они, может, и уйдут в минус, но это будет доля процента. Объем валового регионального продукта в номинальном выражении у нас увеличится на 10% и составит в этом году 1,25 </w:t>
      </w:r>
      <w:proofErr w:type="gramStart"/>
      <w:r w:rsidRPr="00240CBE">
        <w:rPr>
          <w:rFonts w:ascii="Times New Roman" w:eastAsia="Times New Roman" w:hAnsi="Times New Roman" w:cs="Times New Roman"/>
          <w:sz w:val="24"/>
          <w:szCs w:val="24"/>
        </w:rPr>
        <w:t>трлн</w:t>
      </w:r>
      <w:proofErr w:type="gramEnd"/>
      <w:r w:rsidRPr="00240CBE">
        <w:rPr>
          <w:rFonts w:ascii="Times New Roman" w:eastAsia="Times New Roman" w:hAnsi="Times New Roman" w:cs="Times New Roman"/>
          <w:sz w:val="24"/>
          <w:szCs w:val="24"/>
        </w:rPr>
        <w:t xml:space="preserve"> рублей. А самое главное - впервые за четверть века по инвестициям на душу населения мы превысим среднероссийское значение на 8,5%. По этому показателю мы более 20 лет постоянно были ниже среднероссийской планки. Это </w:t>
      </w:r>
      <w:r w:rsidRPr="00240CBE">
        <w:rPr>
          <w:rFonts w:ascii="Times New Roman" w:eastAsia="Times New Roman" w:hAnsi="Times New Roman" w:cs="Times New Roman"/>
          <w:sz w:val="24"/>
          <w:szCs w:val="24"/>
        </w:rPr>
        <w:lastRenderedPageBreak/>
        <w:t>означало, что страна уходила вперед, а мы постепенно сдавали свои позиции. А по этому году мы, наоборот, превышаем среднероссийский показатель на 8,5%.</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Полным ходом идет модернизация транспортной инфраструктуры региона. Введен в эксплуатацию новый аэропорт, один из лучших в России. Отремонтированы и построены с нуля 181 км дорог.  </w:t>
      </w:r>
      <w:proofErr w:type="gramStart"/>
      <w:r w:rsidRPr="00240CBE">
        <w:rPr>
          <w:rFonts w:ascii="Times New Roman" w:eastAsia="Times New Roman" w:hAnsi="Times New Roman" w:cs="Times New Roman"/>
          <w:sz w:val="24"/>
          <w:szCs w:val="24"/>
        </w:rPr>
        <w:t>Приведены</w:t>
      </w:r>
      <w:proofErr w:type="gramEnd"/>
      <w:r w:rsidRPr="00240CBE">
        <w:rPr>
          <w:rFonts w:ascii="Times New Roman" w:eastAsia="Times New Roman" w:hAnsi="Times New Roman" w:cs="Times New Roman"/>
          <w:sz w:val="24"/>
          <w:szCs w:val="24"/>
        </w:rPr>
        <w:t xml:space="preserve"> в порядок более 320 внутриквартальных проездов.  В результате доля дорог, соответствующих нормативу, в Самарской области увеличилась до 40%. Этого, конечно, мало, но ведь еще в прошлом году эта цифра была 22%! За год мы ее почти удвоили.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А по объемам введенного в эксплуатацию жилья мы впервые преодолели показатель 2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квадратных метров. До конца года будут введены 2100 тыс. кв. метров жилья, что на 15% больше, чем в прошлом году, и вдвое больше, чем 5 лет назад. Таких объемов жилищного строительства в Самарской области не было никогда, даже в годы создания Автограда.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Несмотря на засуху, регион полностью обеспечил себя продовольственным, фуражным и семенным зерном. А итоговая рентабельность сельхозпроизводителей за год составила более 45%. Это хороший сигнал для нашего бизнеса – активно вовлекаться в аграрный сектор.</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Продолжается развитие социальной сферы. За два года с 5 до 14 возросло число медицинских учреждений, оказывающих высокотехнологичную помощь. Это дополнительно  тысячи спасенных жизней. В соответствии с графиком идут работы по созданию самых современных медицинских центров в Самаре и Тольятти. К осени 2016 года мы планируем открыть крупнейший в Поволжье центр хирургии сердца на 12 тыс. операций в год. И если бы не те сложности, которые были искусственно созданы по этому центру, он мог бы заработать в феврале будущего года, и мы бы сотням, тысячам людей спасли жизни.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Завершено строительство самого современного образовательного центра </w:t>
      </w:r>
      <w:proofErr w:type="gramStart"/>
      <w:r w:rsidRPr="00240CBE">
        <w:rPr>
          <w:rFonts w:ascii="Times New Roman" w:eastAsia="Times New Roman" w:hAnsi="Times New Roman" w:cs="Times New Roman"/>
          <w:sz w:val="24"/>
          <w:szCs w:val="24"/>
        </w:rPr>
        <w:t>в</w:t>
      </w:r>
      <w:proofErr w:type="gramEnd"/>
      <w:r w:rsidRPr="00240CBE">
        <w:rPr>
          <w:rFonts w:ascii="Times New Roman" w:eastAsia="Times New Roman" w:hAnsi="Times New Roman" w:cs="Times New Roman"/>
          <w:sz w:val="24"/>
          <w:szCs w:val="24"/>
        </w:rPr>
        <w:t xml:space="preserve"> с. Кошки на 1175 мест. На следующей неделе мы будем его официально и торжественно открывать. Система дошкольного образования в этом году смогла принять на 32 тыс. детей больше, чем 3 года назад. Таких объемов строительства социальных объектов у нас не было даже в самые благополучные годы.</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Эти результаты нашей совместной работы были высоко оценены на недавней встрече с Президентом В.В. Путиным в Кремле.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Конечно, уходящий год был очень непростым. Крайне сложной была и остается ситуация с бюджетом. Вы помните, мы принимали его с предельным дефицитом. И плюс еще – непредвиденные возвраты по налогу на прибыль более чем на 10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 поступивших в бюджет в 2013-2014 годах. Но мы сохранили самое главное - восходящий тренд в решении самых главных проблем региона. Запустили маховик перемен в экономике, социальной сфере, политике.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этом году были приняты стратегически важные решения по объединению вузов региона, которые позволят сохранить за Самарской областью звание одного из ведущих университетских центров России. Я благодарен ученым, промышленникам, всем, кто услышал нас и поддержал при принятии этих важнейших для будущего региона решений.</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lastRenderedPageBreak/>
        <w:t>Это же взаимопонимание, умение слушать и слышать друг друга позволило нам в прошедшем году сформировать в области новую систему местного самоуправления.  Она стала ближе к простому человеку, к его нуждам и заботам.</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Конечно, все мы понимаем, 2016 год будет для нас, для страны еще более сложным, чем 2015. Для того чтобы пройти его, в основном сохранив позитивные тенденции, всем нам предстоит приложить неимоверные усилия. И это не просто слова.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Развитие экономики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И прежде всего в экономике. А что касается уходящего года, наши предприятия аэрокосмического комплекса в этом году полностью выполнили свои задачи по космодрому </w:t>
      </w:r>
      <w:proofErr w:type="gramStart"/>
      <w:r w:rsidRPr="00240CBE">
        <w:rPr>
          <w:rFonts w:ascii="Times New Roman" w:eastAsia="Times New Roman" w:hAnsi="Times New Roman" w:cs="Times New Roman"/>
          <w:sz w:val="24"/>
          <w:szCs w:val="24"/>
        </w:rPr>
        <w:t>Восточный</w:t>
      </w:r>
      <w:proofErr w:type="gramEnd"/>
      <w:r w:rsidRPr="00240CBE">
        <w:rPr>
          <w:rFonts w:ascii="Times New Roman" w:eastAsia="Times New Roman" w:hAnsi="Times New Roman" w:cs="Times New Roman"/>
          <w:sz w:val="24"/>
          <w:szCs w:val="24"/>
        </w:rPr>
        <w:t xml:space="preserve">. К пуску готовы первая ракета и первые два спутника. Когда я ехал сюда, мне звонил Александр Николаевич Кирилин: час назад был удачно произведен четвертый в декабре запуск. Все четыре запуска признаны удачными. Программа, которая стояла перед РКЦ «Прогресс» в этом году, завершается если не на «отлично», то на «четыре с плюсом». Сегодня РКЦ «Прогресс» имеет самую многочисленную за всю историю завода орбитальную группировку спутников. И это не только для Самары, но и для всей страны огромное достижение. Специалисты знают, что был период 10-15 лет назад, когда у нас в космосе оставалось 2 спутника, и мы не могли обеспечить решение важнейших для страны задач. А сейчас группировка такая, какой не было и в лучшие советские годы. И сегодня в целом у РКЦ «Прогресс» очень хорошие перспективы. Его портфель предварительных заказов только из-за рубежа составляет более 600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долларов. Создается принципиально новая ракета «Союз-5», у которой в своем классе будут самые конкурентоспособные параметры в мире.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proofErr w:type="gramStart"/>
      <w:r w:rsidRPr="00240CBE">
        <w:rPr>
          <w:rFonts w:ascii="Times New Roman" w:eastAsia="Times New Roman" w:hAnsi="Times New Roman" w:cs="Times New Roman"/>
          <w:sz w:val="24"/>
          <w:szCs w:val="24"/>
        </w:rPr>
        <w:t>Крупнейший (за последние 20 лет) и важнейший для страны заказ выполняет ОАО «Кузнецов».</w:t>
      </w:r>
      <w:proofErr w:type="gramEnd"/>
      <w:r w:rsidRPr="00240CBE">
        <w:rPr>
          <w:rFonts w:ascii="Times New Roman" w:eastAsia="Times New Roman" w:hAnsi="Times New Roman" w:cs="Times New Roman"/>
          <w:sz w:val="24"/>
          <w:szCs w:val="24"/>
        </w:rPr>
        <w:t xml:space="preserve"> Моторостроители значительно увеличивают выпуск продукции. Да и в целом предприятия оборонно-промышленного комплекса повысили в этом году объемы производства на 18%. Такого последние 25 лет не было. Крупный заказ на модернизацию самолетов дальней авиации сейчас выполняет и «Авиакор». Мощный рывок сделал  Сызранский «Тяжмаш», за три года вдвое увеличил объемы работ по стратегическим направлениям для страны. На уровень выполнения важнейших государственных задач удалось выйти самарским заводам «Металлист», «Металлург», «Салют», «Авиаагрегат», «Самарский электромеханический завод». Они все обеспечены заказами, выиграли тендеры, которые имеют, в том числе для страны, очень большое значение. У нас появилась возможность вернуть потерянные позиции в станкостроении и производстве подшипников, по нефтепромысловому оборудованию тоже. Здесь еще надо очень много работать, но возможности сегодня такие есть.</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условиях общего спада в автомобилестроении, очень сложные, но крайне важные процессы идут на АвтоВАЗе. Они по-разному воспринимаются людьми. Но они позволили заводу значительно повысить качество машин, увеличить долю на рынке России. Большим спросом пользуются новые модели «Лада Веста», «Лада XRay». В своей ценовой нише эти автомобили стали лучшими в мире, в том числе по дизайну, современным технологическим решениям и, что очень важно, по качеству сборки. Наши конструкторы, наши специалисты (а там работал только наш научно-технический центр), смогли сделать все так, что у «Лада XRay» параметры качества сборки на выходе с одной и той же линии на 6% выше, чем у Renault Sandero. Это большая победа коллектива АвтоВАЗа и прежде всего его научно-технического центра. Научно-технический центр АвтоВАЗа сегодня вышел на такой уровень, что становится одним из исполнителей заказов для всего Альянса Renault-Nissan.</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lastRenderedPageBreak/>
        <w:t>В следующем году начнется подготовка к 50-летнему юбилею выпуска первого автомобиля на АвтоВАЗе. К этому юбилею мы  подготовили масштабную программу, реализация которой позволит решить многие проблемы, накопившиеся в городе Тольятти за долгие годы. Наша инициатива поддержана Президентом страны. При Правительстве России создана рабочая группа во главе с Заместителем Председателя Правительства России А.В. Дворковичем. И мы рассчитываем, что реализация этой программы очень серьезно усилит позиции АвтоВАЗа на рынке.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Этот год стал сложным для нефтяных компаний. </w:t>
      </w:r>
      <w:proofErr w:type="gramStart"/>
      <w:r w:rsidRPr="00240CBE">
        <w:rPr>
          <w:rFonts w:ascii="Times New Roman" w:eastAsia="Times New Roman" w:hAnsi="Times New Roman" w:cs="Times New Roman"/>
          <w:sz w:val="24"/>
          <w:szCs w:val="24"/>
        </w:rPr>
        <w:t>Но и в этих условиях они обеспечили рост добычи нефти в области почти на 6%. Это лучший показатель за последние 40 лет.</w:t>
      </w:r>
      <w:proofErr w:type="gramEnd"/>
      <w:r w:rsidRPr="00240CBE">
        <w:rPr>
          <w:rFonts w:ascii="Times New Roman" w:eastAsia="Times New Roman" w:hAnsi="Times New Roman" w:cs="Times New Roman"/>
          <w:sz w:val="24"/>
          <w:szCs w:val="24"/>
        </w:rPr>
        <w:t xml:space="preserve"> И что очень важно, они значительно увеличили разведанные объемы. За последние три года они в два раза стали превышать добычу.  Сохраняя эти темпы в ближайшие годы, мы реально перешагнем рубеж в 20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тонн по добыче. И это будет в 2,5 раза больше того уровня, до которого падала Самарская область в конце 90-х годов. Серьезные предпосылки для этого создает «Роснефть», которая в этом году пробурила еще на 30%  больше скважин и активно продолжает модернизацию заводов. Если в 2012 было пробурено 27 скважин, то сейчас «Роснефть» бурит по 110 скважин в год. Увеличивает добычу «Лукойл», и, что очень важно, удвоил затраты на разведку. Новый газоперерабатывающий завод построила компания «Татнефть», увеличивают инвестиции компании «Санеко», Самараинвестнефть, Регионнефть и другие. Приняты реальные меры по наведению порядка с землей для нефтяников. Я с этой трибуны трижды говорил об этом в достаточно жесткой форме. И, наконец, здесь у нас произошли положительные изменения. Теперь нефтяникам работать по земле стало значительно легче. Эту работу, Александр Петрович, Правительству надо продолжить, потому что по сравнению с нашими соседями мы сделали здесь пока далеко-далеко не все.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Хорошую динамику – восьмипроцентный рост – показывают предприятия химической промышленности. За 3 года в отрасли создано 8 новых производств и почти 1 тыс. новых рабочих мест. И эта работа набирает обороты. Только на ОАО «Куйбышевазот» строятся еще 6 новых  производств, 3 из которых – с участием иностранных инвесторов.</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А в целом в промышленности </w:t>
      </w:r>
      <w:proofErr w:type="gramStart"/>
      <w:r w:rsidRPr="00240CBE">
        <w:rPr>
          <w:rFonts w:ascii="Times New Roman" w:eastAsia="Times New Roman" w:hAnsi="Times New Roman" w:cs="Times New Roman"/>
          <w:sz w:val="24"/>
          <w:szCs w:val="24"/>
        </w:rPr>
        <w:t>за</w:t>
      </w:r>
      <w:proofErr w:type="gramEnd"/>
      <w:r w:rsidRPr="00240CBE">
        <w:rPr>
          <w:rFonts w:ascii="Times New Roman" w:eastAsia="Times New Roman" w:hAnsi="Times New Roman" w:cs="Times New Roman"/>
          <w:sz w:val="24"/>
          <w:szCs w:val="24"/>
        </w:rPr>
        <w:t xml:space="preserve"> последние 3 года создано 38 новых производств. Открыт завод стальных шпунтовых конструкций. Набирает обороты завод «БОШ». В Самаре введен новый завод измерительного оборудования </w:t>
      </w:r>
      <w:proofErr w:type="gramStart"/>
      <w:r w:rsidRPr="00240CBE">
        <w:rPr>
          <w:rFonts w:ascii="Times New Roman" w:eastAsia="Times New Roman" w:hAnsi="Times New Roman" w:cs="Times New Roman"/>
          <w:sz w:val="24"/>
          <w:szCs w:val="24"/>
        </w:rPr>
        <w:t>КРОНЕ-Автоматика</w:t>
      </w:r>
      <w:proofErr w:type="gramEnd"/>
      <w:r w:rsidRPr="00240CBE">
        <w:rPr>
          <w:rFonts w:ascii="Times New Roman" w:eastAsia="Times New Roman" w:hAnsi="Times New Roman" w:cs="Times New Roman"/>
          <w:sz w:val="24"/>
          <w:szCs w:val="24"/>
        </w:rPr>
        <w:t>. Расширяет производство «Дэлфай». Высокими темпами строится завод строительных материалов «КНАУФ» в Чапаевске. Самара выиграла в конкуренции со многими европейскими городами за право размещения инжинирингового центра Schneider Electric. Технологии этого центра уже будут использоваться на новом трансформаторном заводе Schneider, строительство которого мы начали в мае этого года в Промышленном районе Самары.</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Но с учетом обстановки, сложившейся в мире, в стране, введенных санкций, острой необходимости импортозамещения, мы никак не можем удовлетвориться результатами, полученными в промышленности. </w:t>
      </w:r>
      <w:r w:rsidRPr="00240CBE">
        <w:rPr>
          <w:rFonts w:ascii="Times New Roman" w:eastAsia="Times New Roman" w:hAnsi="Times New Roman" w:cs="Times New Roman"/>
          <w:sz w:val="24"/>
          <w:szCs w:val="24"/>
        </w:rPr>
        <w:t>Для дальнейшего развития, я бы даже сказал, </w:t>
      </w:r>
      <w:r w:rsidRPr="00240CBE">
        <w:rPr>
          <w:rFonts w:ascii="Times New Roman" w:eastAsia="Times New Roman" w:hAnsi="Times New Roman" w:cs="Times New Roman"/>
          <w:b/>
          <w:bCs/>
          <w:sz w:val="24"/>
          <w:szCs w:val="24"/>
        </w:rPr>
        <w:t>«промышленного рывка»</w:t>
      </w:r>
      <w:r w:rsidRPr="00240CBE">
        <w:rPr>
          <w:rFonts w:ascii="Times New Roman" w:eastAsia="Times New Roman" w:hAnsi="Times New Roman" w:cs="Times New Roman"/>
          <w:sz w:val="24"/>
          <w:szCs w:val="24"/>
        </w:rPr>
        <w:t xml:space="preserve">, нужны абсолютно новые подходы и совсем другие усилия. Обстановка совсем по-иному заставляет посмотреть на все то, чем мы можем конкурировать, чем мы можем обеспечивать обороноспособность страны, как мы сможем стопроцентно уйти от тех санкций, особенно в высокотехнологичных областях, которые пытаются поставить страну на колени. Правительству надо срочно развернуть работу по проектному финансированию, используя возможности решения, принятого на федеральном уровне. Сейчас эта возможность предоставляется. Срочно совместно с предприятиями надо начать работу по выпуску корпоративных облигаций. Значительно расширить возможности использования субсидий, льгот и специнвестконтрактов. </w:t>
      </w:r>
      <w:r w:rsidRPr="00240CBE">
        <w:rPr>
          <w:rFonts w:ascii="Times New Roman" w:eastAsia="Times New Roman" w:hAnsi="Times New Roman" w:cs="Times New Roman"/>
          <w:sz w:val="24"/>
          <w:szCs w:val="24"/>
        </w:rPr>
        <w:lastRenderedPageBreak/>
        <w:t>Нынешний уровень использования этих механизмов нас пока не устраивает. Правительство, предприятия наши должны коренным образом изменить свою работу с Российским фондом поддержки промышленности. Такой фонд работал уже в 2015 году, и его объем на 2016 год Правительством Российской Федерации будет удвоен. В уходящем году из 1200 общих заявок, поданных в этот фонд, мы подали лишь 22 заявки. Для примера, Свердловская область подала более 100 заявок.</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Совсем другую отдачу мы должны иметь от инновационных денег, которые привлекли по наноцентру, авиакластеру, из фонда содействия развитию научно-технической сферы и других источников. Александр Владимирович (Кобенко), Сергей Александрович (Безруков), вам надо срочно внести предложения, чтобы эти деньги мы быстро смогли запустить в дело, это также исключительно важно! Мы должны сделать все, чтобы каждое предприятие, большое оно или малое, смогло найти место в этих программах.  Чтобы малый бизнес тоже реально включался в производственную сферу. Мы должны всем, чем можем, помогать бизнесменам, особенно работающим в реальном секторе. Поддерживать всех людей, кто создает новые рабочие места.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Большие надежды мы возлагаем на Особую экономическую зону «Тольятти». 5 компаний из 16, работающих в ней, уже запустили свои производства. Объем  инвестиций превысил 11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 Но этого пока мало. Для максимального использования возможностей ОЭЗ нам туда нужно привлечь госкорпорации, нужна железнодорожная ветка. При первоначальном проекте она не предусматривалась, а сейчас некоторые инвесторы туда не идут, потому что нет железной дороги. И нам это надо решить совместно с РЖД или с участием Правительства Российской Федерации. Особая экономическая зона и технопарк «Жигулевская долина» уже в ближайшие годы должны дать Тольятти минимум 10 тысяч рабочих мест.</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Ничего из ранее сказанного и несказанного мы не сможем реализовать, если не будем </w:t>
      </w:r>
      <w:r w:rsidRPr="00240CBE">
        <w:rPr>
          <w:rFonts w:ascii="Times New Roman" w:eastAsia="Times New Roman" w:hAnsi="Times New Roman" w:cs="Times New Roman"/>
          <w:b/>
          <w:bCs/>
          <w:sz w:val="24"/>
          <w:szCs w:val="24"/>
          <w:u w:val="single"/>
        </w:rPr>
        <w:t>по-настоящему</w:t>
      </w:r>
      <w:r w:rsidRPr="00240CBE">
        <w:rPr>
          <w:rFonts w:ascii="Times New Roman" w:eastAsia="Times New Roman" w:hAnsi="Times New Roman" w:cs="Times New Roman"/>
          <w:b/>
          <w:bCs/>
          <w:sz w:val="24"/>
          <w:szCs w:val="24"/>
        </w:rPr>
        <w:t> развивать науку и инновации.</w:t>
      </w:r>
      <w:r w:rsidRPr="00240CBE">
        <w:rPr>
          <w:rFonts w:ascii="Times New Roman" w:eastAsia="Times New Roman" w:hAnsi="Times New Roman" w:cs="Times New Roman"/>
          <w:sz w:val="24"/>
          <w:szCs w:val="24"/>
        </w:rPr>
        <w:t xml:space="preserve"> Это важно в условиях санкций. Если у нас не будет своих инноваций, открытий, проектов, технологий, значит, нам снова надо будет покупать их из-за рубежа. А продадут нам их оттуда или нет – это большой вопрос. Для нас это вопрос жизни. Поэтому мы должны стать одним из мировых центров создания и реального внедрения новых технологий. Сегодня просто другого выхода нет. Это тем более важно в условиях технологических санкций. Для региона критически важным является усиление Самары как крупного научного и университетского центра. Именно с этой целью происходит интеграция научно-образовательного потенциала, объединение ведущих вузов области. И прежде всего мы говорим о Самарском университете имени С.П. Королева. Он имеет все предпосылки стать одним из мировых центров науки и инноваций. Сегодня это единственный в мире вуз, который  имеет собственную группировку спутников и полноценный ЦУП (Центр управления полетами). Открыто его представительство на космодроме Восточный. Наш университет – участник международных программ по созданию новых материалов, здесь впервые в стране совместно с ВИАМ (Всероссийский институт авиационных материалов) </w:t>
      </w:r>
      <w:proofErr w:type="gramStart"/>
      <w:r w:rsidRPr="00240CBE">
        <w:rPr>
          <w:rFonts w:ascii="Times New Roman" w:eastAsia="Times New Roman" w:hAnsi="Times New Roman" w:cs="Times New Roman"/>
          <w:sz w:val="24"/>
          <w:szCs w:val="24"/>
        </w:rPr>
        <w:t>начата</w:t>
      </w:r>
      <w:proofErr w:type="gramEnd"/>
      <w:r w:rsidRPr="00240CBE">
        <w:rPr>
          <w:rFonts w:ascii="Times New Roman" w:eastAsia="Times New Roman" w:hAnsi="Times New Roman" w:cs="Times New Roman"/>
          <w:sz w:val="24"/>
          <w:szCs w:val="24"/>
        </w:rPr>
        <w:t xml:space="preserve"> 3D-печать металлических деталей для авиации и космонавтики. Программа НИОКР университета выросла в этом году на 1/4. Чтобы занять место в первой пятерке вузов страны, университету, всем нам, Евгений Владимирович (Шахматов), Виктор Александрович (Сойфер), очень многое нужно сделать. Еще раз повторю слова, а скорее призыв президента университета штата Аризона Майкла Кроу, сказанные на заседании международной комиссии по повышению конкурентоспособности вузов:  </w:t>
      </w:r>
      <w:r w:rsidRPr="00240CBE">
        <w:rPr>
          <w:rFonts w:ascii="Times New Roman" w:eastAsia="Times New Roman" w:hAnsi="Times New Roman" w:cs="Times New Roman"/>
          <w:b/>
          <w:bCs/>
          <w:sz w:val="24"/>
          <w:szCs w:val="24"/>
        </w:rPr>
        <w:t>«Вы можете замахиваться гораздо выше. Запуск такого кластера, создание «</w:t>
      </w:r>
      <w:proofErr w:type="gramStart"/>
      <w:r w:rsidRPr="00240CBE">
        <w:rPr>
          <w:rFonts w:ascii="Times New Roman" w:eastAsia="Times New Roman" w:hAnsi="Times New Roman" w:cs="Times New Roman"/>
          <w:b/>
          <w:bCs/>
          <w:sz w:val="24"/>
          <w:szCs w:val="24"/>
        </w:rPr>
        <w:t>Гагарин-центра</w:t>
      </w:r>
      <w:proofErr w:type="gramEnd"/>
      <w:r w:rsidRPr="00240CBE">
        <w:rPr>
          <w:rFonts w:ascii="Times New Roman" w:eastAsia="Times New Roman" w:hAnsi="Times New Roman" w:cs="Times New Roman"/>
          <w:b/>
          <w:bCs/>
          <w:sz w:val="24"/>
          <w:szCs w:val="24"/>
        </w:rPr>
        <w:t xml:space="preserve">» на глобальном уровне позволит вам в один прыжок обогнать массу ведущих вузов в мире». И воспользуемся ли мы нашими возможностями или нет, зависит от нас </w:t>
      </w:r>
      <w:r w:rsidRPr="00240CBE">
        <w:rPr>
          <w:rFonts w:ascii="Times New Roman" w:eastAsia="Times New Roman" w:hAnsi="Times New Roman" w:cs="Times New Roman"/>
          <w:b/>
          <w:bCs/>
          <w:sz w:val="24"/>
          <w:szCs w:val="24"/>
        </w:rPr>
        <w:lastRenderedPageBreak/>
        <w:t>самих.</w:t>
      </w:r>
      <w:r w:rsidRPr="00240CBE">
        <w:rPr>
          <w:rFonts w:ascii="Times New Roman" w:eastAsia="Times New Roman" w:hAnsi="Times New Roman" w:cs="Times New Roman"/>
          <w:sz w:val="24"/>
          <w:szCs w:val="24"/>
        </w:rPr>
        <w:t> А мы для того, чтобы только объединить вузы, потратили полгода на убеждение друг друга. Некоторые и в Генеральную прокуратуру писали, и митинги собирали, и чего только не делали, не понимая, что мы «рубим сук, на котором сидим».</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Нам надо сделать все, чтобы «Гагарин-центр» стал таким же в космических и авиационных разработках, как в свое время Зеленоград – в электронике, Дубна и Саров – в ядерной физике. Чтобы он стал главной базой для нового поколения Королевых, Кузнецовых и Козловых, которые смогут не только сохранить, но и укрепить позиции нашей страны в мире.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Уважаемые товарищи!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Мы заканчиваем год с 15-процентным ростом жилищного </w:t>
      </w:r>
      <w:r w:rsidRPr="00240CBE">
        <w:rPr>
          <w:rFonts w:ascii="Times New Roman" w:eastAsia="Times New Roman" w:hAnsi="Times New Roman" w:cs="Times New Roman"/>
          <w:b/>
          <w:bCs/>
          <w:sz w:val="24"/>
          <w:szCs w:val="24"/>
        </w:rPr>
        <w:t>строительства</w:t>
      </w:r>
      <w:r w:rsidRPr="00240CBE">
        <w:rPr>
          <w:rFonts w:ascii="Times New Roman" w:eastAsia="Times New Roman" w:hAnsi="Times New Roman" w:cs="Times New Roman"/>
          <w:sz w:val="24"/>
          <w:szCs w:val="24"/>
        </w:rPr>
        <w:t>. Ввод жилья </w:t>
      </w:r>
      <w:r w:rsidRPr="00240CBE">
        <w:rPr>
          <w:rFonts w:ascii="Times New Roman" w:eastAsia="Times New Roman" w:hAnsi="Times New Roman" w:cs="Times New Roman"/>
          <w:b/>
          <w:bCs/>
          <w:sz w:val="24"/>
          <w:szCs w:val="24"/>
        </w:rPr>
        <w:t>впервые в истории</w:t>
      </w:r>
      <w:r w:rsidRPr="00240CBE">
        <w:rPr>
          <w:rFonts w:ascii="Times New Roman" w:eastAsia="Times New Roman" w:hAnsi="Times New Roman" w:cs="Times New Roman"/>
          <w:sz w:val="24"/>
          <w:szCs w:val="24"/>
        </w:rPr>
        <w:t xml:space="preserve"> области превысил 2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100 тыс. кв. метров. Мы вышли на первое место в ПФО по темпам роста. Еще в 2010 году мы вводили 1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кв. метров жилья и замыкали статистику в Округе. В этом году мы выполнили самый большой объем в стране по программе «Жилье для российской семьи». Это жилье с чистовой отделкой по 35 тыс. рублей за кв. метр. Для нас было принципиально важно бороться за участие в этой программе, потому что нам на 3,5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 субсидируют коммуникации. Каждый четвертый квадратный метр жилья по этой программе построен в Самарской области. В этом году только жилья эконом-класса введено более 1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кв. метров.</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Нам удалось значительно снизить стоимость жилья, сделать его более доступным для людей. Сейчас цена кв. метра у нас ниже, чем в среднем по ПФО. </w:t>
      </w:r>
      <w:proofErr w:type="gramStart"/>
      <w:r w:rsidRPr="00240CBE">
        <w:rPr>
          <w:rFonts w:ascii="Times New Roman" w:eastAsia="Times New Roman" w:hAnsi="Times New Roman" w:cs="Times New Roman"/>
          <w:sz w:val="24"/>
          <w:szCs w:val="24"/>
        </w:rPr>
        <w:t>А еще 5 лет назад она на 20% превышала среднюю по Округу.</w:t>
      </w:r>
      <w:proofErr w:type="gramEnd"/>
      <w:r w:rsidRPr="00240CBE">
        <w:rPr>
          <w:rFonts w:ascii="Times New Roman" w:eastAsia="Times New Roman" w:hAnsi="Times New Roman" w:cs="Times New Roman"/>
          <w:sz w:val="24"/>
          <w:szCs w:val="24"/>
        </w:rPr>
        <w:t xml:space="preserve"> И если бы мы не переломили эту ситуацию, то наши жители, и частично бюджет, переплатили бы только в этом году за жилье более 20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 И понятно, в чьих карманах бы эти деньги могли оказаться. На четверть уменьшилась стоимость строительства и социальных объектов. В итоге мы очень сильно сузили коридор для различного рода коррупционных сделок.</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Мы понимаем, что будет очень непросто, но в наступающем году нам нужно удержать достигнутые объемы строительства жилья. Тем более, упавший в начале года спрос на ипотечные кредиты восстанавливается. Мы усиливаем очень выгодное сотрудничество с федеральным ипотечным агентством АИЖК. У нас более 120 тысяч кв. метров построил областной ипотечный фонд СОФЖИ и будет дальше наращивать эти объемы. </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Но здесь есть и серьезные проблемы, я об этом уже говорил, и не раз. В этом году почти 3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 государственных денег направлены на жилье для ветеранов, для молодых семей и сирот. Однако из них почти 1,5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 ушли на вторичный рынок. За три года на «вторичку» ушло почти 5 миллиардов. Может, некоторые не до конца понимают, о чем идет речь. Конечно, эти деньги должны были работать на строителей, на людей, на создание рабочих мест. </w:t>
      </w:r>
      <w:proofErr w:type="gramStart"/>
      <w:r w:rsidRPr="00240CBE">
        <w:rPr>
          <w:rFonts w:ascii="Times New Roman" w:eastAsia="Times New Roman" w:hAnsi="Times New Roman" w:cs="Times New Roman"/>
          <w:sz w:val="24"/>
          <w:szCs w:val="24"/>
        </w:rPr>
        <w:t>На те</w:t>
      </w:r>
      <w:proofErr w:type="gramEnd"/>
      <w:r w:rsidRPr="00240CBE">
        <w:rPr>
          <w:rFonts w:ascii="Times New Roman" w:eastAsia="Times New Roman" w:hAnsi="Times New Roman" w:cs="Times New Roman"/>
          <w:sz w:val="24"/>
          <w:szCs w:val="24"/>
        </w:rPr>
        <w:t xml:space="preserve"> же налоги, которые мы в процессе получаем. А выброс их на «вторичку» только поднимает цену кв. метра построенного жилья. Я уже говорил и снова говорю: там, где я работал, 97-99% всех государственных программ </w:t>
      </w:r>
      <w:proofErr w:type="gramStart"/>
      <w:r w:rsidRPr="00240CBE">
        <w:rPr>
          <w:rFonts w:ascii="Times New Roman" w:eastAsia="Times New Roman" w:hAnsi="Times New Roman" w:cs="Times New Roman"/>
          <w:sz w:val="24"/>
          <w:szCs w:val="24"/>
        </w:rPr>
        <w:t>ориентированы</w:t>
      </w:r>
      <w:proofErr w:type="gramEnd"/>
      <w:r w:rsidRPr="00240CBE">
        <w:rPr>
          <w:rFonts w:ascii="Times New Roman" w:eastAsia="Times New Roman" w:hAnsi="Times New Roman" w:cs="Times New Roman"/>
          <w:sz w:val="24"/>
          <w:szCs w:val="24"/>
        </w:rPr>
        <w:t xml:space="preserve"> только на строительство нового жилья, чтобы человек входил в новое жилье, чтобы цена сразу определялась, и это сразу задавало ценовой коридор. Александр Петрович, Вам надо в январе тщательно разобраться и посмотреть, кто тут «отличился»: какие министерства, какие муниципалитеты, почему они пошли по этому пути. Я думаю, и контрольное управление на будущий год все это очень тщательно проверит.</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Мы начали активно развивать индустрию стройматериалов.  Уже работают новые заводы ЖБК компаний «Авиакор» и «Древо», открылись новые линии на «Стройфарфоре», </w:t>
      </w:r>
      <w:r w:rsidRPr="00240CBE">
        <w:rPr>
          <w:rFonts w:ascii="Times New Roman" w:eastAsia="Times New Roman" w:hAnsi="Times New Roman" w:cs="Times New Roman"/>
          <w:sz w:val="24"/>
          <w:szCs w:val="24"/>
        </w:rPr>
        <w:lastRenderedPageBreak/>
        <w:t>успешно работает линия пазогребневых плит, на «Тепланте» на треть выросли объемы производства утеплителя. Чтобы удержать темпы и снизить цены на жилье, надо по максимуму использовать наши самарские строительные материалы.</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Надо задавать новые требования по комфорту, безопасности и спортивному насыщению в жилой застройке. Городу не давать никаких разрешений на строительство без обеспечения детскими и спортивными площадками, парковками и другой инфраструктурой! Это тоже не первый раз звучит, с этой трибуны в том числе. Если мы между двумя 30-этажными зданиями оставляем </w:t>
      </w:r>
      <w:r w:rsidRPr="00240CBE">
        <w:rPr>
          <w:rFonts w:ascii="Times New Roman" w:eastAsia="Times New Roman" w:hAnsi="Times New Roman" w:cs="Times New Roman"/>
          <w:sz w:val="24"/>
          <w:szCs w:val="24"/>
        </w:rPr>
        <w:br/>
        <w:t>15-20 метров, это ни по каким нормам не проходит. Никакого комфорта для людей не создашь. И пройдет 5-10 лет, люди, которые заселятся в это жилье, будут нас проклинать. Потому что людям нужен простор, воздух, наличие спортивных сооружений и другой инфраструктуры.</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Для получения разрешения на строительство у нас тратилось три года назад более четырехсот дней. Сейчас тратится 171 день. Вроде бы снизили, и значительно. Но в Татарстане – не более 80 дней, а в Калуге – 56. Это в три раза быстрее, чем оформляем мы. Я не раз говорил об этом, движение есть, но что нам стоит навести здесь до конца порядок? Нефедову А.П., Кобенко А.В.,  Гришину А.В., Фурсову О.Б.: займитесь и наведите здесь порядок. Для этого не нужны годы. За первый квартал все необходимые нормативные правовые акты, которые нужны, надо принять. И сделать, как у самых передовых регионов. Или даже лучше.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Наш минус, что по ряду объектов очень долго идет проектирование. Иногда по полгода делаем привязку к местности, тонем в процедурах и согласованиях. Абсолютно не годятся темпы работ по Цирку, по «Фабрике-Кухне», по другим объектам. С этого года у нас открыт филиал </w:t>
      </w:r>
      <w:proofErr w:type="gramStart"/>
      <w:r w:rsidRPr="00240CBE">
        <w:rPr>
          <w:rFonts w:ascii="Times New Roman" w:eastAsia="Times New Roman" w:hAnsi="Times New Roman" w:cs="Times New Roman"/>
          <w:sz w:val="24"/>
          <w:szCs w:val="24"/>
        </w:rPr>
        <w:t>федеральной</w:t>
      </w:r>
      <w:proofErr w:type="gramEnd"/>
      <w:r w:rsidRPr="00240CBE">
        <w:rPr>
          <w:rFonts w:ascii="Times New Roman" w:eastAsia="Times New Roman" w:hAnsi="Times New Roman" w:cs="Times New Roman"/>
          <w:sz w:val="24"/>
          <w:szCs w:val="24"/>
        </w:rPr>
        <w:t xml:space="preserve"> «Главгосэкспертизы». Мы за это долго боролись, почти 2 года, и Самару сделали одной из центральных по Поволжью, открыли здесь филиал «Главгосэкспертизы». Это стало нашим большим преимуществом: не надо никуда ездить, тратить время, возить проект, чтобы проходить экспертизу второго уровня. У нас появилась возможность стать одним из ведущих центров проектирования в России. Но, к сожалению, тоже пока эти возможности, представленные полгода назад, мы в полном объеме не используем.</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В этом году из аварийного жилья переселено почти 6 тыс. человек. На эти цели из федерального бюджета область получила одну из самых больших сумм  в стране. С учетом областных денег на переселение направлено 2,1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 Но даже за такие деньги существенных объемов мы можем не сделать, если будем, как на одном из зданий по ул. Куйбышева, тратить на реконструкцию более 200 тыс. рублей за кв. метр. Надо пересмотреть подходы, и я снова обращаюсь к Правительству, Александр Петрович, к Вам. Надо уйти от стандартов 20-летней давности. С учетом современных технологий и новых материалов, в конце концов, экономической ситуации надо определиться, за какие деньги мы должны достойно выполнять эти строительные работы. Достойно! Потому что это историческая, центральная часть города Самары. И надо определиться до начала строительного сезона. Потому что и к Чемпионату мира у нас осталось времени немного, и в принципе эту работу надо значительно активнее вести.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Нужно ускорить темпы реконструкции Старой Самары и ремонта фасадов в исторической части города. В этом году впервые в Самаре в ремонты фасадов вложено более 19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рублей частных денег. Это очень хорошая инициатива, мы будем и дальше ее поддерживать. На отремонтированных домах надо устанавливать подсветку, чтобы люди гордились Самарой, видели ее красоту. К сожалению, ее у нас мало, и мы до сих пор </w:t>
      </w:r>
      <w:r w:rsidRPr="00240CBE">
        <w:rPr>
          <w:rFonts w:ascii="Times New Roman" w:eastAsia="Times New Roman" w:hAnsi="Times New Roman" w:cs="Times New Roman"/>
          <w:sz w:val="24"/>
          <w:szCs w:val="24"/>
        </w:rPr>
        <w:lastRenderedPageBreak/>
        <w:t xml:space="preserve">плохо оформляем город к Новому году. Другие города совсем по-другому сейчас это делают. И Самаре, городу с населением 1,2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человек, надо достойно украсить город.</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Надо продолжить работы по набережной в Самаре, сделав ее одной из самых благоустроенных и протяженных в Европе. Конечно, ту работу по благоустройству, что была сделана к юбилею Победы, в парках, в скверах, надо активно продолжать.</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Улучшение качества дорог и строительство многоуровневых развязок должно стать устойчивым трендом предстоящего десятилетия в </w:t>
      </w:r>
      <w:r w:rsidRPr="00240CBE">
        <w:rPr>
          <w:rFonts w:ascii="Times New Roman" w:eastAsia="Times New Roman" w:hAnsi="Times New Roman" w:cs="Times New Roman"/>
          <w:b/>
          <w:bCs/>
          <w:sz w:val="24"/>
          <w:szCs w:val="24"/>
        </w:rPr>
        <w:t>дорожном строительстве</w:t>
      </w:r>
      <w:r w:rsidRPr="00240CBE">
        <w:rPr>
          <w:rFonts w:ascii="Times New Roman" w:eastAsia="Times New Roman" w:hAnsi="Times New Roman" w:cs="Times New Roman"/>
          <w:sz w:val="24"/>
          <w:szCs w:val="24"/>
        </w:rPr>
        <w:t>. Нужно и дальше увеличивать темпы дорожного строительства, прежде всего, в Самаре и Тольятти. Предстоит переломить ситуацию и с внутриквартальными дорогами.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Хорошим примером нового качества и подхода к благоустройству стал сквер на Маломосковской улице. Он должен стать своего рода стандартом для других улиц. Это я и И.И. Пивкину, и О.Б. Фурсову: надо этот стандарт обеспечить по всем капитальным работам, которые будут делаться в городе </w:t>
      </w:r>
      <w:proofErr w:type="gramStart"/>
      <w:r w:rsidRPr="00240CBE">
        <w:rPr>
          <w:rFonts w:ascii="Times New Roman" w:eastAsia="Times New Roman" w:hAnsi="Times New Roman" w:cs="Times New Roman"/>
          <w:sz w:val="24"/>
          <w:szCs w:val="24"/>
        </w:rPr>
        <w:t>в</w:t>
      </w:r>
      <w:proofErr w:type="gramEnd"/>
      <w:r w:rsidRPr="00240CBE">
        <w:rPr>
          <w:rFonts w:ascii="Times New Roman" w:eastAsia="Times New Roman" w:hAnsi="Times New Roman" w:cs="Times New Roman"/>
          <w:sz w:val="24"/>
          <w:szCs w:val="24"/>
        </w:rPr>
        <w:t xml:space="preserve"> ближайшие 2-3 года.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Вместе с ремонтом шоссе мы получили более 180 тыс. кв. метров газонов, 18 километров тротуаров и велодорожек. Три таких сквера будут на </w:t>
      </w:r>
      <w:proofErr w:type="gramStart"/>
      <w:r w:rsidRPr="00240CBE">
        <w:rPr>
          <w:rFonts w:ascii="Times New Roman" w:eastAsia="Times New Roman" w:hAnsi="Times New Roman" w:cs="Times New Roman"/>
          <w:sz w:val="24"/>
          <w:szCs w:val="24"/>
        </w:rPr>
        <w:t>Ново-Садовой</w:t>
      </w:r>
      <w:proofErr w:type="gramEnd"/>
      <w:r w:rsidRPr="00240CBE">
        <w:rPr>
          <w:rFonts w:ascii="Times New Roman" w:eastAsia="Times New Roman" w:hAnsi="Times New Roman" w:cs="Times New Roman"/>
          <w:sz w:val="24"/>
          <w:szCs w:val="24"/>
        </w:rPr>
        <w:t>. При ремонте не только дорогу, надо весь прилегающий архитектурный комплекс делать, рассматривать в целом весь комплекс, включая фасады домов. Еще раз повторяю:  любой строительный проект должен формировать комфортную среду для человека. А не так: хорошую дорогу проложили, там нет тротуара, там все разбито, а за тротуаром – фасады, на которые смотреть невозможно. Потому что на дороги тратятся огромные деньги (это очень капиталоемкие работы), все остальное – это в десятки раз дешевле. И мы можем в комплексе сделать так, чтобы людей это только радовало.</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В наступающем году мы еще увеличим объем средств на строительство дорог в Самаре, Тольятти и не только. В Самару будет направлена беспрецедентная сумма – более 8,5 миллиардов. Это примерно в 20 раз больше, чем несколько лет назад. И больше, чем в прошлом году. К 50-летию АвтоВАЗа от 1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до 1,5 млрд рублей будет увеличена сумма на дороги Автограда.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За </w:t>
      </w:r>
      <w:proofErr w:type="gramStart"/>
      <w:r w:rsidRPr="00240CBE">
        <w:rPr>
          <w:rFonts w:ascii="Times New Roman" w:eastAsia="Times New Roman" w:hAnsi="Times New Roman" w:cs="Times New Roman"/>
          <w:sz w:val="24"/>
          <w:szCs w:val="24"/>
        </w:rPr>
        <w:t>предстоящие</w:t>
      </w:r>
      <w:proofErr w:type="gramEnd"/>
      <w:r w:rsidRPr="00240CBE">
        <w:rPr>
          <w:rFonts w:ascii="Times New Roman" w:eastAsia="Times New Roman" w:hAnsi="Times New Roman" w:cs="Times New Roman"/>
          <w:sz w:val="24"/>
          <w:szCs w:val="24"/>
        </w:rPr>
        <w:t xml:space="preserve"> 2 года в Самаре необходимо отремонтировать порядка 60 автодорог. Продолжить ремонт магистралей Волжского, Красноглинского шоссе, улицы </w:t>
      </w:r>
      <w:proofErr w:type="gramStart"/>
      <w:r w:rsidRPr="00240CBE">
        <w:rPr>
          <w:rFonts w:ascii="Times New Roman" w:eastAsia="Times New Roman" w:hAnsi="Times New Roman" w:cs="Times New Roman"/>
          <w:sz w:val="24"/>
          <w:szCs w:val="24"/>
        </w:rPr>
        <w:t>Демократическая</w:t>
      </w:r>
      <w:proofErr w:type="gramEnd"/>
      <w:r w:rsidRPr="00240CBE">
        <w:rPr>
          <w:rFonts w:ascii="Times New Roman" w:eastAsia="Times New Roman" w:hAnsi="Times New Roman" w:cs="Times New Roman"/>
          <w:sz w:val="24"/>
          <w:szCs w:val="24"/>
        </w:rPr>
        <w:t>. Много обращений в ходе выборов было по улице Губанова. Ее надо сделать. В наступающем году надо начать работы с двукратным расширением части полотна по Заводскому шоссе. Сделать современную развязку на Луначарского. Надо за год-полтора сделать полноценную улицу 22-го Партсъезда. И ее нужно сделать быстро, в том числе проект, который по городу пока не готов, мы ждем как можно быстрее.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4 раза уменьшилось количество брака при дорожном строительстве, но все равно мы в этом году на четверть миллиарда (на 250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рублей) работ по дорогам не приняли. Мы будем и дальше ужесточать требования по качеству. У нас есть улицы, отремонтированные 2-3 года назад и уже нуждающиеся в ремонте: Мичурина, Олимпийская, часть Стара-Загоры, ряд дорог в Тольятти и Сызрани. Надо  произвести дефектовку, Иван Иванович, и полноценные ремонты всего (подчеркиваю, всего!) дорожного покрытия за счет бывших подрядчиков. Нам известно, кто они такие. Будем переделывать до тех пор, пока не научимся работать!</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Если мы не можем по-настоящему, на самом высоком уровне это делать, надо пригласить иностранцев. Пригласить в лаборатории, как это в некоторых регионах делали. </w:t>
      </w:r>
      <w:r w:rsidRPr="00240CBE">
        <w:rPr>
          <w:rFonts w:ascii="Times New Roman" w:eastAsia="Times New Roman" w:hAnsi="Times New Roman" w:cs="Times New Roman"/>
          <w:sz w:val="24"/>
          <w:szCs w:val="24"/>
        </w:rPr>
        <w:lastRenderedPageBreak/>
        <w:t xml:space="preserve">Пригласить туда, где укладывается дорога. Или по-настоящему обучить наших людей там. На дороги мы тратим из капитальных вложений самые большие суммы. И если они сделаны кое-как, то это деньги, закопанные в песок. А в этом году некоторые компании, которым в прошлом году не заплатили, перевели вопрос в политическую плоскость. </w:t>
      </w:r>
      <w:proofErr w:type="gramStart"/>
      <w:r w:rsidRPr="00240CBE">
        <w:rPr>
          <w:rFonts w:ascii="Times New Roman" w:eastAsia="Times New Roman" w:hAnsi="Times New Roman" w:cs="Times New Roman"/>
          <w:sz w:val="24"/>
          <w:szCs w:val="24"/>
        </w:rPr>
        <w:t>Начали</w:t>
      </w:r>
      <w:proofErr w:type="gramEnd"/>
      <w:r w:rsidRPr="00240CBE">
        <w:rPr>
          <w:rFonts w:ascii="Times New Roman" w:eastAsia="Times New Roman" w:hAnsi="Times New Roman" w:cs="Times New Roman"/>
          <w:sz w:val="24"/>
          <w:szCs w:val="24"/>
        </w:rPr>
        <w:t xml:space="preserve"> чуть ли не митинги собирать, Президенту писать, что Губернатор давит малый бизнес, подрядчиков из других мест (хотя это абсолютно не так). Но они в 2014 году положили асфальт на песок, а весной 2015 года этот асфальт "поплыл". Есть материалы у прокуратуры, мы тоже эти материалы </w:t>
      </w:r>
      <w:proofErr w:type="gramStart"/>
      <w:r w:rsidRPr="00240CBE">
        <w:rPr>
          <w:rFonts w:ascii="Times New Roman" w:eastAsia="Times New Roman" w:hAnsi="Times New Roman" w:cs="Times New Roman"/>
          <w:sz w:val="24"/>
          <w:szCs w:val="24"/>
        </w:rPr>
        <w:t>посмотрим</w:t>
      </w:r>
      <w:proofErr w:type="gramEnd"/>
      <w:r w:rsidRPr="00240CBE">
        <w:rPr>
          <w:rFonts w:ascii="Times New Roman" w:eastAsia="Times New Roman" w:hAnsi="Times New Roman" w:cs="Times New Roman"/>
          <w:sz w:val="24"/>
          <w:szCs w:val="24"/>
        </w:rPr>
        <w:t xml:space="preserve"> и будем определяться, будут ли эти подрядчики работать на дорогах в будущем году. И какое бы давление ни оказывалось, вопрос качества дорог для нас будет главным.</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ноябре мы забили первую сваю в основание Фрунзенского моста. Строительство мостов на десятилетия вперед обеспечит нам притягательность глобальных транспортных потоков. Нам нужно сделать все, чтобы область стала центром пересечения двух важнейших континентальных магистралей «Европа – Западный Китай».</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В наступающем году надо полностью подготовить площадку под строительство магистрали «Центральная». Иван Иванович, особое внимание – всему комплексу дорог рядом со строящимся стадионом «Самара Арена». Там очень высокая планка по качеству работ, нам надо соответствовать масштабу предстоящего события. Все должно быть </w:t>
      </w:r>
      <w:proofErr w:type="gramStart"/>
      <w:r w:rsidRPr="00240CBE">
        <w:rPr>
          <w:rFonts w:ascii="Times New Roman" w:eastAsia="Times New Roman" w:hAnsi="Times New Roman" w:cs="Times New Roman"/>
          <w:sz w:val="24"/>
          <w:szCs w:val="24"/>
        </w:rPr>
        <w:t>абсолютно мирового</w:t>
      </w:r>
      <w:proofErr w:type="gramEnd"/>
      <w:r w:rsidRPr="00240CBE">
        <w:rPr>
          <w:rFonts w:ascii="Times New Roman" w:eastAsia="Times New Roman" w:hAnsi="Times New Roman" w:cs="Times New Roman"/>
          <w:sz w:val="24"/>
          <w:szCs w:val="24"/>
        </w:rPr>
        <w:t xml:space="preserve"> уровня! Тут есть и подрядчики, которые имеют прямое отношение к этому.</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За минувшие годы мы более чем на треть обновили подвижной состав общественного транспорта в Самаре и Тольятти. Еще 83 единицы нового транспорта выйдут на маршруты Самары в феврале и 60 автобусов на газе начнут работу в Тольятти. В ближайшие 2 года надо привести в порядок все автовокзальное хозяйство области, создать транспортно-пересадочные узлы на всех направлениях. К Чемпионату мира мы должны быть в этом отношении полностью готовы, чтобы людям было очень удобно с одного направления переходить на другое.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этом году сделаны важные шаги по наведению порядка в Самарском речном порту. Много и здесь говорилось, много усилий лично мной было приложено. Впервые за многие годы порт рассчитался с долгами и вышел в прибыль. За год на треть вырос пассажирооборот речного транспорта. В преддверии Чемпионата мира надо обеспечить безопасность перевозок, привести в порядок речной вокзал, причальную стенку и начать обеспечение маршрутов судами на подводных крыльях. Нам в Самарском речном порту надо окончательно навести порядок.</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К сожалению, до сих пор </w:t>
      </w:r>
      <w:proofErr w:type="gramStart"/>
      <w:r w:rsidRPr="00240CBE">
        <w:rPr>
          <w:rFonts w:ascii="Times New Roman" w:eastAsia="Times New Roman" w:hAnsi="Times New Roman" w:cs="Times New Roman"/>
          <w:sz w:val="24"/>
          <w:szCs w:val="24"/>
        </w:rPr>
        <w:t>очень много</w:t>
      </w:r>
      <w:proofErr w:type="gramEnd"/>
      <w:r w:rsidRPr="00240CBE">
        <w:rPr>
          <w:rFonts w:ascii="Times New Roman" w:eastAsia="Times New Roman" w:hAnsi="Times New Roman" w:cs="Times New Roman"/>
          <w:sz w:val="24"/>
          <w:szCs w:val="24"/>
        </w:rPr>
        <w:t xml:space="preserve"> нареканий на </w:t>
      </w:r>
      <w:r w:rsidRPr="00240CBE">
        <w:rPr>
          <w:rFonts w:ascii="Times New Roman" w:eastAsia="Times New Roman" w:hAnsi="Times New Roman" w:cs="Times New Roman"/>
          <w:b/>
          <w:bCs/>
          <w:sz w:val="24"/>
          <w:szCs w:val="24"/>
        </w:rPr>
        <w:t>ЖКХ</w:t>
      </w:r>
      <w:r w:rsidRPr="00240CBE">
        <w:rPr>
          <w:rFonts w:ascii="Times New Roman" w:eastAsia="Times New Roman" w:hAnsi="Times New Roman" w:cs="Times New Roman"/>
          <w:sz w:val="24"/>
          <w:szCs w:val="24"/>
        </w:rPr>
        <w:t>. 70% жителей области по-прежнему не удовлетворены ситуацией в этой сфере. В ходе проведения лицензирования 12 компаний не получили лицензии. И еще у нескольких компаний лицензии могут быть в ближайшее время отозваны. На встречах люди неоднократно говорили мне, и не только, особенно в Кировском районе: была недобросовестная компания - лишили лицензии, появилась другая с похожим названием: сменили обличье, а лица - те же. Поменяли вывеску и продолжают такими же методами вести работу. Нефедову А.П., Юртайкину В.П., прошу вас, возьмите на контроль, чтобы люди, запятнавшие себя, на пушечный выстрел не допускались к управлению в ЖКХ!</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Мы в 2012 году на координационном совещании правоохранительных органов договаривались, назывались конкретные управляющие компании. Было решено, что правоохранительная система плотно займется этими проблемами. Тогда было возбуждено </w:t>
      </w:r>
      <w:r w:rsidRPr="00240CBE">
        <w:rPr>
          <w:rFonts w:ascii="Times New Roman" w:eastAsia="Times New Roman" w:hAnsi="Times New Roman" w:cs="Times New Roman"/>
          <w:sz w:val="24"/>
          <w:szCs w:val="24"/>
        </w:rPr>
        <w:lastRenderedPageBreak/>
        <w:t xml:space="preserve">21 уголовное дело. Некоторые дела до сих пор расследуются. А прошло более 3 лет. Лишь треть дел </w:t>
      </w:r>
      <w:proofErr w:type="gramStart"/>
      <w:r w:rsidRPr="00240CBE">
        <w:rPr>
          <w:rFonts w:ascii="Times New Roman" w:eastAsia="Times New Roman" w:hAnsi="Times New Roman" w:cs="Times New Roman"/>
          <w:sz w:val="24"/>
          <w:szCs w:val="24"/>
        </w:rPr>
        <w:t>направлены</w:t>
      </w:r>
      <w:proofErr w:type="gramEnd"/>
      <w:r w:rsidRPr="00240CBE">
        <w:rPr>
          <w:rFonts w:ascii="Times New Roman" w:eastAsia="Times New Roman" w:hAnsi="Times New Roman" w:cs="Times New Roman"/>
          <w:sz w:val="24"/>
          <w:szCs w:val="24"/>
        </w:rPr>
        <w:t xml:space="preserve"> в суд. По ряду из них вынесены оправдательные приговоры. Было 21 дело, а на выходе мы имеем если не ноль, то мизер. Встает вопрос: почему? Если мы так будем подходить, то разве у нас будут результаты? В обороте сферы ЖКХ сейчас почти 80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 Порой люди отдают последние деньги, и посягнувшие на них должны понести заслуженное наказание. Я прошу всех, кого назвал и не назвал, к этой работе еще раз вернуться. У нас другого выхода нет. Мы в этой сфере должны навести порядок.</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У нас в области 28% всей подаваемой воды уходит на утечку и неучтенный расход, 101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кубометров теряется. Люди 3 миллиарда заплатили за водоснабжение в прошлом году, из этого миллиард народных денег потерян, а частично – разворован. Правоохранителям, сетевым компаниям надо навести здесь порядок. У нас ведь не только врезки в нефтепроводы, о которых много говорится, у нас целые предприятия и автомойки работают на незаконных врезках в коммунальные сети. И пользуются, прежде всего, отсутствием учета. За три года практически все крупные объекты Тольятти, Новокуйбышевска и Чапаевска обеспечены  приборами учета, потому что главы понимают, насколько это важно. И за эти три года, когда стали острее ставить эти вопросы, в этих городах все сделано, а в Самаре - и половины нет. Только треть управляющих компаний в Самаре перешли на прозрачные транзитные расчеты с поставщиками ресурсов. Остальные, как раньше, собирают деньги в общий котел.  Фурсову О.Б., мы эту тему с Вами обсуждали, Вы взяли на себя этот вопрос. Мы на Вас очень сильно рассчитываем, и я думаю, этот вопрос к лету, к новому отопительному сезону мы должны в полном объеме решить. Это требование Федерального закона еще восьмилетней давности: платежи должны расщепляться.</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наведении порядка в ЖКХ мы будем усиливать работу с общественными советами и советами многоквартирных домов. Это неравнодушные люди, много делающие для города, для своих микрорайонов.</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Вместе с районными советами они должны контролировать всю программу капремонта в области. Сергей Александрович Крайнев, программу капремонта мы делаем на народные деньги и не вправе </w:t>
      </w:r>
      <w:proofErr w:type="gramStart"/>
      <w:r w:rsidRPr="00240CBE">
        <w:rPr>
          <w:rFonts w:ascii="Times New Roman" w:eastAsia="Times New Roman" w:hAnsi="Times New Roman" w:cs="Times New Roman"/>
          <w:sz w:val="24"/>
          <w:szCs w:val="24"/>
        </w:rPr>
        <w:t>игнорировать</w:t>
      </w:r>
      <w:proofErr w:type="gramEnd"/>
      <w:r w:rsidRPr="00240CBE">
        <w:rPr>
          <w:rFonts w:ascii="Times New Roman" w:eastAsia="Times New Roman" w:hAnsi="Times New Roman" w:cs="Times New Roman"/>
          <w:sz w:val="24"/>
          <w:szCs w:val="24"/>
        </w:rPr>
        <w:t xml:space="preserve"> мнение людей, а нареканий здесь много. И еще нам надо, чтобы на объектах максимально работали самарские строители – это не только возможность поддержать строительные организации, это и возможность спросить с них по итогам. Некоторым категориям пенсионеров и инвалидов будут предоставляться льготы по капремонту, и надо, чтобы деньги в фонд поступили на каждого льготника. Это тоже очень важно, чтобы объекты потом не оказывались наполовину обеспеченными источниками финансирования, а какая-то часть – нет.</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Мы не сможем двигаться вперед, если не наведем порядок с подключением к сетям. У нас стоимость подключения к сетям в 7 раз дороже, чем в Пензе. Год назад на Совете округа в докладе по ПФО при анализе ситуации в целом назывались эти цифры. На подключение к электроэнергии в Самаре уходит 164 дня. В Ульяновске - 60 дней. За подключение арендного дома для врачей в Тольятти только по электроэнергии сетевая компания запросила 94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рублей. Арендный дом для врачей, для среднего медицинского персонала, который там </w:t>
      </w:r>
      <w:proofErr w:type="gramStart"/>
      <w:r w:rsidRPr="00240CBE">
        <w:rPr>
          <w:rFonts w:ascii="Times New Roman" w:eastAsia="Times New Roman" w:hAnsi="Times New Roman" w:cs="Times New Roman"/>
          <w:sz w:val="24"/>
          <w:szCs w:val="24"/>
        </w:rPr>
        <w:t>очень нужен</w:t>
      </w:r>
      <w:proofErr w:type="gramEnd"/>
      <w:r w:rsidRPr="00240CBE">
        <w:rPr>
          <w:rFonts w:ascii="Times New Roman" w:eastAsia="Times New Roman" w:hAnsi="Times New Roman" w:cs="Times New Roman"/>
          <w:sz w:val="24"/>
          <w:szCs w:val="24"/>
        </w:rPr>
        <w:t xml:space="preserve">. Это астрономические цены. Более 79 миллионов запросили за подключение к электричеству спорткомплекса в Самаре. ФОК в поселке Зубчаниновка, который стоит 66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рублей (и то я считаю, что 66 млн рублей – это много, там можно и ужаться), стоимость подключения только к сетям водоснабжения и водоотведения запросили 37 млн рублей. И это – в социальных проектах с участием федерального бюджета.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lastRenderedPageBreak/>
        <w:t xml:space="preserve">Хочу спросить сетевые компании, глав районов, выделяющих под строительство такие участки: кто с нами по таким ценам будет работать? По программе «Жилье для российской семьи» область может 3,5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 потерять из-за того, что ни одна из компаний не взяла в аренду сети. А не взяли только из-за того, что считают: «это не те деньги». Считают, что их легче взять с маленького спорткомплекса - 37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рублей, или с Тольяттинского дома взять 94 млн рублей. А там – расценки федеральные. И когда начинают смотреть на федеральном уровне, у нас ничего не проходит. Александр Петрович, я все это адресую, прежде всего, Вам. Если мы в течение трех месяцев не определимся со всеми, кто имеет к этому отношение, мы будем поступать по-другому. Я уже сказал по поводу строительства федерального жилья. Будут свои сети. Свое обслуживание и так далее. И пусть на старых сетях работают те, кто работает. И я знаю, к чему все это приведет через три-пять-семь лет. Какая капитализация всего того, что работает на старых сетях.</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Совместно с «Газпромом» мы должны построить и модернизировать целый ряд объектов. Надо завершить вторую очередь газопровода «Винтай - Самара», построить целый ряд ГРС, создать избыточные мощности для развития ОЭЗ Тольятти, Преображенки, индустриального парка Чапаевска и других территорий. Надо построить новую котельную в Куйбышевском районе и решить проблемы с теплом и горячей водой, о которых люди говорили годами. Впервые за 20 лет введены в строй новые крупнейшие сетевые подстанции в Кинельском и Красноармейском районах. Это создаст базу для развития новых производств в Новокуйбышевске, Чапаевске и Самаре. В ближайшие годы в Самаре предстоит уйти от высоковольтных мачт, которые портят облик города, в европейских городах их практически нет, начать их замену на современный кабель. Но это тоже дорогостоящая вещь, будем думать, как и за счет чего это делать. Может, это будет на взаимовыгодной основе, без траты больших бюджетных денег. Фурсову О.Б., Гришину А.В. надо этим заняться. </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Развитие агропромышленного комплекса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За три года мы вложили в АПК более 30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 Лидируем в Округе по темпам роста производства молока, поголовья коров и овец. Более чем в два раза за последние три года вырос уровень рентабельности в сельском хозяйстве, и по этому показателю Самарская область лидирует в стране. Конечно, это с учетом господдержки, как это считается во всем  мире. А с учетом того, что у нас господдержка очень высокая, сказывается и эта составляющая. Тем не менее, рентабельность достаточно высокая.</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По молоку рентабельность составила почти 25%, по картофелю – 85%. В области на 20% увеличена площадь орошаемых земель. Впервые за 20 последних лет посажено 600 гектаров фруктовых садов, более 50 гектаров ягодников.</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Положительные результаты достигнуты в производстве молока. Увеличивают объем производства молока «Экопродукт», «Радна», «Нива» и другие хозяйства.  Предстоит построить два комплекса на 2400 голов дойного стада в Борском и Богатовском районах. «Данон» увеличил мощности приема молока почти в 3 раза, до 600 тонн в сутки.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Минсельхозу, ГУП «Велес» надо увеличивать продуктивность скота, дополнительно создавать центры искусственного осеменения, а в перспективе - центр трансплантации эмбрионов. У нас впереди большая программа по молоку, не только в Самарской области, но и по стране, и надо закупать скот у населения для будущих комплексов. В этом году 600 голов «Велес» закупил, но этого совсем мало. Если мы эту работу сейчас грамотно не поставим, то нам придется снова из-за рубежа покупать скот в 5-10 раз дороже. А разницы </w:t>
      </w:r>
      <w:r w:rsidRPr="00240CBE">
        <w:rPr>
          <w:rFonts w:ascii="Times New Roman" w:eastAsia="Times New Roman" w:hAnsi="Times New Roman" w:cs="Times New Roman"/>
          <w:sz w:val="24"/>
          <w:szCs w:val="24"/>
        </w:rPr>
        <w:lastRenderedPageBreak/>
        <w:t>потом большой не будет в продуктивности. Мы коров-то оттуда купим, а доярок оттуда не привезем. И тут мы знаем, как складывалась ситуация последние 20 лет: комплексы на собственных сельских коровах, которые покупали у селян, доят по 11 тыс. молока и являются одними из лидеров в стране. А комплексы с коровами, купленными за рубежом, доят 6-7 тыс. и выше уровень поднять не могут. Здесь есть свои особенности, свои подходы, которые надо учитывать.</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К концу 2017 года мы должны полностью обеспечивать себя собственным мясом. Ситуация на Сергиевской птицефабрике совсем недавно обсуждалась у Президента В.В. Путина. Он нас поддержал, дал поручение Председателю Правительства. И нам самим сейчас надо максимально активизировать все работы.</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Сейчас на Сергиевскую птицефабрику и строящуюся вторую очередь Тимашевской птицефабрики уже поступает оборудование. Закуплено оборудование для комплекса на 1300 свиноматок в Красноярском районе. Увеличивают производство говядины «Неприк», «Полянское», «Эльмир». В 2 раза мы увеличили количество племенных хозяйств. Это хороший показатель. 25 племенных хозяйств сейчас специализируются не только на молочном, но и на мясном животноводстве. Они признаны племенными Минсельхозом России, а не только нами.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Несмотря на засушливый год, удалось получить урожай зерновых, который полностью обеспечит потребности области до нового урожая. Мы активнее должны заниматься семенами. Потому что это всегда было преимуществом Самары. Сформировалась группа хозяйств, которые при любой погоде способны получить до 40 центнеров с гектара, среди них «Олимп-Агро», «Кармала»,  ПК «Семена» и другие. Области нужно вернуть утраченные лидерские позиции по семеноводству. Мы только в прошлом году потратили на закупку семян иностранной селекции 10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долларов - это более полумиллиарда рублей. Надо срочно создавать семеноводческие хозяйства не только по зерну, но и по картофелю, кукурузе и другим культурам. Надо ускорить строительство Агропарка. Движемся  мы здесь не столь быстро.</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Надо сократить продолжительность агротехнических работ. Мы от этого много теряем. Мы долго сеем и  долго убираем. Когда область получила рекордный урожай,  в 1976 году у В.П. Орлова был принцип – не более 10 дней на посевные работы. Сейчас в ведущих хозяйствах Татарстана, Белгородской области срок сева – не более недели. Мы никогда не сможем с ними конкурировать, если будем сеять месяц. После 1 ноября в поле у нас осталось более 100 тысяч гектаров подсолнечника, кукурузы и других культур. И это </w:t>
      </w:r>
      <w:proofErr w:type="gramStart"/>
      <w:r w:rsidRPr="00240CBE">
        <w:rPr>
          <w:rFonts w:ascii="Times New Roman" w:eastAsia="Times New Roman" w:hAnsi="Times New Roman" w:cs="Times New Roman"/>
          <w:sz w:val="24"/>
          <w:szCs w:val="24"/>
        </w:rPr>
        <w:t>при том</w:t>
      </w:r>
      <w:proofErr w:type="gramEnd"/>
      <w:r w:rsidRPr="00240CBE">
        <w:rPr>
          <w:rFonts w:ascii="Times New Roman" w:eastAsia="Times New Roman" w:hAnsi="Times New Roman" w:cs="Times New Roman"/>
          <w:sz w:val="24"/>
          <w:szCs w:val="24"/>
        </w:rPr>
        <w:t xml:space="preserve">, что у нас нагрузка на 1 комбайн не выше, чем в Татарстане. За ближайшие 3 года надо обновить парк техники, в том числе уборочной, и использовать ее эффективно. У нас еще </w:t>
      </w:r>
      <w:proofErr w:type="gramStart"/>
      <w:r w:rsidRPr="00240CBE">
        <w:rPr>
          <w:rFonts w:ascii="Times New Roman" w:eastAsia="Times New Roman" w:hAnsi="Times New Roman" w:cs="Times New Roman"/>
          <w:sz w:val="24"/>
          <w:szCs w:val="24"/>
        </w:rPr>
        <w:t>очень много</w:t>
      </w:r>
      <w:proofErr w:type="gramEnd"/>
      <w:r w:rsidRPr="00240CBE">
        <w:rPr>
          <w:rFonts w:ascii="Times New Roman" w:eastAsia="Times New Roman" w:hAnsi="Times New Roman" w:cs="Times New Roman"/>
          <w:sz w:val="24"/>
          <w:szCs w:val="24"/>
        </w:rPr>
        <w:t xml:space="preserve"> старой техники. На Дне работника сельского хозяйства первая награда (и самая высокая) вручалась механизатору. Он вышел, и я, когда поздравлял его, спросил: «На каком тракторе работаешь?» И он ответил: «На ДТ-75». Он работает на тракторе, на котором он работал и 39 лет назад. Молодец! Но хочу сказать, в России много в хозяйствах гусеничных тракторов, но гусеницы – резиновые, а это совсем новый уровень технологий в сельхозпроизводстве. Тут и производительность, и качество почвы. И здесь нам предстоит на многие вещи еще раз серьезно посмотреть.  </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У нас в границах одного района урожайность зерновых колеблется от 35 до 4 центнеров  с гектара. Такие результаты только на погоду не спишешь. Виктор Вильгельмович, пересмотрите систему поддержки. Мы не можем тратить государственные деньги на хозяйства, которые удобрения не используют и урожайность имеют по 4-5 центнеров.  Надо создавать мощности по глубокой переработке зерна и подсолнечника, </w:t>
      </w:r>
      <w:r w:rsidRPr="00240CBE">
        <w:rPr>
          <w:rFonts w:ascii="Times New Roman" w:eastAsia="Times New Roman" w:hAnsi="Times New Roman" w:cs="Times New Roman"/>
          <w:sz w:val="24"/>
          <w:szCs w:val="24"/>
        </w:rPr>
        <w:lastRenderedPageBreak/>
        <w:t>нужны элеваторные мощности. Здесь есть инициативы «Русагро», и мы их поддержим. 40% зерна и до 70% подсолнечника вывозится из области для переработки.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Нам нужно осваивать производство культур, по которым растут продажи. Это горчица, соя, нут, ягоды и фрукты. Нужно пользоваться тем, что из-за эмбарго рынок освободился от западных конкурентов. С запуском новых мощностей в «Тепличном» за три года в полтора раза выросла площадь теплиц. Здесь  тоже пока мы идем черепашьими шагами. Андрей Евгеньевич (Половинкин), мы недавно вели переговоры с «Русагро». Они готовы сразу поставить 100 га теплиц. А мы по гектару вводим. Вот какая разница в подходах!</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Минсельхоз России выделяет большие деньги на субсидирование строительства теплиц и комплексов. А мы всего четыре заявки от области смогли представить.</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Самарскому университету им. С.П. Королева совместно с Сельхозакадемией, используя спутники, надо создать геоинформационную систему в АПК, которая оценивает урожайность, качественный состав почвы, подтверждает площади посевов и позволяет с большой точностью прогнозировать валовый сбор.</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Нам предстоит вернуть утраченные позиции по рыбоводству. Доля продаваемой местной рыбы в области остается низкой. Мы живем на Волге, а из 64 тысяч тонн рыбы, потребляемой в области, нашей рыбы не более 2 тысяч тонн. А в рыбоводческих хозяйствах всего 0,5 тыс. тонн производится. Нужно принять меры по увеличению популяции рыбы и навести порядок в сфере промышленного лова.</w:t>
      </w:r>
    </w:p>
    <w:p w:rsidR="00240CBE" w:rsidRPr="00240CBE" w:rsidRDefault="00240CBE" w:rsidP="00240CBE">
      <w:pPr>
        <w:spacing w:after="0"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Социальная и духовная сферы общества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Одним из главных условий устойчивого развития является </w:t>
      </w:r>
      <w:r w:rsidRPr="00240CBE">
        <w:rPr>
          <w:rFonts w:ascii="Times New Roman" w:eastAsia="Times New Roman" w:hAnsi="Times New Roman" w:cs="Times New Roman"/>
          <w:b/>
          <w:bCs/>
          <w:sz w:val="24"/>
          <w:szCs w:val="24"/>
        </w:rPr>
        <w:t>активная работа на будущее</w:t>
      </w:r>
      <w:r w:rsidRPr="00240CBE">
        <w:rPr>
          <w:rFonts w:ascii="Times New Roman" w:eastAsia="Times New Roman" w:hAnsi="Times New Roman" w:cs="Times New Roman"/>
          <w:sz w:val="24"/>
          <w:szCs w:val="24"/>
        </w:rPr>
        <w:t>. Ключевое значение в этой работе имеет интеллектуальный и профессиональный  потенциал общества и, особенно, молодежи. Решающую роль в его формировании играет </w:t>
      </w:r>
      <w:r w:rsidRPr="00240CBE">
        <w:rPr>
          <w:rFonts w:ascii="Times New Roman" w:eastAsia="Times New Roman" w:hAnsi="Times New Roman" w:cs="Times New Roman"/>
          <w:b/>
          <w:bCs/>
          <w:sz w:val="24"/>
          <w:szCs w:val="24"/>
        </w:rPr>
        <w:t>система образования</w:t>
      </w:r>
      <w:r w:rsidRPr="00240CBE">
        <w:rPr>
          <w:rFonts w:ascii="Times New Roman" w:eastAsia="Times New Roman" w:hAnsi="Times New Roman" w:cs="Times New Roman"/>
          <w:sz w:val="24"/>
          <w:szCs w:val="24"/>
        </w:rPr>
        <w:t>, которая является важнейшим нашим приоритетом, вопросом номер один.</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Мы в своей работе с самого начала стали делать все для создания самой современной образовательной системы. Именно конкурентные преимущества системы образования,  привлечение  в нее одаренных детей и молодежи, борьба за таланты и умы в огромной мере определят, какой будет наша область, какой будет вся наша страна через пять-десять-пятнадцать лет.</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С 2012 года мы ведем работу по </w:t>
      </w:r>
      <w:r w:rsidRPr="00240CBE">
        <w:rPr>
          <w:rFonts w:ascii="Times New Roman" w:eastAsia="Times New Roman" w:hAnsi="Times New Roman" w:cs="Times New Roman"/>
          <w:b/>
          <w:bCs/>
          <w:sz w:val="24"/>
          <w:szCs w:val="24"/>
        </w:rPr>
        <w:t>повышению конкурентоспособности наших вузов</w:t>
      </w:r>
      <w:r w:rsidRPr="00240CBE">
        <w:rPr>
          <w:rFonts w:ascii="Times New Roman" w:eastAsia="Times New Roman" w:hAnsi="Times New Roman" w:cs="Times New Roman"/>
          <w:sz w:val="24"/>
          <w:szCs w:val="24"/>
        </w:rPr>
        <w:t>. Фактически в пилотном режиме мы приступили к формированию новой структуры высшего образования.</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2015 году произошло объединение СГАУ им. С.П. Королева и СамГУ. Наверное, мы еще не вполне осознаем, какое значение это событие имеет для судеб Самарского края, какое место в его истории оно займет в будущем. Новый объединенный вуз укрепил свои позиции в программе «5-100». И следующим логичным шагом должно стать присоединение к этому вузу СГЭУ, который по своему уровню и потенциалу, истории, эффективности руководства обязательно должен быть в высшем эшелоне вузов России.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lastRenderedPageBreak/>
        <w:t>Министерство образования России приступило к формированию второго эшелона вузов. Мы в феврале-марте говорили, что это будет через год-два, сейчас уже объявлен конкурс и скоро будут подводиться итоги.  Региональных опорных вузов по стране будет 60-80. Чтобы участвовать в конкурсе и попасть в их число, процесс объединения начали СамГТУ и СГАСУ. И нужно будет очень многое сделать, чтобы новый вуз смог получить  этот статус (второго уровня). Конечно, мы будем ему помогать всем, чем можем. На прошлой неделе я уже подписал письмо министру образования России. А до этого была встреча с министром Д.В. Ливановым, где мы обсуждали этот вопрос. Здесь у нас все должно сложиться.</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Мы предпримем все усилия, чтобы вуз выиграл этот важнейший конкурс. А возникшие новые риски (а они возникли во время спекуляций вокруг этого вопроса весной) пусть будут на совести тех, кто лишил вуз шанса попасть в высший эшелон и пытался играть в политику, не думая о судьбе коллектива с вековой историей.</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Варианты интеграции прорабатывают и другие вузы. И наша важнейшая задача - получение статуса второго опорного вуза Тольяттинским госуниверситетом. Получится ли, что 2 вуза у нас будут вторыми опорными - вопрос. Тем более что в Тольятти тоже некоторые товарищи не до конца осознают всю значимость этого вопроса.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Бурные дискуссии вокруг процессов объединения встряхнули наши вузы, стали новым импульсом в их научной, педагогической деятельности и в работе с выпускниками школ.</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2015 году к нам приехали учиться почти четыре с половиной тысячи человек из других регионов (на 11% больше, чем в предыдущем). А выехали на 17% меньше, чем в предыдущем году. Уменьшилась доля выехавших медалистов. В два с лишним раза больше поступило абитуриентов из-за рубежа.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Показательно, что абсолютное большинство абитуриентов из дальнего зарубежья поступили на очное отделение СГАУ, а их в 2015 году было в полтора раза больше, чем в предыдущем.</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Во всех основных вузах повысился балл ЕГЭ для поступления на учебу, в том числе, что очень важно, и в коммерческом сегменте.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Но конкурентоспособность вуза - это, в итоге, конкурентоспособность его выпускников на рынке труда, возможность найти себя в жизни. И сегодня в профориентационной работе и в выборе вуза абитуриентами главным становится не просто вопрос «Куда пойти учиться?», а вопрос «Кем и где работать?». Хотелось бы  (я обращаюсь к директорам школ и учителям), чтобы эта тема в школах была очень глубоко осмыслена и рассмотрена.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Также это очень важно для </w:t>
      </w:r>
      <w:r w:rsidRPr="00240CBE">
        <w:rPr>
          <w:rFonts w:ascii="Times New Roman" w:eastAsia="Times New Roman" w:hAnsi="Times New Roman" w:cs="Times New Roman"/>
          <w:b/>
          <w:bCs/>
          <w:sz w:val="24"/>
          <w:szCs w:val="24"/>
        </w:rPr>
        <w:t>среднего профессионального образования</w:t>
      </w:r>
      <w:r w:rsidRPr="00240CBE">
        <w:rPr>
          <w:rFonts w:ascii="Times New Roman" w:eastAsia="Times New Roman" w:hAnsi="Times New Roman" w:cs="Times New Roman"/>
          <w:sz w:val="24"/>
          <w:szCs w:val="24"/>
        </w:rPr>
        <w:t>, которое должно максимально ориентироваться на потребности экономики. И положительное движение здесь есть. Прием в ссузы по техническим профессиям в 2015 году, по сравнению с 2010 годом, увеличился в полтора раза.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Это один из наиболее сбалансированных показателей среди ведущих регионов страны. И сегодня крайне важно значительно повысить уровень подготовки, неразрывно связанной с производством. У нас сегодня 53% школьников (вместе с 11-ми классами) идут в средние специальные заведения. И эта структура, которая у нас сложилась и была позитивна на протяжении 4 лет, дает нам возможность очень эффективно развивать нашу промышленность.</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lastRenderedPageBreak/>
        <w:t>Надо срочно создавать подразделения техникумов и колледжей на предприятиях, со специально подобранными преподавателями и мастерами из ссузов и наставниками из наиболее квалифицированных специалистов предприятий. В 2016 году мы учредим областной конкурс «Лучший наставник» по основным направлениям подготовки со значительной прибавкой к заработной плате победителей и призеров в течение года.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СПО нужно ориентировать на мировой уровень подготовки, в том числе  путем повсеместного внедрения в деятельность профессиональных учреждений стандартов WorldSkills. Как показывают итоги Чемпионатов, мы тут пока делаем только первые шаги, существенно отстаем.</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В финале III российского Чемпионата WorldSkills в 2015 году наша сборная завоевала 3 золотые медали, 1 </w:t>
      </w:r>
      <w:proofErr w:type="gramStart"/>
      <w:r w:rsidRPr="00240CBE">
        <w:rPr>
          <w:rFonts w:ascii="Times New Roman" w:eastAsia="Times New Roman" w:hAnsi="Times New Roman" w:cs="Times New Roman"/>
          <w:sz w:val="24"/>
          <w:szCs w:val="24"/>
        </w:rPr>
        <w:t>бронзовую</w:t>
      </w:r>
      <w:proofErr w:type="gramEnd"/>
      <w:r w:rsidRPr="00240CBE">
        <w:rPr>
          <w:rFonts w:ascii="Times New Roman" w:eastAsia="Times New Roman" w:hAnsi="Times New Roman" w:cs="Times New Roman"/>
          <w:sz w:val="24"/>
          <w:szCs w:val="24"/>
        </w:rPr>
        <w:t>. Их принесли Максим Юткин и Роман Горун из Тольятти, Милюзя Зайдуллина и Татьяна Сергейчева из Самары. С победителями и призерами нужно заниматься дальше, готовить к европейскому и мировому уровню. Такие «звездочки» создают новые точки роста,  не только задают эталоны мастерства, но и на деле пропагандируют самосовершенствование как стиль жизни. Но хочу сказать, что когда три года назад в Тольятти проводили первый в стране конкурс, наши результаты были намного лучше, чем сегодня на III Чемпионате. </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Из 55 компетенций, по которым проходил Чемпионат, наша область смогла участвовать только в 11, и ее практически не было в направлениях высокотехнологичных производств. А это ключевой вопрос. Надо срочно определить площадки по всем приоритетным для области компетенциям, оснащенные в соответствии с требованиями WorldSkills, на базе предприятий и ресурсных центров, чтобы сформировать специализированные центры всероссийского и международного уровня. Эта задача должна быть на особом контроле у Правительства (Фетисов А.Б., Безруков С.А., Пылев В.А.), Союза работодателей и самих СПО. Нам нужно организовать ежегодное проведение областных соревнований у себя с самым широким участием учащихся ссузов и молодых рабочих. Правительство должно до 1 февраля 2016 года внести предложения по этому вопросу. В том числе, какие средства нужны для того, чтобы по всем направлениям, по которым мы работаем (есть у нас промышленность, есть, куда людям потом идти), создать базу мирового уровня. Чтобы наши молодые люди могли на самом высоком уровне готовиться и к соревнованиям, и к работе.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2015 году произошло символичное событие в Самаре - после 20-летнего перерыва заложено строительство трех новых школ. В ближайшие 2-3 года мы планируем построить Центр одаренных детей в Самаре и 9 школ по области. На следующей неделе будет введен крупный образовательный центр в Кошках на 1175 человек. Мы включаемся в большую Президентскую программу строительства школ. Каждая новая школа должна быть с полноценным спортивным оснащением: зал, искусственное футбольное поле, бассейн. Зал даже не один. Мы уже говорили, что у школ, где по 1300-1400 человек, залов должно быть даже не два, а три: полноценный большой и средний.  </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До 2025 года в рамках федеральной программы в Самарской области предполагается строительство, реконструкция и обновление более 60 школ. Программа будет работать до 2025 года включительно, начиная с будущего года. Правительством выделяется 2,8 триллиона рублей – это огромные деньги. И, несмотря на все сложности, эта важнейшая программа утверждена. Нас поддержал Президент Российской Федерации. И министерству образования (Пылеву В.А.) надо срочно подготовить предложения, чтобы область стала одним из ключевых участников этой программы. Как по числу объектов, так и по их разнообразию и уровню.</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lastRenderedPageBreak/>
        <w:t xml:space="preserve">Качественный подъём образования немыслим без яркого, талантливого учителя. Свидетельством мощного и растущего потенциала учительства губернии стало то, что два года подряд мы были в финале, а в 2015 году, впервые в  истории конкурса «Учитель года России», абсолютным победителем стал самарский учитель Сергей Сергеевич Кочережко. Это огромная победа всего нашего учительства. С победителем на второй же день встретился Президент Российской Федерации. Президент Российской Федерации понимает, насколько это важно. И, хотя вы уже поаплодировали (Сергей Сергеевич в зале, сидит в первом ряду), я хотел бы, чтобы он сейчас встал, вы на него посмотрели и по-настоящему поаплодировали. Теперь в результате его победы в 2016 году этот престижный конкурс пройдет на самарской земле. К нам приедут все самые одаренные учителя, и здесь будут отбираться лучшие из </w:t>
      </w:r>
      <w:proofErr w:type="gramStart"/>
      <w:r w:rsidRPr="00240CBE">
        <w:rPr>
          <w:rFonts w:ascii="Times New Roman" w:eastAsia="Times New Roman" w:hAnsi="Times New Roman" w:cs="Times New Roman"/>
          <w:sz w:val="24"/>
          <w:szCs w:val="24"/>
        </w:rPr>
        <w:t>лучших</w:t>
      </w:r>
      <w:proofErr w:type="gramEnd"/>
      <w:r w:rsidRPr="00240CBE">
        <w:rPr>
          <w:rFonts w:ascii="Times New Roman" w:eastAsia="Times New Roman" w:hAnsi="Times New Roman" w:cs="Times New Roman"/>
          <w:sz w:val="24"/>
          <w:szCs w:val="24"/>
        </w:rPr>
        <w:t>. Отдадут ли победу нам? Будем бороться.</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Менее чем за три года стал очевиден результат внедренной нами </w:t>
      </w:r>
      <w:r w:rsidRPr="00240CBE">
        <w:rPr>
          <w:rFonts w:ascii="Times New Roman" w:eastAsia="Times New Roman" w:hAnsi="Times New Roman" w:cs="Times New Roman"/>
          <w:b/>
          <w:bCs/>
          <w:sz w:val="24"/>
          <w:szCs w:val="24"/>
        </w:rPr>
        <w:t>системы подготовки и поощрения победителей, призеров олимпиад школьников и их наставников</w:t>
      </w:r>
      <w:r w:rsidRPr="00240CBE">
        <w:rPr>
          <w:rFonts w:ascii="Times New Roman" w:eastAsia="Times New Roman" w:hAnsi="Times New Roman" w:cs="Times New Roman"/>
          <w:sz w:val="24"/>
          <w:szCs w:val="24"/>
        </w:rPr>
        <w:t>. Число победителей всероссийской олимпиады с 2013 по 2015 год выросло в 4 раза. В два с лишним раза стало больше призеров. Раньше лишь около четверти самарских участников финала становились призерами, сейчас – более половины. По этому показателю Самарская область стала одной из лучших в стране. С двух до шести расширился спектр предметов, по которым одержаны победы. Идет увеличение призовых мест по физике, астрономии, астрофизике, химии, информатике, робототехнике. Я думаю, учителя, которые здесь присутствуют, знают, как закрутился этот маховик. Учителя, подготовившие победителей самого высокого уровня, получают существенную прибавку к зарплате. Например, в Тольятти учитель, который подготовил Кирилла Гришина (он стал вторым в мире по астрофизике), ежемесячно  получает 87 тыс. рублей к основной зарплате. И мы считаем, что это того стоит.</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Тенденция роста интереса к естественным наукам проявляется и в выборе предметов для ЕГЭ. Больше  стали выбирать физику, растет средний балл, а число стобалльников по физике увеличилось за три года с 2 до 9. Растет число выбирающих химию и биологию, улучшились и результаты ЕГЭ по химии и биологии.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Развивается дополнительное образование, идет оснащение образовательных учреждений комплектами оборудования по робототехнике и мехатронике. Формируется сеть центров технического творчества. Так, на только что прошедших соревнованиях по робототехнике в Китае - с участием ведущих стран мира, самарская команда стала первой среди российских  и заняла 7 место в мире в своей возрастной группе. Россия была  представлена в разных возрастных группах, и самая младшая группа была наша, самарская. Потому что мы начали этим </w:t>
      </w:r>
      <w:proofErr w:type="gramStart"/>
      <w:r w:rsidRPr="00240CBE">
        <w:rPr>
          <w:rFonts w:ascii="Times New Roman" w:eastAsia="Times New Roman" w:hAnsi="Times New Roman" w:cs="Times New Roman"/>
          <w:sz w:val="24"/>
          <w:szCs w:val="24"/>
        </w:rPr>
        <w:t>заниматься два года назад и сейчас уже  имеем</w:t>
      </w:r>
      <w:proofErr w:type="gramEnd"/>
      <w:r w:rsidRPr="00240CBE">
        <w:rPr>
          <w:rFonts w:ascii="Times New Roman" w:eastAsia="Times New Roman" w:hAnsi="Times New Roman" w:cs="Times New Roman"/>
          <w:sz w:val="24"/>
          <w:szCs w:val="24"/>
        </w:rPr>
        <w:t xml:space="preserve"> такой результат.</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В то же время за последние два года из 47 победителей и призеров всероссийского этапа олимпиады 39 выехали учиться за пределы области. И эту проблему нужно нам очень хорошо осмыслить. Олимпиадное движение не может сводиться к откачиванию талантов из региона. Это серьезнейшая недоработка и школ, и вузов, и наших ведущих предприятий. Не научились мы пока искать таланты на раннем этапе и, если угодно, возиться с ними, уделять им время, силы, средства. У нас есть хороший пример у «НОВАТЭКа», который ведет ребят со школьной скамьи: школа – вуз – потом предприятие. </w:t>
      </w:r>
      <w:proofErr w:type="gramStart"/>
      <w:r w:rsidRPr="00240CBE">
        <w:rPr>
          <w:rFonts w:ascii="Times New Roman" w:eastAsia="Times New Roman" w:hAnsi="Times New Roman" w:cs="Times New Roman"/>
          <w:sz w:val="24"/>
          <w:szCs w:val="24"/>
        </w:rPr>
        <w:t>Сейчас то</w:t>
      </w:r>
      <w:proofErr w:type="gramEnd"/>
      <w:r w:rsidRPr="00240CBE">
        <w:rPr>
          <w:rFonts w:ascii="Times New Roman" w:eastAsia="Times New Roman" w:hAnsi="Times New Roman" w:cs="Times New Roman"/>
          <w:sz w:val="24"/>
          <w:szCs w:val="24"/>
        </w:rPr>
        <w:t xml:space="preserve"> же самое стали делать «Роснефть», «Газпром». Мы будем создавать принципиально новую систему работы на наших предприятиях аэрокосмического кластера (СГАУ, «Гагарин-центр», Центр одаренных детей, который </w:t>
      </w:r>
      <w:r w:rsidRPr="00240CBE">
        <w:rPr>
          <w:rFonts w:ascii="Times New Roman" w:eastAsia="Times New Roman" w:hAnsi="Times New Roman" w:cs="Times New Roman"/>
          <w:sz w:val="24"/>
          <w:szCs w:val="24"/>
        </w:rPr>
        <w:lastRenderedPageBreak/>
        <w:t>полноценно начнет работать в 2016 году). Но еще раз говорю, нам надо очень серьезно посмотреть на эти вещи с точки зрения и психологии, и сложившегося менталитета.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Работа с особо одаренными детьми не должна мешать обеспечению общего высокого уровня знаний. В феврале 2015 года начата апробация дополнительной внешней оценки качества образования в школах (эта задача ставилась три года назад). Мы договаривались: ЕГЭ – это само по себе, а школа идет, </w:t>
      </w:r>
      <w:proofErr w:type="gramStart"/>
      <w:r w:rsidRPr="00240CBE">
        <w:rPr>
          <w:rFonts w:ascii="Times New Roman" w:eastAsia="Times New Roman" w:hAnsi="Times New Roman" w:cs="Times New Roman"/>
          <w:sz w:val="24"/>
          <w:szCs w:val="24"/>
        </w:rPr>
        <w:t>заявляется</w:t>
      </w:r>
      <w:proofErr w:type="gramEnd"/>
      <w:r w:rsidRPr="00240CBE">
        <w:rPr>
          <w:rFonts w:ascii="Times New Roman" w:eastAsia="Times New Roman" w:hAnsi="Times New Roman" w:cs="Times New Roman"/>
          <w:sz w:val="24"/>
          <w:szCs w:val="24"/>
        </w:rPr>
        <w:t>, и ее смотрит специальная высококвалифицированная комиссия. На каком уровне ведутся уроки, качество знаний и так далее. За год 54 учреждения прошли такую аттестацию.</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Оценку проводили экспертные комиссии из лучших учителей, методистов, специалистов профессионального образования. Министерству образования и науки надо продолжить практику независимой оценки знаний учащихся и разработать меры стимулирования учебных заведений по ее итогам. И, прежде всего, предусмотреть повышение фонда оплаты труда для школ, показавших высокие результаты. И, может быть, эта система станет главным катализатором и главным показателем, где, в каких школах и как будет расти заработная плата. Но нам надо хорошо, до тонкостей все продумать. Потому что у нас есть элитные школы, где один уровень, есть другие школы, где работать намного сложнее. Но педагоги могут грамотно во всем этом разобраться, и система будет служить повышению качества обучения и воспитания школьников.</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Детские сады. Мы много говорили последние годы. Многое сделано. За 2012-2015 годы в области создано 32,5 тысячи новых мест в детских садах. Будем продолжать, потому что рождаемость растет, еще 11 тыс. мест надо создавать. Очень показательно, что страна проводила конкурс в 2015 году, 100 лучших садиков были определены, и в 100 лучших садиках - 15 самарских. Каждый 7-й лучший садик оказался самарским.</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Нам надо и дальше активно развивать направления, получившие высокую оценку на федеральном уровне: патриотическое воспитание, приобщение к командным спортивным играм, работу с одаренными детьми (это те показатели, по которым нас высоко оценили), воспитанниками с ограниченными возможностями здоровья (мы здесь также одни из лидеров). И, конечно, постоянно вести поиск инновационных методов работы с детьми в садах. Основу этому создает активный приток молодых специалистов в детсады. Показательно, что в этом году на конкурсе «Воспитатель года России» впервые за время его проведения одним из лауреатов стала тоже наша Оксана Сергеевна Любавина из Тольятти. Нам надо активно, на новом качественном уровне начинать работу в садиках. Этот возраст дает старт, от которого зависит, как человек будет  развиваться в дальнейшем.</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Шаг за шагом мы возвращаем Самарской области статус одного из самых спортивных регионов России. </w:t>
      </w:r>
      <w:r w:rsidRPr="00240CBE">
        <w:rPr>
          <w:rFonts w:ascii="Times New Roman" w:eastAsia="Times New Roman" w:hAnsi="Times New Roman" w:cs="Times New Roman"/>
          <w:sz w:val="24"/>
          <w:szCs w:val="24"/>
        </w:rPr>
        <w:t xml:space="preserve">По федеральной статистике Министерства спорта, мы достигли 30-процентного уровня </w:t>
      </w:r>
      <w:proofErr w:type="gramStart"/>
      <w:r w:rsidRPr="00240CBE">
        <w:rPr>
          <w:rFonts w:ascii="Times New Roman" w:eastAsia="Times New Roman" w:hAnsi="Times New Roman" w:cs="Times New Roman"/>
          <w:sz w:val="24"/>
          <w:szCs w:val="24"/>
        </w:rPr>
        <w:t>занимающихся</w:t>
      </w:r>
      <w:proofErr w:type="gramEnd"/>
      <w:r w:rsidRPr="00240CBE">
        <w:rPr>
          <w:rFonts w:ascii="Times New Roman" w:eastAsia="Times New Roman" w:hAnsi="Times New Roman" w:cs="Times New Roman"/>
          <w:sz w:val="24"/>
          <w:szCs w:val="24"/>
        </w:rPr>
        <w:t xml:space="preserve"> физкультурой и спортом. Это в два раза выше, чем было четыре года назад. Этот показатель растет и среди людей с ограниченными возможностями здоровья, среди инвалидов.</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области за три года построено 9 бассейнов, 19 ФОКов, 13 полноценных стадионов с искусственным футбольным полем, 157 универсальных спортивных площадок во дворах и при школах, тоже с искусственным покрытием.</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Долгое время в области было всего два ледовых дворца – в Самаре и Тольятти. За три года мы построили 11 ледовых арен, еще 2 сейчас строятся. Мы построили ледовый дворец в Сызрани, на открытие которого намерен приехать Игорь Иванович Сечин. За 320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w:t>
      </w:r>
      <w:r w:rsidRPr="00240CBE">
        <w:rPr>
          <w:rFonts w:ascii="Times New Roman" w:eastAsia="Times New Roman" w:hAnsi="Times New Roman" w:cs="Times New Roman"/>
          <w:sz w:val="24"/>
          <w:szCs w:val="24"/>
        </w:rPr>
        <w:lastRenderedPageBreak/>
        <w:t xml:space="preserve">рублей построен дворец, который стал не только украшением Сызрани, но и одним из лучших объектов, который строила «Роснефть» по подобным программам. В начале февраля мы его торжественно открываем: в зале можно будет собирать до 2 тысяч человек на культурно-массовые мероприятия, а на хоккее – до 1 тысячи человек. </w:t>
      </w:r>
      <w:proofErr w:type="gramStart"/>
      <w:r w:rsidRPr="00240CBE">
        <w:rPr>
          <w:rFonts w:ascii="Times New Roman" w:eastAsia="Times New Roman" w:hAnsi="Times New Roman" w:cs="Times New Roman"/>
          <w:sz w:val="24"/>
          <w:szCs w:val="24"/>
        </w:rPr>
        <w:t>Нефедову Александру Петровичу, Коновалову Андрею Алексеевичу, по ледовому в Новокуйбышевске вы обещали, что строительство будет не дольше, чем в Сызрани.</w:t>
      </w:r>
      <w:proofErr w:type="gramEnd"/>
      <w:r w:rsidRPr="00240CBE">
        <w:rPr>
          <w:rFonts w:ascii="Times New Roman" w:eastAsia="Times New Roman" w:hAnsi="Times New Roman" w:cs="Times New Roman"/>
          <w:sz w:val="24"/>
          <w:szCs w:val="24"/>
        </w:rPr>
        <w:t>  Вы безнадежно отстали.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Мы и дальше будем наращивать строительство ледовых арен. Они должны появиться во всех городах, крупных райцентрах и районах Самары, а в некоторых – и не по одному.</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В 2015 году </w:t>
      </w:r>
      <w:proofErr w:type="gramStart"/>
      <w:r w:rsidRPr="00240CBE">
        <w:rPr>
          <w:rFonts w:ascii="Times New Roman" w:eastAsia="Times New Roman" w:hAnsi="Times New Roman" w:cs="Times New Roman"/>
          <w:sz w:val="24"/>
          <w:szCs w:val="24"/>
        </w:rPr>
        <w:t>построены</w:t>
      </w:r>
      <w:proofErr w:type="gramEnd"/>
      <w:r w:rsidRPr="00240CBE">
        <w:rPr>
          <w:rFonts w:ascii="Times New Roman" w:eastAsia="Times New Roman" w:hAnsi="Times New Roman" w:cs="Times New Roman"/>
          <w:sz w:val="24"/>
          <w:szCs w:val="24"/>
        </w:rPr>
        <w:t xml:space="preserve"> 3 универсальных спорткомплекса (это у нас новое явление): 2 в Самаре и 1 в Тольятти. Здесь сразу ледовый дворец, бассейн и полноценный универсальный игровой зал. В январе мы будем их вводить, и люди начнут там заниматься. Построены спорткомплексы в Новокуйбышевске (тоже будем скоро вводить), «Южном городе» (на днях будет введен, там универсальный зал и бассейн), в Борском, Исаклах, Кинель-Черкассах, Обшаровке, Хворостянке и так далее. Также реконструированы и стали полноценными, с искусственным покрытием, стадионы в Жигулевске и Отрадном, проведен капремонт стадиона в Октябрьске и футбольного поля в Клявлине; построено футбольное поле для СДЮШОР Новокуйбышевска.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целом по развитию спортивной базы за 2-3 года мы сильно продвинулись. Но это далеко не предел, нам предстоит еще очень большая работа.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С учетом развития спортивной инфраструктуры, мы строим и детские сады. (В том числе, со спортзалами, бассейнами). Когда я выступал на Совете при Президенте России, давалась характеристика, в том числе, спортивной инфраструктуре, которая должна быть в детских садиках. Ведь спортсмены, которые готовятся завоевать олимпийские вершины, как правило, начинают заниматься своим видом спорта примерно с 3-4 лет. И если в детсадах мы не сможем определить, на что ребенок способен, если к тренеру он попадет только в 10-12 лет, то примерно по 70-ти видам спорта уже не сможет достичь этих вершин.</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2014/2015 учебном году отремонтированы спортзалы в 41 школе. В 2015 году установлено 20 спортплощадок на базе образовательных организаций.</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2016 году доступной для всех школьников должна стать сдача нормативов ГТО. Не случайно по новым правилам приема в вузы золотой значок ГТО будет давать до 10 дополнительных баллов.</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Дают результаты меры по поддержке спортсменов и их тренеров. За 9 месяцев 2015 года на Чемпионатах и первенствах мира и Европы нашими спортсменами завоевано 172 медали – больше, чем за весь 2014 год, и почти в 2  раза больше, чем в 2013-м. Значительно лучше результаты на международных состязаниях по плаванию, современному пятиборью, тхэквондо, настольному теннису, художественной гимнастике, вертолетному спорту.</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Спортсмены области успешно выступили на I Европейских играх в Баку. 2016 год пройдет под знаком летней Олимпиады и Паралимпиады в Бразилии. Минспорту нужно добиться максимального попадания в состав сборной страны.</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lastRenderedPageBreak/>
        <w:t xml:space="preserve">Самарским болельщикам, всем нам хочется, чтобы вернувшиеся в </w:t>
      </w:r>
      <w:proofErr w:type="gramStart"/>
      <w:r w:rsidRPr="00240CBE">
        <w:rPr>
          <w:rFonts w:ascii="Times New Roman" w:eastAsia="Times New Roman" w:hAnsi="Times New Roman" w:cs="Times New Roman"/>
          <w:sz w:val="24"/>
          <w:szCs w:val="24"/>
        </w:rPr>
        <w:t>премьер-лигу</w:t>
      </w:r>
      <w:proofErr w:type="gramEnd"/>
      <w:r w:rsidRPr="00240CBE">
        <w:rPr>
          <w:rFonts w:ascii="Times New Roman" w:eastAsia="Times New Roman" w:hAnsi="Times New Roman" w:cs="Times New Roman"/>
          <w:sz w:val="24"/>
          <w:szCs w:val="24"/>
        </w:rPr>
        <w:t xml:space="preserve"> «Крылья Советов» в нынешнем сезоне, как минимум, вошли в число 10 лучших команд России. Чтобы по-настоящему заработала одна из лучших футбольных школ страны - Академия имени Коноплева, более ста выпускников которой выступают за профессиональные клубы, в том числе за рубежом.</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Мы также помогаем ведущим клубам по другим видам спорта. В КХЛ играет тольяттинская «Лада». Клуб «ЦСК ВВС» в сезоне 2014/2015 занял 2-е место в РХЛ. Сейчас он в Первенстве Высшей хоккейной лиги. </w:t>
      </w:r>
      <w:proofErr w:type="gramStart"/>
      <w:r w:rsidRPr="00240CBE">
        <w:rPr>
          <w:rFonts w:ascii="Times New Roman" w:eastAsia="Times New Roman" w:hAnsi="Times New Roman" w:cs="Times New Roman"/>
          <w:sz w:val="24"/>
          <w:szCs w:val="24"/>
        </w:rPr>
        <w:t>Мы поддерживаем ряд хоккейных ДЮСШ, они сейчас представлены в соревнованиях на российском уровне.</w:t>
      </w:r>
      <w:proofErr w:type="gramEnd"/>
      <w:r w:rsidRPr="00240CBE">
        <w:rPr>
          <w:rFonts w:ascii="Times New Roman" w:eastAsia="Times New Roman" w:hAnsi="Times New Roman" w:cs="Times New Roman"/>
          <w:sz w:val="24"/>
          <w:szCs w:val="24"/>
        </w:rPr>
        <w:t xml:space="preserve"> Вернулся в элиту отечественного мужского волейбола клуб «НОВА» из Новокуйбышевска. Успешно выступают баскетбольные клубы «Политех-СамГТУ» и «Самара». Гандбольная «Лада» стала второй среди женских команд Суперлиги и в Кубке России. В Высшей лиге победила «Лада-2». Одним из сильнейших в Европе остается спидвейный клуб «Мега-Лада».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Самаре доверено принять заключительный матч сборной России на групповом этапе, а также матчи 1/8 и даже 1/4 финала Чемпионата мира по футболу. Это огромное событие и радость для болельщиков и всех патриотов самарской земли. Нам нужно развернуть всю работу так, чтобы самарские импульсы чувствовались и в Округе, и в стране. Подготовка к Мундиалю, ожидание Чемпионата, как часть мироощущения миллионов людей, должна стать важной позитивной интонацией жизни.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Идет по графику возведение стадиона «Самара Арена». По общему мнению экспертов, он станет самым красивым, комфортным и практичным для наследия стадионом, строящимся к Чемпионату мира в стране. В будущем ансамбль спортивных объектов на прилегающей территории украсят новый Дворец водных видов спорта, Ледовый дворец, крытый велотрек и другие объекты. Будет сформирован новый для Самары мощный современнейший спортивный кластер.</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Глубокие изменения происходят в ключевой для общества, для каждого человека сфере здравоохранения.</w:t>
      </w:r>
      <w:r w:rsidRPr="00240CBE">
        <w:rPr>
          <w:rFonts w:ascii="Times New Roman" w:eastAsia="Times New Roman" w:hAnsi="Times New Roman" w:cs="Times New Roman"/>
          <w:sz w:val="24"/>
          <w:szCs w:val="24"/>
        </w:rPr>
        <w:t> В области продолжает улучшаться такой интегральный показатель состояния здравоохранения, как коэффициент младенческой смертности. За 10 месяцев 2015 года этот показатель снизился еще почти на 20% и стал одним из лучших в стране.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Существенно снизились коэффициенты смертности от болезней системы кровообращения и  дорожно-транспортных происшествий.</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Растет число пациентов, получающих высокотехнологичную медицинскую помощь. В 2014 году их было 11150 человек, а в 2015 году будет более 14 тысяч. Учреждений, оказывающих ее, стало почти в 3 раза больше. В то же время Министерству здравоохранения надо значительно усилить эту работу, сравнительные показатели которой сегодня не могут нас удовлетворять.</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Продолжают снижаться темпы прироста первичной заболеваемости ВИЧ. В течение полутора лет мы открыли два </w:t>
      </w:r>
      <w:proofErr w:type="gramStart"/>
      <w:r w:rsidRPr="00240CBE">
        <w:rPr>
          <w:rFonts w:ascii="Times New Roman" w:eastAsia="Times New Roman" w:hAnsi="Times New Roman" w:cs="Times New Roman"/>
          <w:sz w:val="24"/>
          <w:szCs w:val="24"/>
        </w:rPr>
        <w:t>СПИД-центра</w:t>
      </w:r>
      <w:proofErr w:type="gramEnd"/>
      <w:r w:rsidRPr="00240CBE">
        <w:rPr>
          <w:rFonts w:ascii="Times New Roman" w:eastAsia="Times New Roman" w:hAnsi="Times New Roman" w:cs="Times New Roman"/>
          <w:sz w:val="24"/>
          <w:szCs w:val="24"/>
        </w:rPr>
        <w:t xml:space="preserve">, оборудованных на самом современном уровне. Каждый шаг вперед в борьбе с этой болезнью, с этой Бедой, влияет не только на самочувствие общества в целом, но и на распространение других заболеваний. Так, ВИЧ сейчас является основным фактором риска туберкулеза, заболеваемость которым </w:t>
      </w:r>
      <w:proofErr w:type="gramStart"/>
      <w:r w:rsidRPr="00240CBE">
        <w:rPr>
          <w:rFonts w:ascii="Times New Roman" w:eastAsia="Times New Roman" w:hAnsi="Times New Roman" w:cs="Times New Roman"/>
          <w:sz w:val="24"/>
          <w:szCs w:val="24"/>
        </w:rPr>
        <w:t>у</w:t>
      </w:r>
      <w:proofErr w:type="gramEnd"/>
      <w:r w:rsidRPr="00240CBE">
        <w:rPr>
          <w:rFonts w:ascii="Times New Roman" w:eastAsia="Times New Roman" w:hAnsi="Times New Roman" w:cs="Times New Roman"/>
          <w:sz w:val="24"/>
          <w:szCs w:val="24"/>
        </w:rPr>
        <w:t xml:space="preserve"> ВИЧ-инфицированных в регионе в 26 раз выше. Показательно, что уровень заболеваемости туберкулезом в области последнее время тоже снижается. Усилению борьбы с этой </w:t>
      </w:r>
      <w:r w:rsidRPr="00240CBE">
        <w:rPr>
          <w:rFonts w:ascii="Times New Roman" w:eastAsia="Times New Roman" w:hAnsi="Times New Roman" w:cs="Times New Roman"/>
          <w:sz w:val="24"/>
          <w:szCs w:val="24"/>
        </w:rPr>
        <w:lastRenderedPageBreak/>
        <w:t xml:space="preserve">болезнью служит и приобретенное в 2015 году новейшее оборудование для противотуберкулезных диспансеров в Самаре, Тольятти и Сызрани общей стоимостью более 135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рублей.</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 xml:space="preserve">В сфере здравоохранения у нас еще </w:t>
      </w:r>
      <w:proofErr w:type="gramStart"/>
      <w:r w:rsidRPr="00240CBE">
        <w:rPr>
          <w:rFonts w:ascii="Times New Roman" w:eastAsia="Times New Roman" w:hAnsi="Times New Roman" w:cs="Times New Roman"/>
          <w:b/>
          <w:bCs/>
          <w:sz w:val="24"/>
          <w:szCs w:val="24"/>
        </w:rPr>
        <w:t>очень много</w:t>
      </w:r>
      <w:proofErr w:type="gramEnd"/>
      <w:r w:rsidRPr="00240CBE">
        <w:rPr>
          <w:rFonts w:ascii="Times New Roman" w:eastAsia="Times New Roman" w:hAnsi="Times New Roman" w:cs="Times New Roman"/>
          <w:b/>
          <w:bCs/>
          <w:sz w:val="24"/>
          <w:szCs w:val="24"/>
        </w:rPr>
        <w:t xml:space="preserve"> проблем, того, что вызывает справедливые нарекания жителей области.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В нашем регионе одни из </w:t>
      </w:r>
      <w:proofErr w:type="gramStart"/>
      <w:r w:rsidRPr="00240CBE">
        <w:rPr>
          <w:rFonts w:ascii="Times New Roman" w:eastAsia="Times New Roman" w:hAnsi="Times New Roman" w:cs="Times New Roman"/>
          <w:sz w:val="24"/>
          <w:szCs w:val="24"/>
        </w:rPr>
        <w:t>самых</w:t>
      </w:r>
      <w:proofErr w:type="gramEnd"/>
      <w:r w:rsidRPr="00240CBE">
        <w:rPr>
          <w:rFonts w:ascii="Times New Roman" w:eastAsia="Times New Roman" w:hAnsi="Times New Roman" w:cs="Times New Roman"/>
          <w:sz w:val="24"/>
          <w:szCs w:val="24"/>
        </w:rPr>
        <w:t xml:space="preserve"> высоких фондовооруженность и фондооснащённость в медицине. Но при этом  у нас только 30% опрошенных назвали удовлетворительным качество медицинской помощи. У нас выше среднего по Округу обеспеченность врачами (по Округу – 38, у нас - 38,8 на 10 тыс. населения). Но у нас самая низкая обеспеченность средним медицинским персоналом. Мы здесь примерно на 20% ниже, чем наши соседи. От среднего медицинского персонала, грамотного и работающего с душой, очень многое зависит. Во многом это определяет настроение человека, выходящего из больницы или поликлиники. Во многом это связано с несовершенством системы оплаты труда медицинских работников. Мы эту тему обсуждаем не раз, но до конца решение вопроса не довели.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Удовлетворенность качеством и доступностью медицинской помощи последние годы начала расти, но незначительными темпами. И задача повышения качества медицинских услуг на самой современной материальной базе остается крайне актуальной.</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И то, что было сделано по отношению к кардиоцентру – это кощунство. Сюда специально приезжал Лео Бокерия посмотреть, как наши хирурги в новых условиях будут работать и в каких они сейчас работают. Когда он наблюдал операцию на 500-граммовом ребенке, он даже по телевидению сказал, что увидел мощнейших конкурентов. А мы сегодня примерно на 6-8 месяцев задержали ввод в действие этого кардиоцентра. В результате тысячи людей могут раньше уйти из жизни. Если бы такой центр был тогда, когда был жив известный наш артист Александр Амелин, и мы собирали деньги на его лечение в Германии, этот талантливый человек мог бы сейчас жить, работать и радовать людей. У нашего кардиоцентра будет более современное оборудование, чем в Германии.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Созданию самой современной, находящейся на острие развития материальной и технологической базы, медицины мы придаем сегодня особое значение. В 2016 году мы введем в эксплуатацию уникальный областной Перинатальный центр. Как я уже сказал, в Самаре будет построен и полностью оснащен на современном мировом уровне Кардиохирургический центр мощностью до 12000 операций в год. В 2016 году мы введем в строй Центр позитронно-эмиссионной и компьютерной томографии с уникальными диагностическими возможностями. Неделю назад мы подписали соглашение с «Ион Бим Аппликэйшнс» о строительстве в Самаре единственного в своем роде  в стране Центра протонной терапии с беспрецедентными возможностями лечения онкологических больных с использованием самых современных мировых технологий. В больнице имени В.Д. Середавина будет возводиться многофункциональный уронефрологический центр. На территории Сызранской городской больницы будет введен  Центр амбулаторного гемодиализа компании «Фрезениус». Начнется строительство такого же Центра в Самарской городской больнице №10. Пройдет реконструкция, модернизация и ряда других объектов.</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В 2015 году завершается масштабная модернизация Перинатального центра в Тольятти – одного из крупнейших в России. Планируется ввести поликлинику  Большечерниговской ЦРБ. Для повышения доступности медицинской помощи на селе, о чем отдельно сказал в </w:t>
      </w:r>
      <w:r w:rsidRPr="00240CBE">
        <w:rPr>
          <w:rFonts w:ascii="Times New Roman" w:eastAsia="Times New Roman" w:hAnsi="Times New Roman" w:cs="Times New Roman"/>
          <w:sz w:val="24"/>
          <w:szCs w:val="24"/>
        </w:rPr>
        <w:lastRenderedPageBreak/>
        <w:t>своем Послании В.В. Путин, продолжается возведение ФАПов, которых за три года появилось свыше 70.</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Но любая база даст нужный эффект только при высоком профессионализме и, что крайне важно, верности принципам медицинской этики. Современные технологии порой  дистанцируют врача от больного, но значение не заменимого ничем человеческого контакта остается огромным. И по всем опросам среди факторов недовольства людей наибольший вес имеет невнимание к пациенту. Качество услуг в большой степени определяется атмосферой в коллективах, тем, как медицинские работники не только лечат, но и, как говорят в народе, </w:t>
      </w:r>
      <w:r w:rsidRPr="00240CBE">
        <w:rPr>
          <w:rFonts w:ascii="Times New Roman" w:eastAsia="Times New Roman" w:hAnsi="Times New Roman" w:cs="Times New Roman"/>
          <w:sz w:val="24"/>
          <w:szCs w:val="24"/>
          <w:u w:val="single"/>
        </w:rPr>
        <w:t>врачуют</w:t>
      </w:r>
      <w:r w:rsidRPr="00240CBE">
        <w:rPr>
          <w:rFonts w:ascii="Times New Roman" w:eastAsia="Times New Roman" w:hAnsi="Times New Roman" w:cs="Times New Roman"/>
          <w:sz w:val="24"/>
          <w:szCs w:val="24"/>
        </w:rPr>
        <w:t>. Тут многое должны сделать Ассоциации врачей, медицинских сестер. В том числе, по созданию системы независимой оценки качества услуг, оказываемых медицинскими учреждениями, и мерам материального стимулирования по ее итогам.</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В Самарской области продолжается рост рождаемости.</w:t>
      </w:r>
      <w:r w:rsidRPr="00240CBE">
        <w:rPr>
          <w:rFonts w:ascii="Times New Roman" w:eastAsia="Times New Roman" w:hAnsi="Times New Roman" w:cs="Times New Roman"/>
          <w:sz w:val="24"/>
          <w:szCs w:val="24"/>
        </w:rPr>
        <w:t xml:space="preserve"> По Округу идет снижение на 1,4%. У нас почти стабилизировалась смертность, хотя она еще остается на высоком уровне. Продолжает сокращаться естественная убыль населения. По итогам 10 месяцев 2015 года впервые за долгое время начался естественный прирост в ряде районов Самары: </w:t>
      </w:r>
      <w:proofErr w:type="gramStart"/>
      <w:r w:rsidRPr="00240CBE">
        <w:rPr>
          <w:rFonts w:ascii="Times New Roman" w:eastAsia="Times New Roman" w:hAnsi="Times New Roman" w:cs="Times New Roman"/>
          <w:sz w:val="24"/>
          <w:szCs w:val="24"/>
        </w:rPr>
        <w:t>в</w:t>
      </w:r>
      <w:proofErr w:type="gramEnd"/>
      <w:r w:rsidRPr="00240CBE">
        <w:rPr>
          <w:rFonts w:ascii="Times New Roman" w:eastAsia="Times New Roman" w:hAnsi="Times New Roman" w:cs="Times New Roman"/>
          <w:sz w:val="24"/>
          <w:szCs w:val="24"/>
        </w:rPr>
        <w:t xml:space="preserve"> Куйбышевском, Октябрьском и Советском. Это важный показатель.</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Динамика рождаемости – не только статистика, но и барометр социального самочувствия. Рост рождаемости отражает ощущение обновления в обществе, уверенности в сегодняшнем и завтрашнем дне, защищенности человека, созданную атмосферу доброжелательности и надежды на будущее. Отражает то, что у нас люди поверили во все перемены, которые сегодня происходят в области.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Рост рождаемости в области  сегодня во многом обеспечивают вторые и последующие дети. Этот показатель у нас один из лучших в стране. Количество многодетных семей в Самарской области за последние годы удвоилось и продолжает расти. Поэтому для нас особенно важно решение Президента России В.В. Путина о продлении на 2 года срока действия материнского капитала. У нас, как я сказал, много рождающихся вторыми и третьими, и это работает на них. В 2015 году на выплаты семьям с детьми направлено 4,3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 В 2015 году почти 2 тысячи  молодых семей получили жилье по программе «Жилье для молодых семей». Это в полтора раза больше, чем в 2014 году.</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Мы ежегодно увеличиваем ежемесячную выплату на третьего и последующих детей, что тоже сказывается на итогах рождаемости. В 2013-2015 годах сформировано более 12 тысяч земельных участков </w:t>
      </w:r>
      <w:proofErr w:type="gramStart"/>
      <w:r w:rsidRPr="00240CBE">
        <w:rPr>
          <w:rFonts w:ascii="Times New Roman" w:eastAsia="Times New Roman" w:hAnsi="Times New Roman" w:cs="Times New Roman"/>
          <w:sz w:val="24"/>
          <w:szCs w:val="24"/>
        </w:rPr>
        <w:t>для</w:t>
      </w:r>
      <w:proofErr w:type="gramEnd"/>
      <w:r w:rsidRPr="00240CBE">
        <w:rPr>
          <w:rFonts w:ascii="Times New Roman" w:eastAsia="Times New Roman" w:hAnsi="Times New Roman" w:cs="Times New Roman"/>
          <w:sz w:val="24"/>
          <w:szCs w:val="24"/>
        </w:rPr>
        <w:t xml:space="preserve"> </w:t>
      </w:r>
      <w:proofErr w:type="gramStart"/>
      <w:r w:rsidRPr="00240CBE">
        <w:rPr>
          <w:rFonts w:ascii="Times New Roman" w:eastAsia="Times New Roman" w:hAnsi="Times New Roman" w:cs="Times New Roman"/>
          <w:sz w:val="24"/>
          <w:szCs w:val="24"/>
        </w:rPr>
        <w:t>многодетных</w:t>
      </w:r>
      <w:proofErr w:type="gramEnd"/>
      <w:r w:rsidRPr="00240CBE">
        <w:rPr>
          <w:rFonts w:ascii="Times New Roman" w:eastAsia="Times New Roman" w:hAnsi="Times New Roman" w:cs="Times New Roman"/>
          <w:sz w:val="24"/>
          <w:szCs w:val="24"/>
        </w:rPr>
        <w:t>, что покрывает текущую очередь более чем на 90%. А три года назад у нас очередь была покрыта всего на 4%, и мы были почти последними в стране.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Особое внимание мы уделяем семьям с 6 и более детьми. За последние полтора года 42 из них оказана помощь в улучшении жилищных условий из Резервного фонда Губернатора, который используется в исключительных случаях и большей частью – на многодетные семьи как наш особый приоритет.</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В современных условиях особое значение имеет эффективная социальная защита тех, кому особенно трудно, – сирот, инвалидов, пожилых. </w:t>
      </w:r>
      <w:r w:rsidRPr="00240CBE">
        <w:rPr>
          <w:rFonts w:ascii="Times New Roman" w:eastAsia="Times New Roman" w:hAnsi="Times New Roman" w:cs="Times New Roman"/>
          <w:sz w:val="24"/>
          <w:szCs w:val="24"/>
        </w:rPr>
        <w:t>В регионе устойчиво растет процент переданных в замещающие семьи детей-сирот и оставшихся без попечения родителей. Особое уважение вызывают семьи, берущие к себе больных ребят, детей-инвалидов.</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lastRenderedPageBreak/>
        <w:t>Правительством России наш регион определен в качестве пилотного, в том числе, по производству средств реабилитации и другого оборудования для инвалидов. В 2015 году мы утвердили «дорожную карту» по повышению доступности объектов и услуг для инвалидов, включающую 49 показателей. По итогам года будет достигнута 50%-ная доступность объектов, предусмотренных программой. Два месяца назад Правительство Российской Федерации рассматривало вопрос, как в стране реализуется эта программа, я был приглашен на заседание и рассказывал о нашем опыте. Самарская область считается здесь одним из лидеров. Конечно, с моральной точки зрения, это исключительно важная составляющая. И работу в данном направлении мы будем активно продолжать. К формированию доступной среды нужно активно подключиться всем главам муниципалитетов, всем собственникам объектов.</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Приоритетным является обеспечение жильем ветеранов Великой Отечественной войны. </w:t>
      </w:r>
      <w:proofErr w:type="gramStart"/>
      <w:r w:rsidRPr="00240CBE">
        <w:rPr>
          <w:rFonts w:ascii="Times New Roman" w:eastAsia="Times New Roman" w:hAnsi="Times New Roman" w:cs="Times New Roman"/>
          <w:sz w:val="24"/>
          <w:szCs w:val="24"/>
        </w:rPr>
        <w:t>Начиная с 2012 года в области было дополнительно выявлено</w:t>
      </w:r>
      <w:proofErr w:type="gramEnd"/>
      <w:r w:rsidRPr="00240CBE">
        <w:rPr>
          <w:rFonts w:ascii="Times New Roman" w:eastAsia="Times New Roman" w:hAnsi="Times New Roman" w:cs="Times New Roman"/>
          <w:sz w:val="24"/>
          <w:szCs w:val="24"/>
        </w:rPr>
        <w:t xml:space="preserve"> более 3000 ветеранов, нуждающихся в улучшении жилищных условий. Многие помнят, что у нас эта программа считалась практически завершенной, когда было обеспечено всего около 2200 ветеранов. На сегодня в регионе </w:t>
      </w:r>
      <w:proofErr w:type="gramStart"/>
      <w:r w:rsidRPr="00240CBE">
        <w:rPr>
          <w:rFonts w:ascii="Times New Roman" w:eastAsia="Times New Roman" w:hAnsi="Times New Roman" w:cs="Times New Roman"/>
          <w:sz w:val="24"/>
          <w:szCs w:val="24"/>
        </w:rPr>
        <w:t>обеспечены</w:t>
      </w:r>
      <w:proofErr w:type="gramEnd"/>
      <w:r w:rsidRPr="00240CBE">
        <w:rPr>
          <w:rFonts w:ascii="Times New Roman" w:eastAsia="Times New Roman" w:hAnsi="Times New Roman" w:cs="Times New Roman"/>
          <w:sz w:val="24"/>
          <w:szCs w:val="24"/>
        </w:rPr>
        <w:t xml:space="preserve"> жильем 4 967 ветеранов, в том числе в 2015 году – 539 человек. В очереди остаются 239 дополнительно выявленных ветеранов Великой Отечественной войны, в том числе 217 вдов участников войны. И мы должны в 2016 году до конца решить эту задачу. Не исключено, что Правительство страны примет решение и выделит определенные суммы.</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Перевод ряда выплат на адресный принцип позволит дополнительно увеличить поддержку малоимущих. Об этом говорил Президент в своем Послании, и сейчас Правительство страны активно работает в данном направлении. Приняты законы, по которым Губернской Думе, Правительству области предоставляется право этот вопрос внимательно изучить. Некоторые выплаты социальной помощи у нас получают абсолютно все, независимо от уровня доходов. У нас нет дифференциации, а федеральный закон сегодня нам такое право дал. Поэтому наша задача – в течение первого квартала во всем разобраться и внести здесь изменения.</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Культурная жизнь губернии</w:t>
      </w:r>
      <w:r w:rsidRPr="00240CBE">
        <w:rPr>
          <w:rFonts w:ascii="Times New Roman" w:eastAsia="Times New Roman" w:hAnsi="Times New Roman" w:cs="Times New Roman"/>
          <w:sz w:val="24"/>
          <w:szCs w:val="24"/>
        </w:rPr>
        <w:t> в 2015 году была достаточно насыщенной. Весь год прошел под знаком 70-летия Великой Победы. Дорогой и близкий каждому дому, каждой семье, каждому из нас юбилей всколыхнул весь наш народ, пробудил в нем самые светлые, добрые, поистине святые чувства. Его кульминацией стал военный Парад и незабываемое шествие «Бессмертного полка». Знаковым стал Парад памяти, который мы ежегодно проводим в масштабах Округа.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Наряду с Грушинским фестивалем, фестивалем «Мстиславу Ростроповичу», Всероссийским фестивалем «Соль земли» и другими мы начали проект «Жемчужина на Волге». Для огромного количества людей, для сохранения самих истоков нашей культуры крайне важен фестиваль народного творчества «Рожденные в сердце России». Сергей Васильевич (Филиппов), Вы вносили предложение проводить его раз в два года. Надо посоветоваться с районами – может, надо делать  его ежегодным.</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2016 году мы также сосредоточим наши усилия на завершении II очереди Самарского театра юного зрителя «СамАрт», продолжим реставрацию «Особняка Шихобаловых», здания для Самарского областного театра кукол.</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Дальнейшее формирование </w:t>
      </w:r>
      <w:r w:rsidRPr="00240CBE">
        <w:rPr>
          <w:rFonts w:ascii="Times New Roman" w:eastAsia="Times New Roman" w:hAnsi="Times New Roman" w:cs="Times New Roman"/>
          <w:b/>
          <w:bCs/>
          <w:sz w:val="24"/>
          <w:szCs w:val="24"/>
        </w:rPr>
        <w:t>единого информационно-культурного пространства</w:t>
      </w:r>
      <w:r w:rsidRPr="00240CBE">
        <w:rPr>
          <w:rFonts w:ascii="Times New Roman" w:eastAsia="Times New Roman" w:hAnsi="Times New Roman" w:cs="Times New Roman"/>
          <w:sz w:val="24"/>
          <w:szCs w:val="24"/>
        </w:rPr>
        <w:t xml:space="preserve"> губернии, повышение общего культурного уровня – одна из важнейших общественных задач. По определению академика Дмитрия Сергеевича  Лихачёва, </w:t>
      </w:r>
      <w:r w:rsidRPr="00240CBE">
        <w:rPr>
          <w:rFonts w:ascii="Times New Roman" w:eastAsia="Times New Roman" w:hAnsi="Times New Roman" w:cs="Times New Roman"/>
          <w:sz w:val="24"/>
          <w:szCs w:val="24"/>
        </w:rPr>
        <w:lastRenderedPageBreak/>
        <w:t>культура - это «активная память человечества». Это такая же базовая ценность, как патриотизм, уважение к истории, преемственность традиций. Живая связь этих ценностей и составляет духовно-нравственный стержень нации, без которого невозможно решение ближайших и стратегических задач, не может быть процветающего государства.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Любой кризис начинается не с падения экономических показателей, а с изменения сознания, с потери нравственных ориентиров. Среда, в которой мерилом жизненного успеха являются лишь деньги и не знающее никаких разумных пределов потребление, воспроизводит лишь сама себя и, в конце концов, обрекает общество на деградацию, цепную реакцию которой бывает невозможно остановить. К сожалению, у нас в Самарской области определенный слой людей заражен этим вирусом, который разлагает и разобщает общество.</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А еще древнеримский мудрец, говоря о нравственных причинах кризисов, писал, что «при единении и малое растет, при раздрае и величайшее распадается».</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Поэтому нам нужно максимально сплотить культурную и интеллектуальную элиту – людей, способных объединиться во имя общего дела, взять ответственность за судьбу родного края на себя, поставить общественные интересы выше личных, стать настоящими нравственными авторитетами.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Новым вызовам – сплоченность народа и власти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Важнейшим фактором нашей жизнестойкости становится мобилизационный потенциал власти, ее способность решать проблемы в условиях жестких  временных и ресурсных ограничений. А главное ограничение для нас сегодня – это бюджет области. По сути, мы недобираем сейчас в бюджет почти 20% средств от того, что планировалось ранее. В этих условиях основным принципом бюджетной политики должна стать жесточайшая экономия и концентрация средств на приоритетных направлениях. А наши приоритеты – это выполнение социальных обязательств государства, реализация указов Президента Российской Федерации от 7 мая 2012 года и подготовка к Чемпионату мира 2018.</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Нам нужно исключить все неэффективные расходы, особенно касающиеся затрат на органы управления. </w:t>
      </w:r>
      <w:r w:rsidRPr="00240CBE">
        <w:rPr>
          <w:rFonts w:ascii="Times New Roman" w:eastAsia="Times New Roman" w:hAnsi="Times New Roman" w:cs="Times New Roman"/>
          <w:sz w:val="24"/>
          <w:szCs w:val="24"/>
        </w:rPr>
        <w:t xml:space="preserve">И я не соглашусь с С.С. Кандеевым, что нужно установить единый норматив сокращений для всех. Здесь должен быть индивидуальный подход  по каждому министерству, по каждому направлению: отдельно разбираться и принимать решения. Прошедшие в минувшем году сокращения управленческих расходов значительны (примерно на 24% за три года), но не достаточны. Нам нужно еще как минимум на 15-20% сокращать расходы на управление. Вот недавно встречались с Галиной Геннадьевной Андрияновой из Самарской городской думы, они тоже существенно сократили бюджет: было 189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рублей – стало 136 млн рублей, более чем на 50 млн рублей сократили бюджет городской думы. Но в Казани тот же бюджет 29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рублей.</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Нужно сократить все вспомогательные ГУПы и МУПы. Министерства и ведомства должны выполнять всю работу своим ресурсом, а не плодить вокруг себя дополнительные структуры. У нас в министерствах по 100-150-180 человек, потом еще ГУПы по 30-40-80 человек. Всю работу могут выполнять работники министерств.</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Пора разобраться и с работой контролирующих органов. </w:t>
      </w:r>
      <w:r w:rsidRPr="00240CBE">
        <w:rPr>
          <w:rFonts w:ascii="Times New Roman" w:eastAsia="Times New Roman" w:hAnsi="Times New Roman" w:cs="Times New Roman"/>
          <w:sz w:val="24"/>
          <w:szCs w:val="24"/>
        </w:rPr>
        <w:t xml:space="preserve">Жалоб на них очень много – за </w:t>
      </w:r>
      <w:proofErr w:type="gramStart"/>
      <w:r w:rsidRPr="00240CBE">
        <w:rPr>
          <w:rFonts w:ascii="Times New Roman" w:eastAsia="Times New Roman" w:hAnsi="Times New Roman" w:cs="Times New Roman"/>
          <w:sz w:val="24"/>
          <w:szCs w:val="24"/>
        </w:rPr>
        <w:t>чрезмерную</w:t>
      </w:r>
      <w:proofErr w:type="gramEnd"/>
      <w:r w:rsidRPr="00240CBE">
        <w:rPr>
          <w:rFonts w:ascii="Times New Roman" w:eastAsia="Times New Roman" w:hAnsi="Times New Roman" w:cs="Times New Roman"/>
          <w:sz w:val="24"/>
          <w:szCs w:val="24"/>
        </w:rPr>
        <w:t xml:space="preserve"> забюрокраченность, за постоянное затягивание самых важных решений. Дошло до того, что сами проверяющие  органы судятся между собой. Это не делает им чести и не повышает их эффективности. Это выглядит очень несерьезно.</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lastRenderedPageBreak/>
        <w:t xml:space="preserve">В Самаре в этом году мы передали значительную часть полномочий районам. Но это полдела, на первичный уровень нужно направить и ресурсы, необходимые для их реализации. Нужна огромная организаторская работа, чтобы большинство проблем, решения которых люди ждут от власти, решались бы здесь, на месте, в районах города. Мы будем учитывать это и по количеству писем, поступающих с района, по количеству обращений в сам район, чтобы понять, насколько новое звено управления прижилось, активно решает вопросы и насколько люди верят в него. Тот, кто знает теорию и практику управления, понимает, что чем дальше переданы полномочия, тем эффективнее работа. В любой компании (не только государственной) эффективно работает система так называемых  сот. На сегодня все уставы в районах приняты, все главы назначены, все председатели районных советов избраны – все организационные вопросы решены. Это результат большой работы, которую мы в течение полутора лет во исполнение послания Президента Российской Федерации проводили. Теперь вопрос в том, как мы </w:t>
      </w:r>
      <w:proofErr w:type="gramStart"/>
      <w:r w:rsidRPr="00240CBE">
        <w:rPr>
          <w:rFonts w:ascii="Times New Roman" w:eastAsia="Times New Roman" w:hAnsi="Times New Roman" w:cs="Times New Roman"/>
          <w:sz w:val="24"/>
          <w:szCs w:val="24"/>
        </w:rPr>
        <w:t>все</w:t>
      </w:r>
      <w:proofErr w:type="gramEnd"/>
      <w:r w:rsidRPr="00240CBE">
        <w:rPr>
          <w:rFonts w:ascii="Times New Roman" w:eastAsia="Times New Roman" w:hAnsi="Times New Roman" w:cs="Times New Roman"/>
          <w:sz w:val="24"/>
          <w:szCs w:val="24"/>
        </w:rPr>
        <w:t xml:space="preserve"> организуем: </w:t>
      </w:r>
      <w:proofErr w:type="gramStart"/>
      <w:r w:rsidRPr="00240CBE">
        <w:rPr>
          <w:rFonts w:ascii="Times New Roman" w:eastAsia="Times New Roman" w:hAnsi="Times New Roman" w:cs="Times New Roman"/>
          <w:sz w:val="24"/>
          <w:szCs w:val="24"/>
        </w:rPr>
        <w:t>какая</w:t>
      </w:r>
      <w:proofErr w:type="gramEnd"/>
      <w:r w:rsidRPr="00240CBE">
        <w:rPr>
          <w:rFonts w:ascii="Times New Roman" w:eastAsia="Times New Roman" w:hAnsi="Times New Roman" w:cs="Times New Roman"/>
          <w:sz w:val="24"/>
          <w:szCs w:val="24"/>
        </w:rPr>
        <w:t xml:space="preserve"> будет работа, какие полномочия и как они будут грамотно решать вопросы. Я знаю, что есть люди, которые очень скептически на все это смотрят и делают очень многое, чтобы мы «провалились» в этом направлении. Я сразу хочу сказать: не «провалимся»! Да, мы единственные в стране, кто в городах с районным делением сделал 2-й уровень полноценного местного самоуправления, максимально приблизив местную власть к людям. И, конечно, на нас сегодня смотрит вся страна. И если все это заработает на человека – Самара на десятилетия станет примером для всей страны. </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То же самое нужно делать и в сельских районах. В Самарской области очень крупные, сильные села. Но по факту они не имеют полномочий, бюджета, а значит, и ответственности.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Всем органам местного самоуправления хотел бы сказать – надо активнее  использовать те возможности, которые уже дает закон, в том числе в плане самообложения и других доходных источников. А резервы здесь имеются, просто работать нужно более инициативно, более жестко – и дело пойдет. Еще вчера приходилось слышать, что невозможно собрать средства с рекламных компаний, а сегодня Самара с наружной рекламы получила миллиард, 8% своего бюджета.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Не только расходная, но и доходная часть бюджета должна стать предметом постоянной заботы всех органов власти. </w:t>
      </w:r>
      <w:r w:rsidRPr="00240CBE">
        <w:rPr>
          <w:rFonts w:ascii="Times New Roman" w:eastAsia="Times New Roman" w:hAnsi="Times New Roman" w:cs="Times New Roman"/>
          <w:sz w:val="24"/>
          <w:szCs w:val="24"/>
        </w:rPr>
        <w:t>Кое-что в этом отношении делается.</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За год в 3 раза, до 600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рублей возросли поступления от выдачи патентов на осуществление трудовой деятельности иностранцам. Однако до сих пор 3/4 иностранных граждан, приезжающих к нам на заработки, работают без патентов.</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Значительные резервы у нас имеются и по начислению земельного налога с физических лиц. Этот налог полностью поступает в распоряжение органов местного самоуправления. А у нас </w:t>
      </w:r>
      <w:proofErr w:type="gramStart"/>
      <w:r w:rsidRPr="00240CBE">
        <w:rPr>
          <w:rFonts w:ascii="Times New Roman" w:eastAsia="Times New Roman" w:hAnsi="Times New Roman" w:cs="Times New Roman"/>
          <w:sz w:val="24"/>
          <w:szCs w:val="24"/>
        </w:rPr>
        <w:t>в</w:t>
      </w:r>
      <w:proofErr w:type="gramEnd"/>
      <w:r w:rsidRPr="00240CBE">
        <w:rPr>
          <w:rFonts w:ascii="Times New Roman" w:eastAsia="Times New Roman" w:hAnsi="Times New Roman" w:cs="Times New Roman"/>
          <w:sz w:val="24"/>
          <w:szCs w:val="24"/>
        </w:rPr>
        <w:t xml:space="preserve"> </w:t>
      </w:r>
      <w:proofErr w:type="gramStart"/>
      <w:r w:rsidRPr="00240CBE">
        <w:rPr>
          <w:rFonts w:ascii="Times New Roman" w:eastAsia="Times New Roman" w:hAnsi="Times New Roman" w:cs="Times New Roman"/>
          <w:sz w:val="24"/>
          <w:szCs w:val="24"/>
        </w:rPr>
        <w:t>Красноярском</w:t>
      </w:r>
      <w:proofErr w:type="gramEnd"/>
      <w:r w:rsidRPr="00240CBE">
        <w:rPr>
          <w:rFonts w:ascii="Times New Roman" w:eastAsia="Times New Roman" w:hAnsi="Times New Roman" w:cs="Times New Roman"/>
          <w:sz w:val="24"/>
          <w:szCs w:val="24"/>
        </w:rPr>
        <w:t xml:space="preserve">, Кошкинском, Елховском районах до сих пор нет ясности по 98% земельных участков, с которых не взимается налог. Не применяются меры к самозахвату земель, не налажен </w:t>
      </w:r>
      <w:proofErr w:type="gramStart"/>
      <w:r w:rsidRPr="00240CBE">
        <w:rPr>
          <w:rFonts w:ascii="Times New Roman" w:eastAsia="Times New Roman" w:hAnsi="Times New Roman" w:cs="Times New Roman"/>
          <w:sz w:val="24"/>
          <w:szCs w:val="24"/>
        </w:rPr>
        <w:t>контроль за</w:t>
      </w:r>
      <w:proofErr w:type="gramEnd"/>
      <w:r w:rsidRPr="00240CBE">
        <w:rPr>
          <w:rFonts w:ascii="Times New Roman" w:eastAsia="Times New Roman" w:hAnsi="Times New Roman" w:cs="Times New Roman"/>
          <w:sz w:val="24"/>
          <w:szCs w:val="24"/>
        </w:rPr>
        <w:t xml:space="preserve"> соответствием заявленного и фактического их использования.</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Не занимаемся мы и вопросами взимания платы за перевозку тяжеловесных грузов. По этому налогу Удмуртия собирает в 2,5 раза больше нас, а Башкирия – в  4 с лишним раза больше.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lastRenderedPageBreak/>
        <w:t xml:space="preserve">Также нужно навести порядок с взиманием транспортного налога. За 9 месяцев 2015 года задолженность по нему составила 1,9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 собираемость налога не превышает 74%. Это самый худший показатель в Приволжском федеральном округе.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То же самое и с задолженностью по уплате административных штрафов. По состоянию на начало года ее сумма составляла 591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рублей, при этом эффективность взыскания штрафов по постановлениям всего лишь 31,4%.</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Ключевым вопросом для нас является «бюджет развития». </w:t>
      </w:r>
      <w:r w:rsidRPr="00240CBE">
        <w:rPr>
          <w:rFonts w:ascii="Times New Roman" w:eastAsia="Times New Roman" w:hAnsi="Times New Roman" w:cs="Times New Roman"/>
          <w:sz w:val="24"/>
          <w:szCs w:val="24"/>
        </w:rPr>
        <w:t>Без него у нас нет будущего. Поэтому поиск средств, возможностей, инструментов развития должен стать главным показателем эффективности всех органов власти. Основной наш ресурс развития – это, конечно, федеральные программы. Мы должны участвовать в них максимально активно. За последние годы произошло много позитивных изменений, и эту работу мы и дальше должны очень эффективно вести.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Вместе с тем, мы имеем колоссальный и практически неиспользуемый ресурс – это накопления самих граждан.</w:t>
      </w:r>
      <w:r w:rsidRPr="00240CBE">
        <w:rPr>
          <w:rFonts w:ascii="Times New Roman" w:eastAsia="Times New Roman" w:hAnsi="Times New Roman" w:cs="Times New Roman"/>
          <w:sz w:val="24"/>
          <w:szCs w:val="24"/>
        </w:rPr>
        <w:t xml:space="preserve"> У нас в области на банковских депозитах находятся около 660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 это более чем 5 областных бюджетов (это самая большая цифра в ПФО, больше, чем у Татарстана и у Нижнего Новгорода). Сколько средств находится «под подушкой», наверное, не скажет никто. И эти колоссальные деньги очень слабо работают на развитие Самарской области. Кредитов взято примерно на 170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А ведь для всех стран, совершивших скачок в развитии,  именно внутренние накопления стали главным драйвером экономики. Например, в Египте полтора года назад правительство за 8 дней по подписке собрало средства на строительство второй очереди Суэцкого канала. За 13 месяцев канал был построен, и в сентябре 2015 года введен в эксплуатацию.</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Корее, когда 20 лет назад был кризис, корейцы несли последнее для того, чтобы государство могло развивать промышленность и науку. И сегодня эта страна находится в первой пятерке мира по инновациям.</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Такие же механизмы развития должны использовать и мы. Внутренний ресурс может стать в ближайшие годы единственным механизмом развития страны.  Именно об этом говорил в своем Послании Президент страны В.В. Путин, давая поручение отработать механизм целевых облигационных займов под развитие реального сектора экономики. Он имел в виду конкретные компании, инфраструктурные проекты. С помощью целевых займов можно решить острейшие проблемы региона. Это строительство водоводов и канатных дорог, мостов и предприятий переработки сельхозпродукции. Программу целевых облигационных займов предложил бы начать с массового строительства многоуровневых автопаркингов, платных дорог и производства продуктов питания. Чтобы мы потребляли натуральную пищу. По средней продолжительности жизни мы так и не продвинулись. И главная причина – питание. Мы должны иметь свои продукты, натуральные, свежие. Это можно решить, и государство может оказать дополнительную поддержку.</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«Гагарин-центр»: непросто сейчас получить всю сумму на то, чтобы сделать его таким, каким мы его видим. Но если бы мы приняли участие, мы быстрее бы получили поддержку из федерального центра, намного быстрее создали бы этот центр, который на многие десятилетия определил бы судьбу Самары и благополучие её жителей. Нефедову А.П., Кобенко А.В., Кандееву С.С. до 1 февраля все механизмы надо рассмотреть, как это можно сделать. И в том числе определить проекты, в основном окупаемые проекты, под </w:t>
      </w:r>
      <w:r w:rsidRPr="00240CBE">
        <w:rPr>
          <w:rFonts w:ascii="Times New Roman" w:eastAsia="Times New Roman" w:hAnsi="Times New Roman" w:cs="Times New Roman"/>
          <w:sz w:val="24"/>
          <w:szCs w:val="24"/>
        </w:rPr>
        <w:lastRenderedPageBreak/>
        <w:t>100-процентную гарантию, что люди эти деньги никогда не потеряют. Они обязательно вернутся к ним, с процентами, с купонами. И если бы мы на это пошли, на счетах-то у нас больше всех в стране,  и даже 5 процентов перешло бы на другие счета, мы бы сделали великое дело. Великое дело, которое бы запомнилось на сотни лет. Здесь элита. Я попросил бы каждого подумать. Насколько мы патриоты.</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Конечно, чтобы такие проекты состоялись, нужно полностью исключить коррупционную составляющую. Наши проекты должны быть абсолютно прозрачны, близки и понятны людям, гарантированы государством и имуществом подрядчиков. Чтобы ни у кого не было ни соблазна, ни возможности превратить народные деньги, это важнейшее дело, в чью-то кормушку. Конечно, мы этого не допустим. Не допустим вместе. И надо приступать нам к этой работе как можно быстрее.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Для нас крайне важна платежная дисциплина</w:t>
      </w:r>
      <w:r w:rsidRPr="00240CBE">
        <w:rPr>
          <w:rFonts w:ascii="Times New Roman" w:eastAsia="Times New Roman" w:hAnsi="Times New Roman" w:cs="Times New Roman"/>
          <w:sz w:val="24"/>
          <w:szCs w:val="24"/>
        </w:rPr>
        <w:t xml:space="preserve">, особенно в системе ЖКХ. Без нее невозможна реализация программы капремонта жилья. Благодаря этой программе за </w:t>
      </w:r>
      <w:proofErr w:type="gramStart"/>
      <w:r w:rsidRPr="00240CBE">
        <w:rPr>
          <w:rFonts w:ascii="Times New Roman" w:eastAsia="Times New Roman" w:hAnsi="Times New Roman" w:cs="Times New Roman"/>
          <w:sz w:val="24"/>
          <w:szCs w:val="24"/>
        </w:rPr>
        <w:t>последние</w:t>
      </w:r>
      <w:proofErr w:type="gramEnd"/>
      <w:r w:rsidRPr="00240CBE">
        <w:rPr>
          <w:rFonts w:ascii="Times New Roman" w:eastAsia="Times New Roman" w:hAnsi="Times New Roman" w:cs="Times New Roman"/>
          <w:sz w:val="24"/>
          <w:szCs w:val="24"/>
        </w:rPr>
        <w:t xml:space="preserve"> 1,5 года у нас отремонтировано больше жилья, чем за предшествующие 6 лет. В 2016 году в планах на ремонт еще 1157 домов. Но эти планы останутся лишь на бумаге, если не будет железной платежной дисциплины. Неплатежи здесь составляют 43%.</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А у нас, к сожалению, есть политические силы, которые пытаются заработать себе авторитет на призывах не платить. По существу – это чистой воды </w:t>
      </w:r>
      <w:proofErr w:type="gramStart"/>
      <w:r w:rsidRPr="00240CBE">
        <w:rPr>
          <w:rFonts w:ascii="Times New Roman" w:eastAsia="Times New Roman" w:hAnsi="Times New Roman" w:cs="Times New Roman"/>
          <w:sz w:val="24"/>
          <w:szCs w:val="24"/>
        </w:rPr>
        <w:t>гапоновщина</w:t>
      </w:r>
      <w:proofErr w:type="gramEnd"/>
      <w:r w:rsidRPr="00240CBE">
        <w:rPr>
          <w:rFonts w:ascii="Times New Roman" w:eastAsia="Times New Roman" w:hAnsi="Times New Roman" w:cs="Times New Roman"/>
          <w:sz w:val="24"/>
          <w:szCs w:val="24"/>
        </w:rPr>
        <w:t>. Мало того, что срываются работы, так еще людей подставляют под санкции. Нужно всем понимать: неуплата обязательных платежей – это кража у своих соседей, у тех, кто занимается жизнеобеспечением наших городов и сел.</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И здесь свое слово должны сказать </w:t>
      </w:r>
      <w:r w:rsidRPr="00240CBE">
        <w:rPr>
          <w:rFonts w:ascii="Times New Roman" w:eastAsia="Times New Roman" w:hAnsi="Times New Roman" w:cs="Times New Roman"/>
          <w:b/>
          <w:bCs/>
          <w:sz w:val="24"/>
          <w:szCs w:val="24"/>
        </w:rPr>
        <w:t>общественные советы микрорайонов и советы многоквартирных домов</w:t>
      </w:r>
      <w:r w:rsidRPr="00240CBE">
        <w:rPr>
          <w:rFonts w:ascii="Times New Roman" w:eastAsia="Times New Roman" w:hAnsi="Times New Roman" w:cs="Times New Roman"/>
          <w:sz w:val="24"/>
          <w:szCs w:val="24"/>
        </w:rPr>
        <w:t>. Организовав должным образом работу с этими недавно созданными структурами, можно будет реально решать многие вопросы. С участием самих граждан. И никто – ни управляющие компании, ни подрядчики не смогут игнорировать организованное мнение людей. В условиях нехватки бюджетных ресурсов  общественные советы могли бы взять на себя и некоторые функции по мобилизации потенциала предприятий, расположенных на их территориях, по вовлечению самих граждан в решение социально значимых проблем, таких как благоустройство, организация внеклассной занятости детей и т.д.</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В Самарской области сегодня зарегистрировано более 4,5 тысячи некоммерческих общественных организаций (НКО). Они отражают самый широкий спектр общественных взглядов, интересов и настроений. И сегодня необходимо объединение их усилий, организационное объединение для решения важнейших вопросов социально-экономического развития области. Недавно Президент В.В. Путин предложил переориентировать до 10% бюджетных потоков госпрограмм на НКО социальной направленности, доказавшие свою компетентность. И мы уже работаем в этом направлении. В текущем году на реализацию проектов НКО нами было направлено более 68 </w:t>
      </w:r>
      <w:proofErr w:type="gramStart"/>
      <w:r w:rsidRPr="00240CBE">
        <w:rPr>
          <w:rFonts w:ascii="Times New Roman" w:eastAsia="Times New Roman" w:hAnsi="Times New Roman" w:cs="Times New Roman"/>
          <w:sz w:val="24"/>
          <w:szCs w:val="24"/>
        </w:rPr>
        <w:t>млн</w:t>
      </w:r>
      <w:proofErr w:type="gramEnd"/>
      <w:r w:rsidRPr="00240CBE">
        <w:rPr>
          <w:rFonts w:ascii="Times New Roman" w:eastAsia="Times New Roman" w:hAnsi="Times New Roman" w:cs="Times New Roman"/>
          <w:sz w:val="24"/>
          <w:szCs w:val="24"/>
        </w:rPr>
        <w:t xml:space="preserve"> рублей. И эта работа будет продолжена. Но </w:t>
      </w:r>
      <w:proofErr w:type="gramStart"/>
      <w:r w:rsidRPr="00240CBE">
        <w:rPr>
          <w:rFonts w:ascii="Times New Roman" w:eastAsia="Times New Roman" w:hAnsi="Times New Roman" w:cs="Times New Roman"/>
          <w:sz w:val="24"/>
          <w:szCs w:val="24"/>
        </w:rPr>
        <w:t>в</w:t>
      </w:r>
      <w:proofErr w:type="gramEnd"/>
      <w:r w:rsidRPr="00240CBE">
        <w:rPr>
          <w:rFonts w:ascii="Times New Roman" w:eastAsia="Times New Roman" w:hAnsi="Times New Roman" w:cs="Times New Roman"/>
          <w:sz w:val="24"/>
          <w:szCs w:val="24"/>
        </w:rPr>
        <w:t xml:space="preserve"> то же время нельзя допустить превращения некоммерческих организаций в структуры по проеданию бюджетных средств.</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Область у нас большая, и ситуация везде разная, и особенно сложная сегодня она в Тольятти, где главный вопрос – занятость. Чтобы изменить ситуацию, диверсифицировать экономику города, мы должны проработать и вынести на рассмотрение федеральных органов власти вопрос о получении городом Тольятти статуса территории опережающего экономического развития со всеми вытекающими льготами по налогообложению. Также </w:t>
      </w:r>
      <w:r w:rsidRPr="00240CBE">
        <w:rPr>
          <w:rFonts w:ascii="Times New Roman" w:eastAsia="Times New Roman" w:hAnsi="Times New Roman" w:cs="Times New Roman"/>
          <w:sz w:val="24"/>
          <w:szCs w:val="24"/>
        </w:rPr>
        <w:lastRenderedPageBreak/>
        <w:t>назрел вопрос о включении Особой экономической зоны в границы городского округа Тольятти. Эти меры позволят увеличить приток инвестиций, и в среднесрочной перспективе должны изменить ситуацию в городе.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Что касается столицы региона, то здесь главная задача – выдержать тот темп работ по подготовке к Чемпионату мира 2018 года, который был заложен программой. Помимо строительства стадиона, дорог, гостиниц, эта программа включает в себя множество дел, которые должны серьезно изменить лицо города. Хотел бы здесь видеть и инициативу самих самарцев, </w:t>
      </w:r>
      <w:proofErr w:type="gramStart"/>
      <w:r w:rsidRPr="00240CBE">
        <w:rPr>
          <w:rFonts w:ascii="Times New Roman" w:eastAsia="Times New Roman" w:hAnsi="Times New Roman" w:cs="Times New Roman"/>
          <w:sz w:val="24"/>
          <w:szCs w:val="24"/>
        </w:rPr>
        <w:t>бизнес-структур</w:t>
      </w:r>
      <w:proofErr w:type="gramEnd"/>
      <w:r w:rsidRPr="00240CBE">
        <w:rPr>
          <w:rFonts w:ascii="Times New Roman" w:eastAsia="Times New Roman" w:hAnsi="Times New Roman" w:cs="Times New Roman"/>
          <w:sz w:val="24"/>
          <w:szCs w:val="24"/>
        </w:rPr>
        <w:t>, особенно - в подготовке предприятий потребительского рынка к достойному приему десятков, а может быть, и сотен тысяч туристов со всего мира.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Несмотря на все сложности бюджетного финансирования, мы ежегодно увеличиваем сумму стимулирующих выплат муниципалитетам. В этом году она составила 4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 и столько же (чуть больше) планируем направить в 2016 году. Но, как и в прошлом году, плановые показатели не были выполнены в Самаре и в Тольятти.  Мне кажется, Минфину здесь нужно пересмотреть методику и направлять эти средства непосредственно в районы. Тогда у людей на местах появятся стимулы работать активнее. Кроме того, в расчет для выделения субсидий необходимо внести показатели, о которых я говорил: собираемость имущественных  налогов, уровень задолженности по коммунальным платежам и в Фонд капитального ремонта  жилья, объем привлеченных внебюджетных ресурсов.</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следующем году состоятся выборы в Государственную и в Губернскую Думу. Всем, а особенно правоохранительным органам, особое внимание необходимо уделить вопросам их чистоты и прозрачности. За нашими выборами будут с лупой смотреть не только политические партии и кандидаты. За ними будет следить весь мир. Ни для кого не секрет: львиная доля «цветных революций» начиналась с протестов по поводу мнимых или настоящих нарушений на выборах. Этот же сценарий наши недруги постараются реализовать опять. И надо жестко и бескомпромиссно дать укорот всем, кто попытается использовать предстоящие выборы для провокаций или коррупционной скупки голосов, кто руководствуется не государственными интересами, а своими амбициями или элементарной жадностью. И чтобы ни у кого не возникало иллюзий по поводу своей безнаказанности, нужно довести до суда уголовные дела по фактам фальсификации выборов, имевшим место осенью этого года. Мы, власть, в чистоте выборов крайне заинтересованы.</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ходе предстоящих выборов депутатов Государственной Думы </w:t>
      </w:r>
      <w:r w:rsidRPr="00240CBE">
        <w:rPr>
          <w:rFonts w:ascii="Times New Roman" w:eastAsia="Times New Roman" w:hAnsi="Times New Roman" w:cs="Times New Roman"/>
          <w:b/>
          <w:bCs/>
          <w:sz w:val="24"/>
          <w:szCs w:val="24"/>
        </w:rPr>
        <w:t>мы должны добиться существенного, значимого увеличения политического веса Самарской области</w:t>
      </w:r>
      <w:r w:rsidRPr="00240CBE">
        <w:rPr>
          <w:rFonts w:ascii="Times New Roman" w:eastAsia="Times New Roman" w:hAnsi="Times New Roman" w:cs="Times New Roman"/>
          <w:sz w:val="24"/>
          <w:szCs w:val="24"/>
        </w:rPr>
        <w:t xml:space="preserve">. Вот лишь один пример, для чего это нужно. Недавно трехсторонняя комиссия в Москве делила 41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 на поддержку регионов. Самаре Минфин России поставил 3,3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 Это была вторая цифра после Краснодара. Но на заседании комиссии произошел скандал, нам хотели оставить 1,1 </w:t>
      </w:r>
      <w:proofErr w:type="gramStart"/>
      <w:r w:rsidRPr="00240CBE">
        <w:rPr>
          <w:rFonts w:ascii="Times New Roman" w:eastAsia="Times New Roman" w:hAnsi="Times New Roman" w:cs="Times New Roman"/>
          <w:sz w:val="24"/>
          <w:szCs w:val="24"/>
        </w:rPr>
        <w:t>млрд</w:t>
      </w:r>
      <w:proofErr w:type="gramEnd"/>
      <w:r w:rsidRPr="00240CBE">
        <w:rPr>
          <w:rFonts w:ascii="Times New Roman" w:eastAsia="Times New Roman" w:hAnsi="Times New Roman" w:cs="Times New Roman"/>
          <w:sz w:val="24"/>
          <w:szCs w:val="24"/>
        </w:rPr>
        <w:t xml:space="preserve"> рублей. На 10 дней отложили решение этого вопроса. А у нас никого нет в трехсторонней комиссии – некому нас защищать, и защищали нас два депутата из Мордовии. Из 14 человек трехсторонней комиссии – двое из маленькой Мордовии. Мы должны подтвердить недавно заработанный статус политически опорного края России.  А для этого нужно единство, сплоченность вокруг тех целей и ценностей, которые отстаивает наш Президент В.В. Путин. Необходимо активное и сознательное участие граждан в процессе выдвижения кандидатов и максимальная явка на избирательные участки.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lastRenderedPageBreak/>
        <w:t>И здесь очень важна гражданская позиция лидеров общественного мнения, средств массовой информации, блогеров. Опыт многих стран, переживающих сегодня эпоху потрясений, говорит, что общественные катаклизмы в них начинались с безответственной погони за сенсацией, с бездоказательного навешивания ярлыков, с глумливого разрушения моральных авторитетов и ценностей.</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Многие ведь просто не понимают – на чью мельницу льют воду. А понять надо: Стивен Манн, один из авторов американской стратегии управляемого хаоса и цветных революций, еще двадцать лет назад писал, «сброс балласта традиционных ценностей - это главная предпосылка переворота». И майданные </w:t>
      </w:r>
      <w:proofErr w:type="gramStart"/>
      <w:r w:rsidRPr="00240CBE">
        <w:rPr>
          <w:rFonts w:ascii="Times New Roman" w:eastAsia="Times New Roman" w:hAnsi="Times New Roman" w:cs="Times New Roman"/>
          <w:sz w:val="24"/>
          <w:szCs w:val="24"/>
        </w:rPr>
        <w:t>технологии</w:t>
      </w:r>
      <w:proofErr w:type="gramEnd"/>
      <w:r w:rsidRPr="00240CBE">
        <w:rPr>
          <w:rFonts w:ascii="Times New Roman" w:eastAsia="Times New Roman" w:hAnsi="Times New Roman" w:cs="Times New Roman"/>
          <w:sz w:val="24"/>
          <w:szCs w:val="24"/>
        </w:rPr>
        <w:t xml:space="preserve"> прежде всего используют людей легковерных, не понимающих сути глубинных процессов, происходящих в стране, в области, в родном городе.   </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Есть у нас и те, кто сознательно противодействует наведению порядка в регионе. Они радуются любой неудаче, используют  любой повод, чтобы сказать на всю страну, на весь мир что-то плохое о губернии. Они не останавливаются перед прямой ложью и провокацией. И это угрожает не одному человеку, не десятку, и не сотне людей, а всему обществу, его сегодняшнему и завтрашнему дню. Ведь их цель - деморализовать, лишить веры людей, активно выступающих за перемены. Затормозить позитивные перемены, сорвать важнейшие для жителей области проекты:  Сергиевская птицефабрика, Кардиоцентр, Технопарк и даже Кировский мост. </w:t>
      </w:r>
      <w:proofErr w:type="gramStart"/>
      <w:r w:rsidRPr="00240CBE">
        <w:rPr>
          <w:rFonts w:ascii="Times New Roman" w:eastAsia="Times New Roman" w:hAnsi="Times New Roman" w:cs="Times New Roman"/>
          <w:sz w:val="24"/>
          <w:szCs w:val="24"/>
        </w:rPr>
        <w:t>Я знаю факты</w:t>
      </w:r>
      <w:proofErr w:type="gramEnd"/>
      <w:r w:rsidRPr="00240CBE">
        <w:rPr>
          <w:rFonts w:ascii="Times New Roman" w:eastAsia="Times New Roman" w:hAnsi="Times New Roman" w:cs="Times New Roman"/>
          <w:sz w:val="24"/>
          <w:szCs w:val="24"/>
        </w:rPr>
        <w:t>, когда люди активно препятствовали этим проектам.</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И это </w:t>
      </w:r>
      <w:proofErr w:type="gramStart"/>
      <w:r w:rsidRPr="00240CBE">
        <w:rPr>
          <w:rFonts w:ascii="Times New Roman" w:eastAsia="Times New Roman" w:hAnsi="Times New Roman" w:cs="Times New Roman"/>
          <w:sz w:val="24"/>
          <w:szCs w:val="24"/>
        </w:rPr>
        <w:t>делают</w:t>
      </w:r>
      <w:proofErr w:type="gramEnd"/>
      <w:r w:rsidRPr="00240CBE">
        <w:rPr>
          <w:rFonts w:ascii="Times New Roman" w:eastAsia="Times New Roman" w:hAnsi="Times New Roman" w:cs="Times New Roman"/>
          <w:sz w:val="24"/>
          <w:szCs w:val="24"/>
        </w:rPr>
        <w:t xml:space="preserve"> прежде всего те, кто привык строить свое благополучие на «кривых схемах» и монополизме, захвате собственности и выводе ресурсов. Это те, кто «покупал» мандаты и работал только на свой карман. Им не может нравиться закрытие фирм-однодневок и контор по обналичке. Их не устраивает похудение смет и честная конкуренция. Сегодня неумолимо тает та дельта, та маржа, с которой они жили, открыто презирая людей труда и ценности нашего общества. Вот они и готовы поливать грязью всех и вся. Но время их неумолимо уходит.</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 xml:space="preserve">Я </w:t>
      </w:r>
      <w:proofErr w:type="gramStart"/>
      <w:r w:rsidRPr="00240CBE">
        <w:rPr>
          <w:rFonts w:ascii="Times New Roman" w:eastAsia="Times New Roman" w:hAnsi="Times New Roman" w:cs="Times New Roman"/>
          <w:sz w:val="24"/>
          <w:szCs w:val="24"/>
        </w:rPr>
        <w:t>в начале</w:t>
      </w:r>
      <w:proofErr w:type="gramEnd"/>
      <w:r w:rsidRPr="00240CBE">
        <w:rPr>
          <w:rFonts w:ascii="Times New Roman" w:eastAsia="Times New Roman" w:hAnsi="Times New Roman" w:cs="Times New Roman"/>
          <w:sz w:val="24"/>
          <w:szCs w:val="24"/>
        </w:rPr>
        <w:t xml:space="preserve"> говорил, какое у нас отношение к Президенту Российской Федерации и власти в целом: мы сегодня одни из лидеров в стране. Абсолютное большинство наших людей думают по-другому. Они хотят, чтобы начавшиеся позитивные перемены активно продолжились.</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Самарская область стоит на перекрестке путей, ведущих в Азию. Это не только возможности, но и большие опасности. Наш регион многие хотят раскачать извне. И мы с вами просто обязаны сделать все для  обеспечения интересов государства и безопасности наших граждан. Мы должны быть готовы к активным действиям по планам территориальной обороны. Это относится и к государственным структурам, и к обществу в целом.</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Вопросы укрепления ценностей, идеалов нашего общества были и остаются главными для социальной, политической и межнациональной стабильности в регионе.  Дружба народов - это многовековая опора Российского государства, бесценное достояние, те скрепы, которые придают государству, обществу в целом прочность монолита. В этом году у нас была атака и на эти позиции, а это самое страшное для общества, для государства. И чтобы сохранить мир и  согласие между народами в Самарской области, мы и дальше будем делать все для укрепления дружбы народов, сохранения гармонии вероисповеданий и поддержания их морального авторитета.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lastRenderedPageBreak/>
        <w:t>Заключение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своем Послании я остановился на задачах, которые стоят перед Самарской областью, перед всеми нами в 2016 году и частично в 2017 году.</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Мы шаг за шагом идем по выбранному пути. У нас есть результаты, опираясь на которые можно уверенно двигаться вперед. В предстоящем  очень сложном году это потребует от нас особого напряжения сил, особой ответственности и особого спроса на всех уровнях, на всех участках работы.</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И только работая дружно, с чувством локтя, двигаясь вместе, плечом к плечу, поддерживая друг друга, помогая друг другу, можно будет сделать то, чего ждут от нас люди, многие из которых живут сегодня очень нелегко. </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В решении масштабных  задач, многие из которых, как и ранее в истории региона, имеют огромное значение для нашей страны, огромную поддержку Самарской области оказывает Президент Российской Федерации В.В. Путин. Мы постоянно ощущаем помощь и Правительства России.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Мы видим, что абсолютное большинство жителей области активно поддерживают позитивные преобразования. Они на деле хотят, чтобы родной край процветал, жизнь людей становилась лучше. Чтобы традиции «лихих 90-х» никогда не тяготели, как кошмар, над умами новых поколений. Чтобы идущие созидательные процессы были надежно защищены.</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Жесткие, а порой жестокие вызовы времени требуют сегодня особой реакции  общества. В этих условиях положение дел в регионе, как и во всей стране, в решающей степени будет определяться  консолидацией общества, согласием и  сплоченностью, единством действий общества и власти. Тем, насколько работа власти на всех уровнях будет соответствовать надеждам и чаяниям людей. Насколько глубоко элита Самарской области осознает свою ответственность за судьбу губернии. Насколько пульс страны, родного края отзовется в сердце каждого человека, а мысли и дела будут созвучны нашему исключительно сложному, судьбоносному времени.</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И, прежде всего, это касается всех нас, собравшихся сегодня в этом зале.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sz w:val="24"/>
          <w:szCs w:val="24"/>
        </w:rPr>
        <w:t>На прошлой неделе на запуске серийного производства «Лада XRay» был озвучен видеоманифест АвтоВАЗа. И я поймал себя на мысли, что слова манифеста очень близки духу всего самарского народа и очень точно отражают суть времени. Вот эти слова.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Говорят, времена сейчас непростые.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Но ждать легких времен не в нашем характере.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Нам все время приходится преодолевать препятствия.</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Но это единственный способ стать сильнее.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Когда говорят, что пора затягивать пояса, мы закатываем рукава.</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Когда кажется, что нам не взять эту высоту, мы поднимаем планку выше.</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lastRenderedPageBreak/>
        <w:t>И пусть время испытывает нас. Мы готовы к испытаниям.</w:t>
      </w:r>
    </w:p>
    <w:p w:rsidR="00240CBE" w:rsidRPr="00240CBE" w:rsidRDefault="00240CBE" w:rsidP="00240CBE">
      <w:pPr>
        <w:spacing w:before="100" w:beforeAutospacing="1" w:after="100" w:afterAutospacing="1" w:line="240" w:lineRule="auto"/>
        <w:rPr>
          <w:rFonts w:ascii="Times New Roman" w:eastAsia="Times New Roman" w:hAnsi="Times New Roman" w:cs="Times New Roman"/>
          <w:sz w:val="24"/>
          <w:szCs w:val="24"/>
        </w:rPr>
      </w:pPr>
      <w:r w:rsidRPr="00240CBE">
        <w:rPr>
          <w:rFonts w:ascii="Times New Roman" w:eastAsia="Times New Roman" w:hAnsi="Times New Roman" w:cs="Times New Roman"/>
          <w:b/>
          <w:bCs/>
          <w:sz w:val="24"/>
          <w:szCs w:val="24"/>
        </w:rPr>
        <w:t>Надо опередить время!  Будущее начинается сейчас.</w:t>
      </w:r>
    </w:p>
    <w:p w:rsidR="00EB71CE" w:rsidRPr="00240CBE" w:rsidRDefault="00EB71CE" w:rsidP="00240CBE"/>
    <w:sectPr w:rsidR="00EB71CE" w:rsidRPr="00240CBE" w:rsidSect="00A31F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240CBE"/>
    <w:rsid w:val="00240CBE"/>
    <w:rsid w:val="00A31F5D"/>
    <w:rsid w:val="00AF6AF1"/>
    <w:rsid w:val="00EB7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F5D"/>
  </w:style>
  <w:style w:type="paragraph" w:styleId="4">
    <w:name w:val="heading 4"/>
    <w:basedOn w:val="a"/>
    <w:link w:val="40"/>
    <w:uiPriority w:val="9"/>
    <w:qFormat/>
    <w:rsid w:val="00240C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40CBE"/>
    <w:rPr>
      <w:rFonts w:ascii="Times New Roman" w:eastAsia="Times New Roman" w:hAnsi="Times New Roman" w:cs="Times New Roman"/>
      <w:b/>
      <w:bCs/>
      <w:sz w:val="24"/>
      <w:szCs w:val="24"/>
    </w:rPr>
  </w:style>
  <w:style w:type="paragraph" w:styleId="a3">
    <w:name w:val="Normal (Web)"/>
    <w:basedOn w:val="a"/>
    <w:uiPriority w:val="99"/>
    <w:semiHidden/>
    <w:unhideWhenUsed/>
    <w:rsid w:val="00240C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40CBE"/>
    <w:rPr>
      <w:color w:val="0000FF"/>
      <w:u w:val="single"/>
    </w:rPr>
  </w:style>
  <w:style w:type="paragraph" w:styleId="a5">
    <w:name w:val="Balloon Text"/>
    <w:basedOn w:val="a"/>
    <w:link w:val="a6"/>
    <w:uiPriority w:val="99"/>
    <w:semiHidden/>
    <w:unhideWhenUsed/>
    <w:rsid w:val="00240C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C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8876397">
      <w:bodyDiv w:val="1"/>
      <w:marLeft w:val="0"/>
      <w:marRight w:val="0"/>
      <w:marTop w:val="0"/>
      <w:marBottom w:val="0"/>
      <w:divBdr>
        <w:top w:val="none" w:sz="0" w:space="0" w:color="auto"/>
        <w:left w:val="none" w:sz="0" w:space="0" w:color="auto"/>
        <w:bottom w:val="none" w:sz="0" w:space="0" w:color="auto"/>
        <w:right w:val="none" w:sz="0" w:space="0" w:color="auto"/>
      </w:divBdr>
      <w:divsChild>
        <w:div w:id="1604610135">
          <w:marLeft w:val="0"/>
          <w:marRight w:val="0"/>
          <w:marTop w:val="0"/>
          <w:marBottom w:val="0"/>
          <w:divBdr>
            <w:top w:val="none" w:sz="0" w:space="0" w:color="auto"/>
            <w:left w:val="none" w:sz="0" w:space="0" w:color="auto"/>
            <w:bottom w:val="none" w:sz="0" w:space="0" w:color="auto"/>
            <w:right w:val="none" w:sz="0" w:space="0" w:color="auto"/>
          </w:divBdr>
        </w:div>
        <w:div w:id="2047831668">
          <w:marLeft w:val="0"/>
          <w:marRight w:val="0"/>
          <w:marTop w:val="0"/>
          <w:marBottom w:val="0"/>
          <w:divBdr>
            <w:top w:val="none" w:sz="0" w:space="0" w:color="auto"/>
            <w:left w:val="none" w:sz="0" w:space="0" w:color="auto"/>
            <w:bottom w:val="none" w:sz="0" w:space="0" w:color="auto"/>
            <w:right w:val="none" w:sz="0" w:space="0" w:color="auto"/>
          </w:divBdr>
        </w:div>
        <w:div w:id="1899125534">
          <w:marLeft w:val="0"/>
          <w:marRight w:val="0"/>
          <w:marTop w:val="0"/>
          <w:marBottom w:val="0"/>
          <w:divBdr>
            <w:top w:val="none" w:sz="0" w:space="0" w:color="auto"/>
            <w:left w:val="none" w:sz="0" w:space="0" w:color="auto"/>
            <w:bottom w:val="none" w:sz="0" w:space="0" w:color="auto"/>
            <w:right w:val="none" w:sz="0" w:space="0" w:color="auto"/>
          </w:divBdr>
          <w:divsChild>
            <w:div w:id="30041049">
              <w:marLeft w:val="0"/>
              <w:marRight w:val="0"/>
              <w:marTop w:val="0"/>
              <w:marBottom w:val="0"/>
              <w:divBdr>
                <w:top w:val="none" w:sz="0" w:space="0" w:color="auto"/>
                <w:left w:val="none" w:sz="0" w:space="0" w:color="auto"/>
                <w:bottom w:val="none" w:sz="0" w:space="0" w:color="auto"/>
                <w:right w:val="none" w:sz="0" w:space="0" w:color="auto"/>
              </w:divBdr>
            </w:div>
            <w:div w:id="442040546">
              <w:marLeft w:val="0"/>
              <w:marRight w:val="0"/>
              <w:marTop w:val="0"/>
              <w:marBottom w:val="0"/>
              <w:divBdr>
                <w:top w:val="none" w:sz="0" w:space="0" w:color="auto"/>
                <w:left w:val="none" w:sz="0" w:space="0" w:color="auto"/>
                <w:bottom w:val="none" w:sz="0" w:space="0" w:color="auto"/>
                <w:right w:val="none" w:sz="0" w:space="0" w:color="auto"/>
              </w:divBdr>
            </w:div>
          </w:divsChild>
        </w:div>
        <w:div w:id="1660117177">
          <w:marLeft w:val="0"/>
          <w:marRight w:val="0"/>
          <w:marTop w:val="0"/>
          <w:marBottom w:val="0"/>
          <w:divBdr>
            <w:top w:val="none" w:sz="0" w:space="0" w:color="auto"/>
            <w:left w:val="none" w:sz="0" w:space="0" w:color="auto"/>
            <w:bottom w:val="none" w:sz="0" w:space="0" w:color="auto"/>
            <w:right w:val="none" w:sz="0" w:space="0" w:color="auto"/>
          </w:divBdr>
          <w:divsChild>
            <w:div w:id="1491826392">
              <w:marLeft w:val="0"/>
              <w:marRight w:val="0"/>
              <w:marTop w:val="0"/>
              <w:marBottom w:val="0"/>
              <w:divBdr>
                <w:top w:val="none" w:sz="0" w:space="0" w:color="auto"/>
                <w:left w:val="none" w:sz="0" w:space="0" w:color="auto"/>
                <w:bottom w:val="none" w:sz="0" w:space="0" w:color="auto"/>
                <w:right w:val="none" w:sz="0" w:space="0" w:color="auto"/>
              </w:divBdr>
              <w:divsChild>
                <w:div w:id="1049693995">
                  <w:marLeft w:val="0"/>
                  <w:marRight w:val="0"/>
                  <w:marTop w:val="0"/>
                  <w:marBottom w:val="0"/>
                  <w:divBdr>
                    <w:top w:val="none" w:sz="0" w:space="0" w:color="auto"/>
                    <w:left w:val="none" w:sz="0" w:space="0" w:color="auto"/>
                    <w:bottom w:val="none" w:sz="0" w:space="0" w:color="auto"/>
                    <w:right w:val="none" w:sz="0" w:space="0" w:color="auto"/>
                  </w:divBdr>
                  <w:divsChild>
                    <w:div w:id="902715795">
                      <w:marLeft w:val="0"/>
                      <w:marRight w:val="0"/>
                      <w:marTop w:val="0"/>
                      <w:marBottom w:val="0"/>
                      <w:divBdr>
                        <w:top w:val="none" w:sz="0" w:space="0" w:color="auto"/>
                        <w:left w:val="none" w:sz="0" w:space="0" w:color="auto"/>
                        <w:bottom w:val="none" w:sz="0" w:space="0" w:color="auto"/>
                        <w:right w:val="none" w:sz="0" w:space="0" w:color="auto"/>
                      </w:divBdr>
                    </w:div>
                    <w:div w:id="443623301">
                      <w:marLeft w:val="0"/>
                      <w:marRight w:val="0"/>
                      <w:marTop w:val="0"/>
                      <w:marBottom w:val="0"/>
                      <w:divBdr>
                        <w:top w:val="none" w:sz="0" w:space="0" w:color="auto"/>
                        <w:left w:val="none" w:sz="0" w:space="0" w:color="auto"/>
                        <w:bottom w:val="none" w:sz="0" w:space="0" w:color="auto"/>
                        <w:right w:val="none" w:sz="0" w:space="0" w:color="auto"/>
                      </w:divBdr>
                      <w:divsChild>
                        <w:div w:id="18313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14473</Words>
  <Characters>82501</Characters>
  <Application>Microsoft Office Word</Application>
  <DocSecurity>0</DocSecurity>
  <Lines>687</Lines>
  <Paragraphs>193</Paragraphs>
  <ScaleCrop>false</ScaleCrop>
  <Company/>
  <LinksUpToDate>false</LinksUpToDate>
  <CharactersWithSpaces>96781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2016-01-11T06:42:00Z</dcterms:created>
  <dcterms:modified xsi:type="dcterms:W3CDTF">2016-12-01T10:24:00Z</dcterms:modified>
</cp:coreProperties>
</file>