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6D" w:rsidRDefault="009C54FF" w:rsidP="0026606D">
      <w:pPr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720090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06D" w:rsidRPr="00094648" w:rsidRDefault="0026606D" w:rsidP="005F40ED">
      <w:pPr>
        <w:spacing w:line="360" w:lineRule="auto"/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26606D" w:rsidRPr="006E296F" w:rsidTr="00361722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</w:t>
            </w:r>
            <w:r w:rsidR="00FB0AB6"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 w:rsidR="00FB0AB6"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 w:rsidR="00FB0AB6"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 w:rsidR="00FB0AB6"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DF0330" w:rsidRPr="00195EAD" w:rsidTr="00361722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6503DF" w:rsidRDefault="00880FFC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9C789E" w:rsidRDefault="00880FFC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марта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361722" w:rsidRDefault="00DF0330" w:rsidP="00DF0330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DF2E48" w:rsidRDefault="00880FFC" w:rsidP="00DF2E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0330" w:rsidRPr="00195EAD" w:rsidRDefault="00DF0330" w:rsidP="00DF0330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6503DF" w:rsidRDefault="00880FFC" w:rsidP="00DF03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337</w:t>
            </w:r>
          </w:p>
        </w:tc>
      </w:tr>
    </w:tbl>
    <w:p w:rsidR="006D32B9" w:rsidRPr="002256A6" w:rsidRDefault="006D32B9" w:rsidP="002256A6">
      <w:pPr>
        <w:spacing w:line="276" w:lineRule="auto"/>
        <w:jc w:val="center"/>
        <w:rPr>
          <w:b/>
          <w:sz w:val="48"/>
          <w:szCs w:val="48"/>
        </w:rPr>
      </w:pPr>
    </w:p>
    <w:p w:rsidR="0026606D" w:rsidRDefault="00D61572" w:rsidP="002256A6">
      <w:pPr>
        <w:spacing w:line="276" w:lineRule="auto"/>
        <w:jc w:val="center"/>
        <w:rPr>
          <w:b/>
          <w:sz w:val="52"/>
          <w:szCs w:val="52"/>
        </w:rPr>
      </w:pPr>
      <w:r w:rsidRPr="002256A6">
        <w:rPr>
          <w:b/>
          <w:sz w:val="48"/>
          <w:szCs w:val="48"/>
        </w:rPr>
        <w:t xml:space="preserve">  </w:t>
      </w:r>
      <w:r w:rsidR="0026606D" w:rsidRPr="002256A6">
        <w:rPr>
          <w:b/>
          <w:sz w:val="48"/>
          <w:szCs w:val="48"/>
        </w:rPr>
        <w:t>РЕШЕНИ</w:t>
      </w:r>
      <w:r w:rsidR="00EB78B4" w:rsidRPr="002256A6">
        <w:rPr>
          <w:b/>
          <w:sz w:val="48"/>
          <w:szCs w:val="48"/>
        </w:rPr>
        <w:t>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26606D" w:rsidRPr="006E296F" w:rsidTr="00F70D3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664CB1" w:rsidRDefault="00664CB1" w:rsidP="00664CB1">
            <w:pPr>
              <w:spacing w:line="276" w:lineRule="auto"/>
              <w:ind w:left="-113"/>
              <w:jc w:val="both"/>
              <w:rPr>
                <w:sz w:val="28"/>
                <w:szCs w:val="28"/>
              </w:rPr>
            </w:pPr>
          </w:p>
          <w:p w:rsidR="0026606D" w:rsidRPr="00A10EA2" w:rsidRDefault="00664CB1" w:rsidP="00664CB1">
            <w:pPr>
              <w:spacing w:line="276" w:lineRule="auto"/>
              <w:ind w:left="-113"/>
              <w:jc w:val="both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 xml:space="preserve">О внесении изменений в решение Думы городского округа Кинель </w:t>
            </w:r>
            <w:r>
              <w:rPr>
                <w:sz w:val="28"/>
                <w:szCs w:val="28"/>
              </w:rPr>
              <w:t xml:space="preserve">Самарской области </w:t>
            </w:r>
            <w:r w:rsidRPr="00D2015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12</w:t>
            </w:r>
            <w:r w:rsidRPr="00D20151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7</w:t>
            </w:r>
            <w:r w:rsidRPr="00D20151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 xml:space="preserve">317 «О </w:t>
            </w:r>
            <w:r w:rsidRPr="005853A7">
              <w:rPr>
                <w:sz w:val="28"/>
                <w:szCs w:val="28"/>
              </w:rPr>
              <w:t>бюджете городского округа Кинель</w:t>
            </w:r>
            <w:r>
              <w:rPr>
                <w:sz w:val="28"/>
                <w:szCs w:val="28"/>
              </w:rPr>
              <w:t xml:space="preserve"> Самарской области  </w:t>
            </w:r>
            <w:r w:rsidRPr="005853A7">
              <w:rPr>
                <w:sz w:val="28"/>
                <w:szCs w:val="28"/>
              </w:rPr>
              <w:t>на 20</w:t>
            </w:r>
            <w:r w:rsidRPr="0085134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5853A7">
              <w:rPr>
                <w:sz w:val="28"/>
                <w:szCs w:val="28"/>
              </w:rPr>
              <w:t xml:space="preserve"> год и </w:t>
            </w:r>
            <w:r>
              <w:rPr>
                <w:sz w:val="28"/>
                <w:szCs w:val="28"/>
              </w:rPr>
              <w:t xml:space="preserve">на </w:t>
            </w:r>
            <w:r w:rsidRPr="005853A7">
              <w:rPr>
                <w:sz w:val="28"/>
                <w:szCs w:val="28"/>
              </w:rPr>
              <w:t>плановый период 20</w:t>
            </w:r>
            <w:r>
              <w:rPr>
                <w:sz w:val="28"/>
                <w:szCs w:val="28"/>
              </w:rPr>
              <w:t xml:space="preserve">19 </w:t>
            </w:r>
            <w:r w:rsidRPr="005853A7">
              <w:rPr>
                <w:sz w:val="28"/>
                <w:szCs w:val="28"/>
              </w:rPr>
              <w:t>и 20</w:t>
            </w:r>
            <w:r>
              <w:rPr>
                <w:sz w:val="28"/>
                <w:szCs w:val="28"/>
              </w:rPr>
              <w:t>20</w:t>
            </w:r>
            <w:r w:rsidRPr="005853A7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  <w:r w:rsidR="00E64E19">
              <w:rPr>
                <w:sz w:val="28"/>
                <w:szCs w:val="28"/>
              </w:rPr>
              <w:t xml:space="preserve"> (с изменениями от 25.01.2018г.</w:t>
            </w:r>
            <w:r w:rsidR="00BC0B92">
              <w:rPr>
                <w:sz w:val="28"/>
                <w:szCs w:val="28"/>
              </w:rPr>
              <w:t>, от 01.03.2018г.</w:t>
            </w:r>
            <w:r w:rsidR="00E64E19">
              <w:rPr>
                <w:sz w:val="28"/>
                <w:szCs w:val="28"/>
              </w:rPr>
              <w:t>)</w:t>
            </w:r>
          </w:p>
        </w:tc>
      </w:tr>
    </w:tbl>
    <w:p w:rsidR="0026606D" w:rsidRPr="00851344" w:rsidRDefault="0026606D" w:rsidP="0026606D">
      <w:pPr>
        <w:spacing w:line="360" w:lineRule="auto"/>
        <w:rPr>
          <w:sz w:val="28"/>
          <w:szCs w:val="28"/>
        </w:rPr>
      </w:pPr>
    </w:p>
    <w:p w:rsidR="00664CB1" w:rsidRPr="00D20151" w:rsidRDefault="00664CB1" w:rsidP="00521498">
      <w:pPr>
        <w:tabs>
          <w:tab w:val="left" w:pos="709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D20151">
        <w:rPr>
          <w:sz w:val="28"/>
          <w:szCs w:val="28"/>
        </w:rPr>
        <w:t xml:space="preserve">Рассмотрев предложенные изменения в бюджет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D20151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D20151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</w:t>
      </w:r>
      <w:r w:rsidRPr="00D20151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D20151">
        <w:rPr>
          <w:sz w:val="28"/>
          <w:szCs w:val="28"/>
        </w:rPr>
        <w:t xml:space="preserve"> годов, Дума городского округа Кинель</w:t>
      </w:r>
      <w:r>
        <w:rPr>
          <w:sz w:val="28"/>
          <w:szCs w:val="28"/>
        </w:rPr>
        <w:t xml:space="preserve"> Самарской области</w:t>
      </w:r>
    </w:p>
    <w:p w:rsidR="006D32B9" w:rsidRPr="001115FB" w:rsidRDefault="00867726" w:rsidP="00521498">
      <w:pPr>
        <w:spacing w:line="360" w:lineRule="auto"/>
        <w:ind w:right="-1"/>
        <w:jc w:val="center"/>
        <w:rPr>
          <w:spacing w:val="60"/>
          <w:sz w:val="28"/>
          <w:szCs w:val="28"/>
        </w:rPr>
      </w:pPr>
      <w:r w:rsidRPr="001115FB">
        <w:rPr>
          <w:spacing w:val="60"/>
          <w:sz w:val="28"/>
          <w:szCs w:val="28"/>
        </w:rPr>
        <w:t>РЕШИЛА:</w:t>
      </w:r>
    </w:p>
    <w:p w:rsidR="00664CB1" w:rsidRPr="00960AB0" w:rsidRDefault="00664CB1" w:rsidP="00521498">
      <w:pPr>
        <w:pStyle w:val="a9"/>
        <w:numPr>
          <w:ilvl w:val="0"/>
          <w:numId w:val="1"/>
        </w:numPr>
        <w:tabs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D20151">
        <w:rPr>
          <w:sz w:val="28"/>
          <w:szCs w:val="28"/>
        </w:rPr>
        <w:t xml:space="preserve">Внести в решение Думы городского округа Кинель </w:t>
      </w:r>
      <w:r>
        <w:rPr>
          <w:sz w:val="28"/>
          <w:szCs w:val="28"/>
        </w:rPr>
        <w:t xml:space="preserve"> Самарской области </w:t>
      </w:r>
      <w:r w:rsidRPr="00D20151"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 w:rsidRPr="00D20151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D20151">
        <w:rPr>
          <w:sz w:val="28"/>
          <w:szCs w:val="28"/>
        </w:rPr>
        <w:t xml:space="preserve"> г. № </w:t>
      </w:r>
      <w:r>
        <w:rPr>
          <w:sz w:val="28"/>
          <w:szCs w:val="28"/>
        </w:rPr>
        <w:t>317</w:t>
      </w:r>
      <w:r w:rsidRPr="00D20151">
        <w:rPr>
          <w:sz w:val="28"/>
          <w:szCs w:val="28"/>
        </w:rPr>
        <w:t xml:space="preserve"> «О бюджете городского округа Кинель на 201</w:t>
      </w:r>
      <w:r>
        <w:rPr>
          <w:sz w:val="28"/>
          <w:szCs w:val="28"/>
        </w:rPr>
        <w:t>8</w:t>
      </w:r>
      <w:r w:rsidRPr="00D20151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 xml:space="preserve">9 </w:t>
      </w:r>
      <w:r w:rsidRPr="00D20151">
        <w:rPr>
          <w:sz w:val="28"/>
          <w:szCs w:val="28"/>
        </w:rPr>
        <w:t>и 20</w:t>
      </w:r>
      <w:r>
        <w:rPr>
          <w:sz w:val="28"/>
          <w:szCs w:val="28"/>
        </w:rPr>
        <w:t>20</w:t>
      </w:r>
      <w:r w:rsidRPr="00D2015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E64E19" w:rsidRPr="00E64E19">
        <w:rPr>
          <w:sz w:val="28"/>
          <w:szCs w:val="28"/>
        </w:rPr>
        <w:t xml:space="preserve"> </w:t>
      </w:r>
      <w:r w:rsidR="00E64E19">
        <w:rPr>
          <w:sz w:val="28"/>
          <w:szCs w:val="28"/>
        </w:rPr>
        <w:t>(с изменениями от 25.01.2018г.</w:t>
      </w:r>
      <w:r w:rsidR="00BC0B92">
        <w:rPr>
          <w:sz w:val="28"/>
          <w:szCs w:val="28"/>
        </w:rPr>
        <w:t>,</w:t>
      </w:r>
      <w:r w:rsidR="00BC0B92" w:rsidRPr="00BC0B92">
        <w:rPr>
          <w:sz w:val="28"/>
          <w:szCs w:val="28"/>
        </w:rPr>
        <w:t xml:space="preserve"> </w:t>
      </w:r>
      <w:r w:rsidR="00BC0B92">
        <w:rPr>
          <w:sz w:val="28"/>
          <w:szCs w:val="28"/>
        </w:rPr>
        <w:t>от 01.03.2018г.</w:t>
      </w:r>
      <w:r w:rsidR="00E64E19">
        <w:rPr>
          <w:sz w:val="28"/>
          <w:szCs w:val="28"/>
        </w:rPr>
        <w:t>)</w:t>
      </w:r>
      <w:r w:rsidRPr="00664CB1">
        <w:rPr>
          <w:sz w:val="28"/>
          <w:szCs w:val="28"/>
        </w:rPr>
        <w:t xml:space="preserve"> </w:t>
      </w:r>
      <w:r w:rsidRPr="00D20151">
        <w:rPr>
          <w:sz w:val="28"/>
          <w:szCs w:val="28"/>
        </w:rPr>
        <w:t>следующие изменения:</w:t>
      </w:r>
    </w:p>
    <w:p w:rsidR="00664CB1" w:rsidRPr="00521498" w:rsidRDefault="00664CB1" w:rsidP="00521498">
      <w:pPr>
        <w:pStyle w:val="a9"/>
        <w:numPr>
          <w:ilvl w:val="1"/>
          <w:numId w:val="16"/>
        </w:numPr>
        <w:tabs>
          <w:tab w:val="num" w:pos="426"/>
          <w:tab w:val="left" w:pos="1134"/>
        </w:tabs>
        <w:spacing w:line="360" w:lineRule="auto"/>
        <w:ind w:right="-1"/>
        <w:jc w:val="both"/>
        <w:rPr>
          <w:sz w:val="28"/>
          <w:szCs w:val="28"/>
        </w:rPr>
      </w:pPr>
      <w:r w:rsidRPr="00521498">
        <w:rPr>
          <w:sz w:val="28"/>
          <w:szCs w:val="28"/>
        </w:rPr>
        <w:t>В пункте 1:</w:t>
      </w:r>
    </w:p>
    <w:p w:rsidR="00664CB1" w:rsidRDefault="00664CB1" w:rsidP="00521498">
      <w:pPr>
        <w:tabs>
          <w:tab w:val="left" w:pos="1134"/>
        </w:tabs>
        <w:spacing w:line="360" w:lineRule="auto"/>
        <w:ind w:right="-1"/>
        <w:rPr>
          <w:sz w:val="28"/>
          <w:szCs w:val="28"/>
        </w:rPr>
      </w:pPr>
      <w:r w:rsidRPr="009F347D">
        <w:rPr>
          <w:sz w:val="28"/>
          <w:szCs w:val="28"/>
        </w:rPr>
        <w:t>в абзаце втором сумму «</w:t>
      </w:r>
      <w:r w:rsidR="00BC0B92">
        <w:rPr>
          <w:sz w:val="28"/>
          <w:szCs w:val="28"/>
        </w:rPr>
        <w:t>598253</w:t>
      </w:r>
      <w:r w:rsidRPr="009F347D">
        <w:rPr>
          <w:sz w:val="28"/>
          <w:szCs w:val="28"/>
        </w:rPr>
        <w:t>» заменить суммой «</w:t>
      </w:r>
      <w:r w:rsidR="00BC0B92">
        <w:rPr>
          <w:sz w:val="28"/>
          <w:szCs w:val="28"/>
        </w:rPr>
        <w:t>668477</w:t>
      </w:r>
      <w:r w:rsidRPr="009F347D">
        <w:rPr>
          <w:sz w:val="28"/>
          <w:szCs w:val="28"/>
        </w:rPr>
        <w:t>»;</w:t>
      </w:r>
    </w:p>
    <w:p w:rsidR="00664CB1" w:rsidRDefault="00664CB1" w:rsidP="00521498">
      <w:pPr>
        <w:tabs>
          <w:tab w:val="left" w:pos="1134"/>
        </w:tabs>
        <w:spacing w:line="360" w:lineRule="auto"/>
        <w:ind w:right="-1"/>
        <w:rPr>
          <w:sz w:val="28"/>
          <w:szCs w:val="28"/>
        </w:rPr>
      </w:pPr>
      <w:r w:rsidRPr="009F347D">
        <w:rPr>
          <w:sz w:val="28"/>
          <w:szCs w:val="28"/>
        </w:rPr>
        <w:t>в абзаце третьем сумму «</w:t>
      </w:r>
      <w:r w:rsidR="00BC0B92">
        <w:rPr>
          <w:sz w:val="28"/>
          <w:szCs w:val="28"/>
        </w:rPr>
        <w:t>629919</w:t>
      </w:r>
      <w:r w:rsidRPr="009F347D">
        <w:rPr>
          <w:sz w:val="28"/>
          <w:szCs w:val="28"/>
        </w:rPr>
        <w:t>» заменить суммой «</w:t>
      </w:r>
      <w:r w:rsidR="00BC0B92">
        <w:rPr>
          <w:sz w:val="28"/>
          <w:szCs w:val="28"/>
        </w:rPr>
        <w:t>6</w:t>
      </w:r>
      <w:r w:rsidR="0094501A">
        <w:rPr>
          <w:sz w:val="28"/>
          <w:szCs w:val="28"/>
        </w:rPr>
        <w:t>94394</w:t>
      </w:r>
      <w:r w:rsidRPr="009F347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04F5B" w:rsidRDefault="00B04F5B" w:rsidP="00521498">
      <w:pPr>
        <w:tabs>
          <w:tab w:val="left" w:pos="1134"/>
        </w:tabs>
        <w:spacing w:line="360" w:lineRule="auto"/>
        <w:ind w:right="-1"/>
        <w:rPr>
          <w:sz w:val="28"/>
          <w:szCs w:val="28"/>
        </w:rPr>
      </w:pPr>
      <w:r w:rsidRPr="009F347D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четвертом</w:t>
      </w:r>
      <w:r w:rsidRPr="009F347D">
        <w:rPr>
          <w:sz w:val="28"/>
          <w:szCs w:val="28"/>
        </w:rPr>
        <w:t xml:space="preserve"> сумму «</w:t>
      </w:r>
      <w:r w:rsidR="00BC0B92">
        <w:rPr>
          <w:sz w:val="28"/>
          <w:szCs w:val="28"/>
        </w:rPr>
        <w:t>31666</w:t>
      </w:r>
      <w:r w:rsidRPr="009F347D">
        <w:rPr>
          <w:sz w:val="28"/>
          <w:szCs w:val="28"/>
        </w:rPr>
        <w:t>» заменить суммой «</w:t>
      </w:r>
      <w:r w:rsidR="00714AC9">
        <w:rPr>
          <w:sz w:val="28"/>
          <w:szCs w:val="28"/>
        </w:rPr>
        <w:t>2</w:t>
      </w:r>
      <w:r w:rsidR="0094501A">
        <w:rPr>
          <w:sz w:val="28"/>
          <w:szCs w:val="28"/>
        </w:rPr>
        <w:t>5917</w:t>
      </w:r>
      <w:r w:rsidRPr="009F347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23D20" w:rsidRDefault="00521498" w:rsidP="00521498">
      <w:pPr>
        <w:tabs>
          <w:tab w:val="left" w:pos="709"/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="00123D20" w:rsidRPr="00123D20">
        <w:rPr>
          <w:sz w:val="28"/>
          <w:szCs w:val="28"/>
        </w:rPr>
        <w:t xml:space="preserve"> </w:t>
      </w:r>
      <w:r w:rsidR="00123D20">
        <w:rPr>
          <w:sz w:val="28"/>
          <w:szCs w:val="28"/>
        </w:rPr>
        <w:t>В пункте 5 сумму «5440</w:t>
      </w:r>
      <w:r w:rsidR="00123D20" w:rsidRPr="00521498">
        <w:rPr>
          <w:sz w:val="28"/>
          <w:szCs w:val="28"/>
        </w:rPr>
        <w:t>» заменить суммой «</w:t>
      </w:r>
      <w:r w:rsidR="00123D20">
        <w:rPr>
          <w:sz w:val="28"/>
          <w:szCs w:val="28"/>
        </w:rPr>
        <w:t>6673</w:t>
      </w:r>
      <w:r w:rsidR="00123D20" w:rsidRPr="00521498">
        <w:rPr>
          <w:sz w:val="28"/>
          <w:szCs w:val="28"/>
        </w:rPr>
        <w:t>».</w:t>
      </w:r>
    </w:p>
    <w:p w:rsidR="00934054" w:rsidRPr="00521498" w:rsidRDefault="00123D20" w:rsidP="00521498">
      <w:pPr>
        <w:tabs>
          <w:tab w:val="left" w:pos="709"/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BC0B92">
        <w:rPr>
          <w:sz w:val="28"/>
          <w:szCs w:val="28"/>
        </w:rPr>
        <w:t>В пункте 6 сумму «232051</w:t>
      </w:r>
      <w:r w:rsidR="00934054" w:rsidRPr="00521498">
        <w:rPr>
          <w:sz w:val="28"/>
          <w:szCs w:val="28"/>
        </w:rPr>
        <w:t>» заменить суммой «</w:t>
      </w:r>
      <w:r>
        <w:rPr>
          <w:sz w:val="28"/>
          <w:szCs w:val="28"/>
        </w:rPr>
        <w:t>301119</w:t>
      </w:r>
      <w:r w:rsidR="00934054" w:rsidRPr="00521498">
        <w:rPr>
          <w:sz w:val="28"/>
          <w:szCs w:val="28"/>
        </w:rPr>
        <w:t xml:space="preserve">». </w:t>
      </w:r>
    </w:p>
    <w:p w:rsidR="00955669" w:rsidRDefault="00521498" w:rsidP="00521498">
      <w:pPr>
        <w:tabs>
          <w:tab w:val="left" w:pos="709"/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23D2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934054" w:rsidRPr="00521498">
        <w:rPr>
          <w:sz w:val="28"/>
          <w:szCs w:val="28"/>
        </w:rPr>
        <w:t>В пункте 7</w:t>
      </w:r>
      <w:r w:rsidR="00123D20">
        <w:rPr>
          <w:sz w:val="28"/>
          <w:szCs w:val="28"/>
        </w:rPr>
        <w:t xml:space="preserve"> сумму «232051</w:t>
      </w:r>
      <w:r w:rsidR="00934054" w:rsidRPr="00521498">
        <w:rPr>
          <w:sz w:val="28"/>
          <w:szCs w:val="28"/>
        </w:rPr>
        <w:t>» заменить суммой «</w:t>
      </w:r>
      <w:r w:rsidR="00123D20">
        <w:rPr>
          <w:sz w:val="28"/>
          <w:szCs w:val="28"/>
        </w:rPr>
        <w:t>301119</w:t>
      </w:r>
      <w:r w:rsidR="00934054" w:rsidRPr="00521498">
        <w:rPr>
          <w:sz w:val="28"/>
          <w:szCs w:val="28"/>
        </w:rPr>
        <w:t>»,сумму «</w:t>
      </w:r>
      <w:r w:rsidR="00123D20">
        <w:rPr>
          <w:sz w:val="28"/>
          <w:szCs w:val="28"/>
        </w:rPr>
        <w:t>160165</w:t>
      </w:r>
      <w:r w:rsidR="00934054" w:rsidRPr="00521498">
        <w:rPr>
          <w:sz w:val="28"/>
          <w:szCs w:val="28"/>
        </w:rPr>
        <w:t>» заменить суммой «</w:t>
      </w:r>
      <w:r w:rsidR="00123D20">
        <w:rPr>
          <w:sz w:val="28"/>
          <w:szCs w:val="28"/>
        </w:rPr>
        <w:t>229206</w:t>
      </w:r>
      <w:r w:rsidR="00934054" w:rsidRPr="00521498">
        <w:rPr>
          <w:sz w:val="28"/>
          <w:szCs w:val="28"/>
        </w:rPr>
        <w:t>».</w:t>
      </w:r>
    </w:p>
    <w:p w:rsidR="00123D20" w:rsidRDefault="00123D20" w:rsidP="00123D20">
      <w:pPr>
        <w:tabs>
          <w:tab w:val="left" w:pos="709"/>
          <w:tab w:val="left" w:pos="1134"/>
        </w:tabs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A3A32" w:rsidRPr="00123D20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="00BA3A32" w:rsidRPr="00123D20">
        <w:rPr>
          <w:sz w:val="28"/>
          <w:szCs w:val="28"/>
        </w:rPr>
        <w:t xml:space="preserve">. </w:t>
      </w:r>
      <w:r w:rsidRPr="00123D20">
        <w:rPr>
          <w:sz w:val="28"/>
          <w:szCs w:val="28"/>
        </w:rPr>
        <w:t>В пункте 13 сумму «11712» заменить суммой «</w:t>
      </w:r>
      <w:r>
        <w:rPr>
          <w:sz w:val="28"/>
          <w:szCs w:val="28"/>
        </w:rPr>
        <w:t>69397</w:t>
      </w:r>
      <w:r w:rsidRPr="00123D20">
        <w:rPr>
          <w:sz w:val="28"/>
          <w:szCs w:val="28"/>
        </w:rPr>
        <w:t>».</w:t>
      </w:r>
    </w:p>
    <w:p w:rsidR="0035605D" w:rsidRPr="004B72F8" w:rsidRDefault="00881FD9" w:rsidP="0035605D">
      <w:pPr>
        <w:tabs>
          <w:tab w:val="left" w:pos="709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B67ACC">
        <w:rPr>
          <w:sz w:val="28"/>
          <w:szCs w:val="28"/>
        </w:rPr>
        <w:t xml:space="preserve"> </w:t>
      </w:r>
      <w:r w:rsidR="0035605D" w:rsidRPr="004B72F8">
        <w:rPr>
          <w:sz w:val="28"/>
          <w:szCs w:val="28"/>
        </w:rPr>
        <w:t xml:space="preserve">В приложении 1 «Перечень главных администраторов доходов бюджета городского  округа Кинель Самарской области » после строки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6"/>
        <w:gridCol w:w="3405"/>
        <w:gridCol w:w="5315"/>
      </w:tblGrid>
      <w:tr w:rsidR="0035605D" w:rsidRPr="004B72F8" w:rsidTr="000D00F0">
        <w:trPr>
          <w:trHeight w:val="953"/>
        </w:trPr>
        <w:tc>
          <w:tcPr>
            <w:tcW w:w="508" w:type="dxa"/>
          </w:tcPr>
          <w:p w:rsidR="0035605D" w:rsidRPr="004B72F8" w:rsidRDefault="00B67ACC" w:rsidP="00B67ACC">
            <w:pPr>
              <w:rPr>
                <w:sz w:val="28"/>
              </w:rPr>
            </w:pPr>
            <w:r>
              <w:rPr>
                <w:sz w:val="28"/>
              </w:rPr>
              <w:t>909</w:t>
            </w:r>
          </w:p>
        </w:tc>
        <w:tc>
          <w:tcPr>
            <w:tcW w:w="3470" w:type="dxa"/>
          </w:tcPr>
          <w:p w:rsidR="0035605D" w:rsidRPr="004B72F8" w:rsidRDefault="00B67ACC" w:rsidP="00B67ACC">
            <w:pPr>
              <w:rPr>
                <w:sz w:val="28"/>
              </w:rPr>
            </w:pPr>
            <w:r>
              <w:rPr>
                <w:sz w:val="28"/>
              </w:rPr>
              <w:t xml:space="preserve">2 02 25064 04 0000 151 </w:t>
            </w:r>
          </w:p>
        </w:tc>
        <w:tc>
          <w:tcPr>
            <w:tcW w:w="5378" w:type="dxa"/>
          </w:tcPr>
          <w:p w:rsidR="0035605D" w:rsidRPr="004B72F8" w:rsidRDefault="00B67ACC" w:rsidP="00B67ACC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</w:tbl>
    <w:p w:rsidR="0035605D" w:rsidRPr="004B72F8" w:rsidRDefault="0035605D" w:rsidP="0035605D">
      <w:pPr>
        <w:tabs>
          <w:tab w:val="left" w:pos="709"/>
        </w:tabs>
        <w:spacing w:line="360" w:lineRule="auto"/>
        <w:ind w:right="142"/>
        <w:jc w:val="both"/>
        <w:rPr>
          <w:sz w:val="28"/>
          <w:szCs w:val="28"/>
        </w:rPr>
      </w:pPr>
      <w:r w:rsidRPr="004B72F8">
        <w:rPr>
          <w:sz w:val="28"/>
          <w:szCs w:val="28"/>
        </w:rPr>
        <w:t>добавить строку  следующего содержания: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6"/>
        <w:gridCol w:w="3417"/>
        <w:gridCol w:w="5303"/>
      </w:tblGrid>
      <w:tr w:rsidR="0035605D" w:rsidRPr="004B72F8" w:rsidTr="000D00F0">
        <w:trPr>
          <w:trHeight w:val="953"/>
        </w:trPr>
        <w:tc>
          <w:tcPr>
            <w:tcW w:w="508" w:type="dxa"/>
          </w:tcPr>
          <w:p w:rsidR="0035605D" w:rsidRPr="004B72F8" w:rsidRDefault="00B67ACC" w:rsidP="00B67ACC">
            <w:pPr>
              <w:rPr>
                <w:sz w:val="28"/>
              </w:rPr>
            </w:pPr>
            <w:r>
              <w:rPr>
                <w:sz w:val="28"/>
              </w:rPr>
              <w:t>909</w:t>
            </w:r>
          </w:p>
        </w:tc>
        <w:tc>
          <w:tcPr>
            <w:tcW w:w="3470" w:type="dxa"/>
          </w:tcPr>
          <w:p w:rsidR="0035605D" w:rsidRPr="004B72F8" w:rsidRDefault="00B67ACC" w:rsidP="00B67ACC">
            <w:pPr>
              <w:rPr>
                <w:sz w:val="28"/>
              </w:rPr>
            </w:pPr>
            <w:r>
              <w:rPr>
                <w:sz w:val="28"/>
              </w:rPr>
              <w:t>2 02 25497 04 0000 151</w:t>
            </w:r>
          </w:p>
        </w:tc>
        <w:tc>
          <w:tcPr>
            <w:tcW w:w="5378" w:type="dxa"/>
          </w:tcPr>
          <w:p w:rsidR="0035605D" w:rsidRPr="004B72F8" w:rsidRDefault="00B67ACC" w:rsidP="00B67ACC">
            <w:pPr>
              <w:rPr>
                <w:sz w:val="28"/>
              </w:rPr>
            </w:pPr>
            <w:r>
              <w:rPr>
                <w:sz w:val="2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</w:tbl>
    <w:p w:rsidR="00B67ACC" w:rsidRPr="004B72F8" w:rsidRDefault="00B67ACC" w:rsidP="00B67ACC">
      <w:pPr>
        <w:tabs>
          <w:tab w:val="left" w:pos="709"/>
        </w:tabs>
        <w:spacing w:line="360" w:lineRule="auto"/>
        <w:ind w:right="142"/>
        <w:jc w:val="both"/>
        <w:rPr>
          <w:sz w:val="28"/>
          <w:szCs w:val="28"/>
        </w:rPr>
      </w:pPr>
      <w:r w:rsidRPr="004B72F8">
        <w:rPr>
          <w:sz w:val="28"/>
          <w:szCs w:val="28"/>
        </w:rPr>
        <w:t xml:space="preserve">после строки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6"/>
        <w:gridCol w:w="3415"/>
        <w:gridCol w:w="5305"/>
      </w:tblGrid>
      <w:tr w:rsidR="00B67ACC" w:rsidRPr="004B72F8" w:rsidTr="000D00F0">
        <w:trPr>
          <w:trHeight w:val="953"/>
        </w:trPr>
        <w:tc>
          <w:tcPr>
            <w:tcW w:w="508" w:type="dxa"/>
          </w:tcPr>
          <w:p w:rsidR="00B67ACC" w:rsidRPr="004B72F8" w:rsidRDefault="00B67ACC" w:rsidP="00B67ACC">
            <w:pPr>
              <w:rPr>
                <w:sz w:val="28"/>
              </w:rPr>
            </w:pPr>
            <w:r>
              <w:rPr>
                <w:sz w:val="28"/>
              </w:rPr>
              <w:t>909</w:t>
            </w:r>
          </w:p>
        </w:tc>
        <w:tc>
          <w:tcPr>
            <w:tcW w:w="3470" w:type="dxa"/>
          </w:tcPr>
          <w:p w:rsidR="00B67ACC" w:rsidRPr="004B72F8" w:rsidRDefault="00B67ACC" w:rsidP="00B67ACC">
            <w:pPr>
              <w:rPr>
                <w:sz w:val="28"/>
              </w:rPr>
            </w:pPr>
            <w:r>
              <w:rPr>
                <w:sz w:val="28"/>
              </w:rPr>
              <w:t>2 02 35135 04 0000 151</w:t>
            </w:r>
          </w:p>
        </w:tc>
        <w:tc>
          <w:tcPr>
            <w:tcW w:w="5378" w:type="dxa"/>
          </w:tcPr>
          <w:p w:rsidR="00B67ACC" w:rsidRPr="004B72F8" w:rsidRDefault="00B67ACC" w:rsidP="002B00EE">
            <w:pPr>
              <w:rPr>
                <w:sz w:val="28"/>
              </w:rPr>
            </w:pPr>
            <w:r>
              <w:rPr>
                <w:sz w:val="28"/>
              </w:rPr>
              <w:t>Субвенции бюджетам городских округов на осуществление полномочий по обеспечению жильем отдельных категорий граждан,</w:t>
            </w:r>
            <w:r w:rsidR="002B00EE">
              <w:rPr>
                <w:sz w:val="28"/>
              </w:rPr>
              <w:t xml:space="preserve"> установленных Федеральными законами от 12 января 1995г. № 5-ФЗ «О ветеранах» и от 24 ноября 1995 года № 181-ФЗ «О социальной защите инвалидов в Р.Ф.»</w:t>
            </w:r>
          </w:p>
        </w:tc>
      </w:tr>
    </w:tbl>
    <w:p w:rsidR="00B67ACC" w:rsidRPr="004B72F8" w:rsidRDefault="00B67ACC" w:rsidP="00B67ACC">
      <w:pPr>
        <w:tabs>
          <w:tab w:val="left" w:pos="709"/>
        </w:tabs>
        <w:spacing w:line="360" w:lineRule="auto"/>
        <w:ind w:right="142"/>
        <w:jc w:val="both"/>
        <w:rPr>
          <w:sz w:val="28"/>
          <w:szCs w:val="28"/>
        </w:rPr>
      </w:pPr>
      <w:r w:rsidRPr="004B72F8">
        <w:rPr>
          <w:sz w:val="28"/>
          <w:szCs w:val="28"/>
        </w:rPr>
        <w:t>добавить строку  следующего содержания: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6"/>
        <w:gridCol w:w="3415"/>
        <w:gridCol w:w="5305"/>
      </w:tblGrid>
      <w:tr w:rsidR="00B67ACC" w:rsidRPr="004B72F8" w:rsidTr="000D00F0">
        <w:trPr>
          <w:trHeight w:val="953"/>
        </w:trPr>
        <w:tc>
          <w:tcPr>
            <w:tcW w:w="508" w:type="dxa"/>
          </w:tcPr>
          <w:p w:rsidR="00B67ACC" w:rsidRPr="004B72F8" w:rsidRDefault="00B67ACC" w:rsidP="00B67ACC">
            <w:pPr>
              <w:rPr>
                <w:sz w:val="28"/>
              </w:rPr>
            </w:pPr>
            <w:r>
              <w:rPr>
                <w:sz w:val="28"/>
              </w:rPr>
              <w:t>909</w:t>
            </w:r>
          </w:p>
        </w:tc>
        <w:tc>
          <w:tcPr>
            <w:tcW w:w="3470" w:type="dxa"/>
          </w:tcPr>
          <w:p w:rsidR="00B67ACC" w:rsidRPr="004B72F8" w:rsidRDefault="002B00EE" w:rsidP="00CB1F37">
            <w:pPr>
              <w:rPr>
                <w:sz w:val="28"/>
              </w:rPr>
            </w:pPr>
            <w:r>
              <w:rPr>
                <w:sz w:val="28"/>
              </w:rPr>
              <w:t>2 02 3517</w:t>
            </w:r>
            <w:r w:rsidR="00CB1F37">
              <w:rPr>
                <w:sz w:val="28"/>
              </w:rPr>
              <w:t>6</w:t>
            </w:r>
            <w:r>
              <w:rPr>
                <w:sz w:val="28"/>
              </w:rPr>
              <w:t xml:space="preserve"> 04 0000 151</w:t>
            </w:r>
          </w:p>
        </w:tc>
        <w:tc>
          <w:tcPr>
            <w:tcW w:w="5378" w:type="dxa"/>
          </w:tcPr>
          <w:p w:rsidR="00B67ACC" w:rsidRPr="004B72F8" w:rsidRDefault="002B00EE" w:rsidP="002B00EE">
            <w:pPr>
              <w:rPr>
                <w:sz w:val="28"/>
              </w:rPr>
            </w:pPr>
            <w:r>
              <w:rPr>
                <w:sz w:val="28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</w:tr>
    </w:tbl>
    <w:p w:rsidR="0035605D" w:rsidRDefault="0035605D" w:rsidP="0035605D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881FD9" w:rsidRPr="00123D20" w:rsidRDefault="00881FD9" w:rsidP="00123D20">
      <w:pPr>
        <w:tabs>
          <w:tab w:val="left" w:pos="709"/>
          <w:tab w:val="left" w:pos="1134"/>
        </w:tabs>
        <w:spacing w:line="360" w:lineRule="auto"/>
        <w:ind w:right="142"/>
        <w:jc w:val="both"/>
        <w:rPr>
          <w:sz w:val="28"/>
          <w:szCs w:val="28"/>
        </w:rPr>
      </w:pPr>
    </w:p>
    <w:p w:rsidR="000C5C90" w:rsidRPr="000C5C90" w:rsidRDefault="005A451F" w:rsidP="00BA3A32">
      <w:pPr>
        <w:tabs>
          <w:tab w:val="left" w:pos="709"/>
          <w:tab w:val="left" w:pos="1134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4C16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0F4C16">
        <w:rPr>
          <w:sz w:val="28"/>
          <w:szCs w:val="28"/>
        </w:rPr>
        <w:t xml:space="preserve"> </w:t>
      </w:r>
      <w:r w:rsidR="00B04F5B" w:rsidRPr="00521498">
        <w:rPr>
          <w:sz w:val="28"/>
          <w:szCs w:val="28"/>
        </w:rPr>
        <w:t>Приложение 4 «Ведомственная структура расходов бюджета городского округа Кинель Самарской области на 2018 год» изложить в новой редакции согласно Приложению 1 к настоящему решению.</w:t>
      </w:r>
    </w:p>
    <w:p w:rsidR="00934054" w:rsidRPr="00521498" w:rsidRDefault="00521498" w:rsidP="00521498">
      <w:pPr>
        <w:tabs>
          <w:tab w:val="left" w:pos="709"/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0F4C16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C471E2" w:rsidRPr="00521498">
        <w:rPr>
          <w:sz w:val="28"/>
          <w:szCs w:val="28"/>
        </w:rPr>
        <w:t xml:space="preserve"> </w:t>
      </w:r>
      <w:r w:rsidR="00B04F5B" w:rsidRPr="00243B77">
        <w:rPr>
          <w:sz w:val="28"/>
          <w:szCs w:val="28"/>
        </w:rPr>
        <w:t xml:space="preserve">Приложение </w:t>
      </w:r>
      <w:r w:rsidR="00B04F5B">
        <w:rPr>
          <w:sz w:val="28"/>
          <w:szCs w:val="28"/>
        </w:rPr>
        <w:t xml:space="preserve">6 </w:t>
      </w:r>
      <w:r w:rsidR="00B04F5B" w:rsidRPr="00955E7C">
        <w:rPr>
          <w:sz w:val="28"/>
          <w:szCs w:val="28"/>
        </w:rPr>
        <w:t>«Распределение бюджетных ассигнований по разделам, подразделам, целевым статьям (муниципальным программам городского округа и непрограммным направлениям деятельности), группам и подгруппам видов расх</w:t>
      </w:r>
      <w:r w:rsidR="00B04F5B">
        <w:rPr>
          <w:sz w:val="28"/>
          <w:szCs w:val="28"/>
        </w:rPr>
        <w:t xml:space="preserve">одов классификации  расходов </w:t>
      </w:r>
      <w:r w:rsidR="00B04F5B" w:rsidRPr="00955E7C">
        <w:rPr>
          <w:sz w:val="28"/>
          <w:szCs w:val="28"/>
        </w:rPr>
        <w:t>бюджета городского округа</w:t>
      </w:r>
      <w:r w:rsidR="00B04F5B">
        <w:rPr>
          <w:sz w:val="28"/>
          <w:szCs w:val="28"/>
        </w:rPr>
        <w:t xml:space="preserve"> Кинель Самарской области</w:t>
      </w:r>
      <w:r w:rsidR="00B04F5B" w:rsidRPr="00955E7C">
        <w:rPr>
          <w:sz w:val="28"/>
          <w:szCs w:val="28"/>
        </w:rPr>
        <w:t xml:space="preserve"> на 201</w:t>
      </w:r>
      <w:r w:rsidR="00B04F5B">
        <w:rPr>
          <w:sz w:val="28"/>
          <w:szCs w:val="28"/>
        </w:rPr>
        <w:t>8</w:t>
      </w:r>
      <w:r w:rsidR="00B04F5B" w:rsidRPr="00955E7C">
        <w:rPr>
          <w:sz w:val="28"/>
          <w:szCs w:val="28"/>
        </w:rPr>
        <w:t xml:space="preserve"> год» </w:t>
      </w:r>
      <w:r w:rsidR="00B04F5B" w:rsidRPr="00E07E0F">
        <w:rPr>
          <w:sz w:val="28"/>
          <w:szCs w:val="28"/>
        </w:rPr>
        <w:t xml:space="preserve">изложить в новой редакции согласно </w:t>
      </w:r>
      <w:r w:rsidR="00B04F5B">
        <w:rPr>
          <w:sz w:val="28"/>
          <w:szCs w:val="28"/>
        </w:rPr>
        <w:t>П</w:t>
      </w:r>
      <w:r w:rsidR="00B04F5B" w:rsidRPr="00E07E0F">
        <w:rPr>
          <w:sz w:val="28"/>
          <w:szCs w:val="28"/>
        </w:rPr>
        <w:t xml:space="preserve">риложению </w:t>
      </w:r>
      <w:r w:rsidR="00B04F5B">
        <w:rPr>
          <w:sz w:val="28"/>
          <w:szCs w:val="28"/>
        </w:rPr>
        <w:t xml:space="preserve">2 </w:t>
      </w:r>
      <w:r w:rsidR="00B04F5B" w:rsidRPr="00E07E0F">
        <w:rPr>
          <w:sz w:val="28"/>
          <w:szCs w:val="28"/>
        </w:rPr>
        <w:t>к настоящему решению</w:t>
      </w:r>
      <w:r w:rsidR="00B04F5B">
        <w:rPr>
          <w:sz w:val="28"/>
          <w:szCs w:val="28"/>
        </w:rPr>
        <w:t>.</w:t>
      </w:r>
    </w:p>
    <w:p w:rsidR="00934054" w:rsidRDefault="00521498" w:rsidP="00521498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4C16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0F4C16">
        <w:rPr>
          <w:sz w:val="28"/>
          <w:szCs w:val="28"/>
        </w:rPr>
        <w:t xml:space="preserve"> </w:t>
      </w:r>
      <w:r w:rsidR="00BA3A32">
        <w:rPr>
          <w:sz w:val="28"/>
          <w:szCs w:val="28"/>
        </w:rPr>
        <w:t xml:space="preserve"> </w:t>
      </w:r>
      <w:r w:rsidR="00B04F5B">
        <w:rPr>
          <w:sz w:val="28"/>
          <w:szCs w:val="28"/>
        </w:rPr>
        <w:t>П</w:t>
      </w:r>
      <w:r w:rsidR="00B04F5B" w:rsidRPr="0020218E">
        <w:rPr>
          <w:sz w:val="28"/>
          <w:szCs w:val="28"/>
        </w:rPr>
        <w:t>риложени</w:t>
      </w:r>
      <w:r w:rsidR="00B04F5B">
        <w:rPr>
          <w:sz w:val="28"/>
          <w:szCs w:val="28"/>
        </w:rPr>
        <w:t>е</w:t>
      </w:r>
      <w:r w:rsidR="00B04F5B" w:rsidRPr="0020218E">
        <w:rPr>
          <w:sz w:val="28"/>
          <w:szCs w:val="28"/>
        </w:rPr>
        <w:t xml:space="preserve"> </w:t>
      </w:r>
      <w:r w:rsidR="00B04F5B">
        <w:rPr>
          <w:sz w:val="28"/>
          <w:szCs w:val="28"/>
        </w:rPr>
        <w:t>8</w:t>
      </w:r>
      <w:r w:rsidR="00B04F5B" w:rsidRPr="0020218E">
        <w:rPr>
          <w:sz w:val="28"/>
          <w:szCs w:val="28"/>
        </w:rPr>
        <w:t xml:space="preserve"> «Источники внутреннего финансирования дефицита </w:t>
      </w:r>
      <w:r w:rsidR="00B04F5B">
        <w:rPr>
          <w:sz w:val="28"/>
          <w:szCs w:val="28"/>
        </w:rPr>
        <w:t xml:space="preserve"> бюджета </w:t>
      </w:r>
      <w:r w:rsidR="00B04F5B" w:rsidRPr="0020218E">
        <w:rPr>
          <w:sz w:val="28"/>
          <w:szCs w:val="28"/>
        </w:rPr>
        <w:t xml:space="preserve">городского округа Кинель </w:t>
      </w:r>
      <w:r w:rsidR="00B04F5B">
        <w:rPr>
          <w:sz w:val="28"/>
          <w:szCs w:val="28"/>
        </w:rPr>
        <w:t xml:space="preserve"> Самарской области </w:t>
      </w:r>
      <w:r w:rsidR="00B04F5B" w:rsidRPr="0020218E">
        <w:rPr>
          <w:sz w:val="28"/>
          <w:szCs w:val="28"/>
        </w:rPr>
        <w:t>на 201</w:t>
      </w:r>
      <w:r w:rsidR="00B04F5B">
        <w:rPr>
          <w:sz w:val="28"/>
          <w:szCs w:val="28"/>
        </w:rPr>
        <w:t>8</w:t>
      </w:r>
      <w:r w:rsidR="00B04F5B" w:rsidRPr="0020218E">
        <w:rPr>
          <w:sz w:val="28"/>
          <w:szCs w:val="28"/>
        </w:rPr>
        <w:t xml:space="preserve"> год»</w:t>
      </w:r>
      <w:r w:rsidR="00B04F5B" w:rsidRPr="00F77613">
        <w:rPr>
          <w:sz w:val="28"/>
          <w:szCs w:val="28"/>
        </w:rPr>
        <w:t xml:space="preserve"> </w:t>
      </w:r>
      <w:r w:rsidR="00B04F5B" w:rsidRPr="00243B77">
        <w:rPr>
          <w:sz w:val="28"/>
          <w:szCs w:val="28"/>
        </w:rPr>
        <w:t xml:space="preserve">изложить в новой редакции </w:t>
      </w:r>
      <w:r w:rsidR="00B04F5B" w:rsidRPr="0091556C">
        <w:rPr>
          <w:sz w:val="28"/>
          <w:szCs w:val="28"/>
        </w:rPr>
        <w:t xml:space="preserve">согласно </w:t>
      </w:r>
      <w:r w:rsidR="00B04F5B">
        <w:rPr>
          <w:sz w:val="28"/>
          <w:szCs w:val="28"/>
        </w:rPr>
        <w:t>П</w:t>
      </w:r>
      <w:r w:rsidR="00B04F5B" w:rsidRPr="0091556C">
        <w:rPr>
          <w:sz w:val="28"/>
          <w:szCs w:val="28"/>
        </w:rPr>
        <w:t xml:space="preserve">риложению </w:t>
      </w:r>
      <w:r w:rsidR="00B04F5B">
        <w:rPr>
          <w:sz w:val="28"/>
          <w:szCs w:val="28"/>
        </w:rPr>
        <w:t>3 к настоящему решению.</w:t>
      </w:r>
    </w:p>
    <w:p w:rsidR="00AD000A" w:rsidRDefault="00521498" w:rsidP="00521498">
      <w:pPr>
        <w:tabs>
          <w:tab w:val="left" w:pos="851"/>
          <w:tab w:val="left" w:pos="993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9190B">
        <w:rPr>
          <w:sz w:val="28"/>
          <w:szCs w:val="28"/>
        </w:rPr>
        <w:t>1</w:t>
      </w:r>
      <w:r w:rsidR="0094501A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EA6EE3">
        <w:rPr>
          <w:sz w:val="28"/>
          <w:szCs w:val="28"/>
        </w:rPr>
        <w:t xml:space="preserve"> </w:t>
      </w:r>
      <w:r w:rsidR="00AD000A">
        <w:rPr>
          <w:sz w:val="28"/>
          <w:szCs w:val="28"/>
        </w:rPr>
        <w:t xml:space="preserve"> </w:t>
      </w:r>
      <w:r w:rsidR="005A451F">
        <w:rPr>
          <w:sz w:val="28"/>
          <w:szCs w:val="28"/>
        </w:rPr>
        <w:t>Пункт</w:t>
      </w:r>
      <w:r w:rsidR="00AD000A">
        <w:rPr>
          <w:sz w:val="28"/>
          <w:szCs w:val="28"/>
        </w:rPr>
        <w:t xml:space="preserve"> </w:t>
      </w:r>
      <w:r w:rsidR="00560318">
        <w:rPr>
          <w:sz w:val="28"/>
          <w:szCs w:val="28"/>
        </w:rPr>
        <w:t>34</w:t>
      </w:r>
      <w:r w:rsidR="00AD000A">
        <w:rPr>
          <w:sz w:val="28"/>
          <w:szCs w:val="28"/>
        </w:rPr>
        <w:t xml:space="preserve"> </w:t>
      </w:r>
      <w:r w:rsidR="00CD4421">
        <w:rPr>
          <w:sz w:val="28"/>
          <w:szCs w:val="28"/>
        </w:rPr>
        <w:t>считать пунктом 33.</w:t>
      </w:r>
    </w:p>
    <w:p w:rsidR="00362CEF" w:rsidRDefault="00362CEF" w:rsidP="00521498">
      <w:pPr>
        <w:tabs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0527D">
        <w:rPr>
          <w:sz w:val="28"/>
          <w:szCs w:val="28"/>
        </w:rPr>
        <w:t>Официально о</w:t>
      </w:r>
      <w:r>
        <w:rPr>
          <w:sz w:val="28"/>
          <w:szCs w:val="28"/>
        </w:rPr>
        <w:t>публиковать настоящее решение</w:t>
      </w:r>
      <w:r w:rsidRPr="0020527D">
        <w:rPr>
          <w:sz w:val="28"/>
          <w:szCs w:val="28"/>
        </w:rPr>
        <w:t xml:space="preserve"> </w:t>
      </w:r>
      <w:r w:rsidRPr="00711397">
        <w:rPr>
          <w:sz w:val="28"/>
          <w:szCs w:val="28"/>
        </w:rPr>
        <w:t>путем размещения</w:t>
      </w:r>
      <w:r>
        <w:t xml:space="preserve"> </w:t>
      </w:r>
      <w:r w:rsidRPr="0020527D">
        <w:rPr>
          <w:sz w:val="28"/>
          <w:szCs w:val="28"/>
        </w:rPr>
        <w:t>на официальном сайте администрации городского округа Кинель Самарской области в информационно-телекоммуникационной сети «Интернет» (</w:t>
      </w:r>
      <w:r w:rsidR="00521498">
        <w:rPr>
          <w:sz w:val="28"/>
          <w:szCs w:val="28"/>
        </w:rPr>
        <w:t>к</w:t>
      </w:r>
      <w:r w:rsidRPr="0020527D">
        <w:rPr>
          <w:sz w:val="28"/>
          <w:szCs w:val="28"/>
        </w:rPr>
        <w:t>инельгород.рф) в подразделе «Официальное опубликование» раздела «Информация».</w:t>
      </w:r>
    </w:p>
    <w:p w:rsidR="00E1393D" w:rsidRPr="00851344" w:rsidRDefault="00362CEF" w:rsidP="0089190B">
      <w:pPr>
        <w:tabs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9190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на следующий день после  дня его официального опубликования.</w:t>
      </w:r>
    </w:p>
    <w:p w:rsidR="00E342F0" w:rsidRDefault="00E342F0" w:rsidP="00F412DB">
      <w:pPr>
        <w:jc w:val="both"/>
        <w:rPr>
          <w:sz w:val="28"/>
          <w:szCs w:val="28"/>
        </w:rPr>
      </w:pPr>
    </w:p>
    <w:p w:rsidR="00CD4421" w:rsidRDefault="00CD4421" w:rsidP="00F412DB">
      <w:pPr>
        <w:jc w:val="both"/>
        <w:rPr>
          <w:sz w:val="28"/>
          <w:szCs w:val="28"/>
        </w:rPr>
      </w:pPr>
    </w:p>
    <w:p w:rsidR="00CD4421" w:rsidRDefault="00CD4421" w:rsidP="00F412DB">
      <w:pPr>
        <w:jc w:val="both"/>
        <w:rPr>
          <w:sz w:val="28"/>
          <w:szCs w:val="28"/>
        </w:rPr>
      </w:pPr>
    </w:p>
    <w:p w:rsidR="00F84D9C" w:rsidRPr="002256A6" w:rsidRDefault="00F84D9C" w:rsidP="00F412DB">
      <w:pPr>
        <w:jc w:val="both"/>
        <w:rPr>
          <w:b/>
          <w:sz w:val="28"/>
          <w:szCs w:val="28"/>
        </w:rPr>
      </w:pPr>
      <w:r w:rsidRPr="002256A6">
        <w:rPr>
          <w:b/>
          <w:sz w:val="28"/>
          <w:szCs w:val="28"/>
        </w:rPr>
        <w:t>Председатель Думы городского округа</w:t>
      </w:r>
    </w:p>
    <w:p w:rsidR="00F84D9C" w:rsidRPr="002256A6" w:rsidRDefault="00F84D9C" w:rsidP="00F33C78">
      <w:pPr>
        <w:ind w:right="-1"/>
        <w:jc w:val="both"/>
        <w:rPr>
          <w:b/>
          <w:sz w:val="28"/>
          <w:szCs w:val="28"/>
        </w:rPr>
      </w:pPr>
      <w:r w:rsidRPr="002256A6">
        <w:rPr>
          <w:b/>
          <w:sz w:val="28"/>
          <w:szCs w:val="28"/>
        </w:rPr>
        <w:t>Кинель</w:t>
      </w:r>
      <w:r w:rsidR="002256A6" w:rsidRPr="002256A6">
        <w:rPr>
          <w:b/>
          <w:sz w:val="28"/>
          <w:szCs w:val="28"/>
        </w:rPr>
        <w:t xml:space="preserve">  </w:t>
      </w:r>
      <w:r w:rsidRPr="002256A6">
        <w:rPr>
          <w:b/>
          <w:sz w:val="28"/>
          <w:szCs w:val="28"/>
        </w:rPr>
        <w:t xml:space="preserve">Самарской области                             </w:t>
      </w:r>
      <w:r w:rsidR="00F412DB" w:rsidRPr="002256A6">
        <w:rPr>
          <w:b/>
          <w:sz w:val="28"/>
          <w:szCs w:val="28"/>
        </w:rPr>
        <w:t xml:space="preserve">                   </w:t>
      </w:r>
      <w:r w:rsidR="00521498" w:rsidRPr="002256A6">
        <w:rPr>
          <w:b/>
          <w:sz w:val="28"/>
          <w:szCs w:val="28"/>
        </w:rPr>
        <w:t xml:space="preserve">   </w:t>
      </w:r>
      <w:r w:rsidR="002256A6">
        <w:rPr>
          <w:b/>
          <w:sz w:val="28"/>
          <w:szCs w:val="28"/>
        </w:rPr>
        <w:t xml:space="preserve">    </w:t>
      </w:r>
      <w:r w:rsidRPr="002256A6">
        <w:rPr>
          <w:b/>
          <w:sz w:val="28"/>
          <w:szCs w:val="28"/>
        </w:rPr>
        <w:t>А.М.Петров</w:t>
      </w:r>
    </w:p>
    <w:p w:rsidR="00E342F0" w:rsidRPr="002256A6" w:rsidRDefault="00E342F0" w:rsidP="00F412DB">
      <w:pPr>
        <w:jc w:val="both"/>
        <w:rPr>
          <w:b/>
          <w:sz w:val="28"/>
          <w:szCs w:val="28"/>
        </w:rPr>
      </w:pPr>
    </w:p>
    <w:p w:rsidR="00E342F0" w:rsidRPr="002256A6" w:rsidRDefault="00E342F0" w:rsidP="00F412DB">
      <w:pPr>
        <w:jc w:val="both"/>
        <w:rPr>
          <w:b/>
          <w:sz w:val="28"/>
          <w:szCs w:val="28"/>
        </w:rPr>
      </w:pPr>
    </w:p>
    <w:p w:rsidR="00CB0D85" w:rsidRPr="002256A6" w:rsidRDefault="0026606D" w:rsidP="00F412DB">
      <w:pPr>
        <w:jc w:val="both"/>
        <w:rPr>
          <w:b/>
          <w:sz w:val="28"/>
          <w:szCs w:val="28"/>
        </w:rPr>
      </w:pPr>
      <w:r w:rsidRPr="002256A6">
        <w:rPr>
          <w:b/>
          <w:sz w:val="28"/>
          <w:szCs w:val="28"/>
        </w:rPr>
        <w:t>Глава городского округа</w:t>
      </w:r>
      <w:r w:rsidR="0089190B" w:rsidRPr="002256A6">
        <w:rPr>
          <w:b/>
          <w:sz w:val="28"/>
          <w:szCs w:val="28"/>
        </w:rPr>
        <w:t xml:space="preserve"> Кинель</w:t>
      </w:r>
    </w:p>
    <w:p w:rsidR="00917A73" w:rsidRPr="002256A6" w:rsidRDefault="00CB0D85" w:rsidP="00F412DB">
      <w:pPr>
        <w:jc w:val="both"/>
        <w:rPr>
          <w:b/>
          <w:sz w:val="28"/>
          <w:szCs w:val="28"/>
        </w:rPr>
      </w:pPr>
      <w:r w:rsidRPr="002256A6">
        <w:rPr>
          <w:b/>
          <w:sz w:val="28"/>
          <w:szCs w:val="28"/>
        </w:rPr>
        <w:t xml:space="preserve">Самарской области    </w:t>
      </w:r>
      <w:r w:rsidR="00020C95" w:rsidRPr="002256A6">
        <w:rPr>
          <w:b/>
          <w:sz w:val="28"/>
          <w:szCs w:val="28"/>
        </w:rPr>
        <w:tab/>
      </w:r>
      <w:r w:rsidR="00020C95" w:rsidRPr="002256A6">
        <w:rPr>
          <w:b/>
          <w:sz w:val="28"/>
          <w:szCs w:val="28"/>
        </w:rPr>
        <w:tab/>
      </w:r>
      <w:r w:rsidR="00020C95" w:rsidRPr="002256A6">
        <w:rPr>
          <w:b/>
          <w:sz w:val="28"/>
          <w:szCs w:val="28"/>
        </w:rPr>
        <w:tab/>
      </w:r>
      <w:r w:rsidR="00020C95" w:rsidRPr="002256A6">
        <w:rPr>
          <w:b/>
          <w:sz w:val="28"/>
          <w:szCs w:val="28"/>
        </w:rPr>
        <w:tab/>
      </w:r>
      <w:r w:rsidR="00020C95" w:rsidRPr="002256A6">
        <w:rPr>
          <w:b/>
          <w:sz w:val="28"/>
          <w:szCs w:val="28"/>
        </w:rPr>
        <w:tab/>
      </w:r>
      <w:r w:rsidR="00521498" w:rsidRPr="002256A6">
        <w:rPr>
          <w:b/>
          <w:sz w:val="28"/>
          <w:szCs w:val="28"/>
        </w:rPr>
        <w:t xml:space="preserve">                </w:t>
      </w:r>
      <w:r w:rsidR="00F33C78" w:rsidRPr="002256A6">
        <w:rPr>
          <w:b/>
          <w:sz w:val="28"/>
          <w:szCs w:val="28"/>
        </w:rPr>
        <w:t xml:space="preserve">  </w:t>
      </w:r>
      <w:r w:rsidR="002256A6">
        <w:rPr>
          <w:b/>
          <w:sz w:val="28"/>
          <w:szCs w:val="28"/>
        </w:rPr>
        <w:t xml:space="preserve">      </w:t>
      </w:r>
      <w:r w:rsidR="00F33C78" w:rsidRPr="002256A6">
        <w:rPr>
          <w:b/>
          <w:sz w:val="28"/>
          <w:szCs w:val="28"/>
        </w:rPr>
        <w:t xml:space="preserve"> </w:t>
      </w:r>
      <w:r w:rsidR="00F412DB" w:rsidRPr="002256A6">
        <w:rPr>
          <w:b/>
          <w:sz w:val="28"/>
          <w:szCs w:val="28"/>
        </w:rPr>
        <w:t xml:space="preserve"> </w:t>
      </w:r>
      <w:r w:rsidR="00492F82" w:rsidRPr="002256A6">
        <w:rPr>
          <w:b/>
          <w:sz w:val="28"/>
          <w:szCs w:val="28"/>
        </w:rPr>
        <w:t>В.А.Чихирев</w:t>
      </w:r>
    </w:p>
    <w:sectPr w:rsidR="00917A73" w:rsidRPr="002256A6" w:rsidSect="00F412DB">
      <w:footerReference w:type="default" r:id="rId9"/>
      <w:pgSz w:w="11906" w:h="16838"/>
      <w:pgMar w:top="851" w:right="113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625" w:rsidRDefault="00AA4625" w:rsidP="0057083A">
      <w:r>
        <w:separator/>
      </w:r>
    </w:p>
  </w:endnote>
  <w:endnote w:type="continuationSeparator" w:id="1">
    <w:p w:rsidR="00AA4625" w:rsidRDefault="00AA4625" w:rsidP="0057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3860"/>
      <w:docPartObj>
        <w:docPartGallery w:val="Page Numbers (Bottom of Page)"/>
        <w:docPartUnique/>
      </w:docPartObj>
    </w:sdtPr>
    <w:sdtContent>
      <w:p w:rsidR="0094501A" w:rsidRDefault="007338AC">
        <w:pPr>
          <w:pStyle w:val="a7"/>
          <w:jc w:val="center"/>
        </w:pPr>
        <w:fldSimple w:instr=" PAGE   \* MERGEFORMAT ">
          <w:r w:rsidR="004C14C3">
            <w:rPr>
              <w:noProof/>
            </w:rPr>
            <w:t>3</w:t>
          </w:r>
        </w:fldSimple>
      </w:p>
    </w:sdtContent>
  </w:sdt>
  <w:p w:rsidR="0094501A" w:rsidRDefault="0094501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625" w:rsidRDefault="00AA4625" w:rsidP="0057083A">
      <w:r>
        <w:separator/>
      </w:r>
    </w:p>
  </w:footnote>
  <w:footnote w:type="continuationSeparator" w:id="1">
    <w:p w:rsidR="00AA4625" w:rsidRDefault="00AA4625" w:rsidP="00570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0F8B2"/>
    <w:lvl w:ilvl="0">
      <w:numFmt w:val="bullet"/>
      <w:lvlText w:val="*"/>
      <w:lvlJc w:val="left"/>
    </w:lvl>
  </w:abstractNum>
  <w:abstractNum w:abstractNumId="1">
    <w:nsid w:val="07190373"/>
    <w:multiLevelType w:val="multilevel"/>
    <w:tmpl w:val="17DE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80716E6"/>
    <w:multiLevelType w:val="multilevel"/>
    <w:tmpl w:val="16F04A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0" w:firstLine="357"/>
      </w:pPr>
      <w:rPr>
        <w:rFonts w:ascii="Times New Roman" w:hAnsi="Times New Roman" w:cs="Times New Roman" w:hint="default"/>
      </w:rPr>
    </w:lvl>
    <w:lvl w:ilvl="2">
      <w:start w:val="1"/>
      <w:numFmt w:val="none"/>
      <w:lvlRestart w:val="0"/>
      <w:suff w:val="nothing"/>
      <w:lvlText w:val=""/>
      <w:lvlJc w:val="right"/>
      <w:pPr>
        <w:ind w:left="357" w:firstLine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D7F7786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B5A37"/>
    <w:multiLevelType w:val="hybridMultilevel"/>
    <w:tmpl w:val="49523DC2"/>
    <w:lvl w:ilvl="0" w:tplc="D8B64C62">
      <w:start w:val="1"/>
      <w:numFmt w:val="decimal"/>
      <w:suff w:val="space"/>
      <w:lvlText w:val="%1."/>
      <w:lvlJc w:val="left"/>
      <w:pPr>
        <w:ind w:left="66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14613"/>
    <w:multiLevelType w:val="hybridMultilevel"/>
    <w:tmpl w:val="068C6B6A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C313B"/>
    <w:multiLevelType w:val="singleLevel"/>
    <w:tmpl w:val="B97EB59E"/>
    <w:lvl w:ilvl="0">
      <w:start w:val="2"/>
      <w:numFmt w:val="decimal"/>
      <w:lvlText w:val="34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7">
    <w:nsid w:val="3F530F9E"/>
    <w:multiLevelType w:val="hybridMultilevel"/>
    <w:tmpl w:val="C98C728C"/>
    <w:lvl w:ilvl="0" w:tplc="D8B64C62">
      <w:start w:val="1"/>
      <w:numFmt w:val="decimal"/>
      <w:suff w:val="space"/>
      <w:lvlText w:val="%1."/>
      <w:lvlJc w:val="left"/>
      <w:pPr>
        <w:ind w:left="207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D5481"/>
    <w:multiLevelType w:val="hybridMultilevel"/>
    <w:tmpl w:val="CE0E76D6"/>
    <w:lvl w:ilvl="0" w:tplc="042C7736">
      <w:start w:val="2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378E3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35186"/>
    <w:multiLevelType w:val="singleLevel"/>
    <w:tmpl w:val="AB2C2A90"/>
    <w:lvl w:ilvl="0">
      <w:start w:val="34"/>
      <w:numFmt w:val="decimal"/>
      <w:lvlText w:val="%1."/>
      <w:legacy w:legacy="1" w:legacySpace="0" w:legacyIndent="415"/>
      <w:lvlJc w:val="left"/>
      <w:rPr>
        <w:rFonts w:ascii="Times New Roman" w:hAnsi="Times New Roman" w:cs="Times New Roman" w:hint="default"/>
      </w:rPr>
    </w:lvl>
  </w:abstractNum>
  <w:abstractNum w:abstractNumId="11">
    <w:nsid w:val="69023D29"/>
    <w:multiLevelType w:val="singleLevel"/>
    <w:tmpl w:val="0DD85DC4"/>
    <w:lvl w:ilvl="0">
      <w:start w:val="38"/>
      <w:numFmt w:val="decimal"/>
      <w:lvlText w:val="%1.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abstractNum w:abstractNumId="12">
    <w:nsid w:val="6DC73919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B60455"/>
    <w:multiLevelType w:val="singleLevel"/>
    <w:tmpl w:val="DFA441B0"/>
    <w:lvl w:ilvl="0">
      <w:start w:val="35"/>
      <w:numFmt w:val="decimal"/>
      <w:lvlText w:val="%1.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abstractNum w:abstractNumId="14">
    <w:nsid w:val="76EE5B6D"/>
    <w:multiLevelType w:val="hybridMultilevel"/>
    <w:tmpl w:val="544C5B64"/>
    <w:lvl w:ilvl="0" w:tplc="62605A02">
      <w:start w:val="1"/>
      <w:numFmt w:val="decimal"/>
      <w:lvlText w:val="%1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C77400"/>
    <w:multiLevelType w:val="hybridMultilevel"/>
    <w:tmpl w:val="845A1A4C"/>
    <w:lvl w:ilvl="0" w:tplc="A75C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2"/>
  </w:num>
  <w:num w:numId="5">
    <w:abstractNumId w:val="9"/>
  </w:num>
  <w:num w:numId="6">
    <w:abstractNumId w:val="12"/>
  </w:num>
  <w:num w:numId="7">
    <w:abstractNumId w:val="3"/>
  </w:num>
  <w:num w:numId="8">
    <w:abstractNumId w:val="4"/>
  </w:num>
  <w:num w:numId="9">
    <w:abstractNumId w:val="14"/>
  </w:num>
  <w:num w:numId="10">
    <w:abstractNumId w:val="8"/>
  </w:num>
  <w:num w:numId="11">
    <w:abstractNumId w:val="10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6"/>
  </w:num>
  <w:num w:numId="14">
    <w:abstractNumId w:val="13"/>
  </w:num>
  <w:num w:numId="15">
    <w:abstractNumId w:val="11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06D"/>
    <w:rsid w:val="0000213F"/>
    <w:rsid w:val="00006905"/>
    <w:rsid w:val="000069A8"/>
    <w:rsid w:val="00011181"/>
    <w:rsid w:val="00011276"/>
    <w:rsid w:val="00020C95"/>
    <w:rsid w:val="00024210"/>
    <w:rsid w:val="000261DD"/>
    <w:rsid w:val="00034253"/>
    <w:rsid w:val="00035E53"/>
    <w:rsid w:val="0003609E"/>
    <w:rsid w:val="00043901"/>
    <w:rsid w:val="00050574"/>
    <w:rsid w:val="00050FBF"/>
    <w:rsid w:val="00051BF0"/>
    <w:rsid w:val="000524DE"/>
    <w:rsid w:val="00056CE6"/>
    <w:rsid w:val="00063046"/>
    <w:rsid w:val="00063522"/>
    <w:rsid w:val="000657D9"/>
    <w:rsid w:val="00065F22"/>
    <w:rsid w:val="00070A62"/>
    <w:rsid w:val="0007559D"/>
    <w:rsid w:val="00076E97"/>
    <w:rsid w:val="00077F87"/>
    <w:rsid w:val="00093F32"/>
    <w:rsid w:val="0009775F"/>
    <w:rsid w:val="000A27FD"/>
    <w:rsid w:val="000A3A04"/>
    <w:rsid w:val="000A3CFC"/>
    <w:rsid w:val="000A511F"/>
    <w:rsid w:val="000B140D"/>
    <w:rsid w:val="000C2017"/>
    <w:rsid w:val="000C238F"/>
    <w:rsid w:val="000C23C7"/>
    <w:rsid w:val="000C5C90"/>
    <w:rsid w:val="000D00F0"/>
    <w:rsid w:val="000D0309"/>
    <w:rsid w:val="000D3F3A"/>
    <w:rsid w:val="000E22A1"/>
    <w:rsid w:val="000E36D1"/>
    <w:rsid w:val="000E6E61"/>
    <w:rsid w:val="000F4C16"/>
    <w:rsid w:val="001015C0"/>
    <w:rsid w:val="001115FB"/>
    <w:rsid w:val="00113877"/>
    <w:rsid w:val="00114BE4"/>
    <w:rsid w:val="001158F0"/>
    <w:rsid w:val="00121242"/>
    <w:rsid w:val="00123D20"/>
    <w:rsid w:val="00123FEE"/>
    <w:rsid w:val="00125B1E"/>
    <w:rsid w:val="0012648E"/>
    <w:rsid w:val="00133F2E"/>
    <w:rsid w:val="00136E82"/>
    <w:rsid w:val="00140620"/>
    <w:rsid w:val="001419B3"/>
    <w:rsid w:val="001447A0"/>
    <w:rsid w:val="00147105"/>
    <w:rsid w:val="0015268D"/>
    <w:rsid w:val="00156C53"/>
    <w:rsid w:val="001573EB"/>
    <w:rsid w:val="00163F16"/>
    <w:rsid w:val="00164626"/>
    <w:rsid w:val="001671AF"/>
    <w:rsid w:val="00167D40"/>
    <w:rsid w:val="00173BB4"/>
    <w:rsid w:val="00173CFC"/>
    <w:rsid w:val="00180A7B"/>
    <w:rsid w:val="001843EE"/>
    <w:rsid w:val="00195EAD"/>
    <w:rsid w:val="001A3318"/>
    <w:rsid w:val="001B3581"/>
    <w:rsid w:val="001B6638"/>
    <w:rsid w:val="001C13D9"/>
    <w:rsid w:val="001C4A97"/>
    <w:rsid w:val="001C5292"/>
    <w:rsid w:val="001C5958"/>
    <w:rsid w:val="001D0589"/>
    <w:rsid w:val="001D224E"/>
    <w:rsid w:val="001D2F41"/>
    <w:rsid w:val="001D46E7"/>
    <w:rsid w:val="001D4ED9"/>
    <w:rsid w:val="001D5235"/>
    <w:rsid w:val="001E3106"/>
    <w:rsid w:val="001E7013"/>
    <w:rsid w:val="001E7B32"/>
    <w:rsid w:val="001F354A"/>
    <w:rsid w:val="001F38C5"/>
    <w:rsid w:val="00200D62"/>
    <w:rsid w:val="00214548"/>
    <w:rsid w:val="002174D4"/>
    <w:rsid w:val="00217FE9"/>
    <w:rsid w:val="0022344C"/>
    <w:rsid w:val="002256A6"/>
    <w:rsid w:val="00226AE1"/>
    <w:rsid w:val="00226B5B"/>
    <w:rsid w:val="00227B66"/>
    <w:rsid w:val="00227EE1"/>
    <w:rsid w:val="00231129"/>
    <w:rsid w:val="00240A17"/>
    <w:rsid w:val="00241FDA"/>
    <w:rsid w:val="00251707"/>
    <w:rsid w:val="002519EE"/>
    <w:rsid w:val="002527B1"/>
    <w:rsid w:val="00253450"/>
    <w:rsid w:val="002561CB"/>
    <w:rsid w:val="00256578"/>
    <w:rsid w:val="00256F94"/>
    <w:rsid w:val="0026219C"/>
    <w:rsid w:val="0026606D"/>
    <w:rsid w:val="00270C8C"/>
    <w:rsid w:val="002867AF"/>
    <w:rsid w:val="00287A9D"/>
    <w:rsid w:val="0029050A"/>
    <w:rsid w:val="002A017A"/>
    <w:rsid w:val="002A3403"/>
    <w:rsid w:val="002A6C94"/>
    <w:rsid w:val="002B00EE"/>
    <w:rsid w:val="002B1EC7"/>
    <w:rsid w:val="002B20B6"/>
    <w:rsid w:val="002B2199"/>
    <w:rsid w:val="002B2EC6"/>
    <w:rsid w:val="002B5669"/>
    <w:rsid w:val="002B7591"/>
    <w:rsid w:val="002B788E"/>
    <w:rsid w:val="002C021C"/>
    <w:rsid w:val="002C55A4"/>
    <w:rsid w:val="002C63F4"/>
    <w:rsid w:val="002C7790"/>
    <w:rsid w:val="002D25C4"/>
    <w:rsid w:val="002E02F4"/>
    <w:rsid w:val="002E321E"/>
    <w:rsid w:val="002E496F"/>
    <w:rsid w:val="002E6519"/>
    <w:rsid w:val="003053AE"/>
    <w:rsid w:val="0031022D"/>
    <w:rsid w:val="00314542"/>
    <w:rsid w:val="00322512"/>
    <w:rsid w:val="0032380A"/>
    <w:rsid w:val="00330EBC"/>
    <w:rsid w:val="00332636"/>
    <w:rsid w:val="00332D23"/>
    <w:rsid w:val="003348EC"/>
    <w:rsid w:val="00337FE9"/>
    <w:rsid w:val="0034131F"/>
    <w:rsid w:val="003460B8"/>
    <w:rsid w:val="00347A8E"/>
    <w:rsid w:val="00350117"/>
    <w:rsid w:val="003539DE"/>
    <w:rsid w:val="00355F0F"/>
    <w:rsid w:val="0035605D"/>
    <w:rsid w:val="003560B7"/>
    <w:rsid w:val="00361642"/>
    <w:rsid w:val="00361722"/>
    <w:rsid w:val="00362CEF"/>
    <w:rsid w:val="00365418"/>
    <w:rsid w:val="00373719"/>
    <w:rsid w:val="00381A8E"/>
    <w:rsid w:val="0038415B"/>
    <w:rsid w:val="00386D7F"/>
    <w:rsid w:val="0039291D"/>
    <w:rsid w:val="003A016C"/>
    <w:rsid w:val="003A06BC"/>
    <w:rsid w:val="003A228C"/>
    <w:rsid w:val="003A3F81"/>
    <w:rsid w:val="003A7777"/>
    <w:rsid w:val="003B4C1B"/>
    <w:rsid w:val="003B78B1"/>
    <w:rsid w:val="003D3399"/>
    <w:rsid w:val="003D4924"/>
    <w:rsid w:val="003D6525"/>
    <w:rsid w:val="003E23F3"/>
    <w:rsid w:val="003F0BF5"/>
    <w:rsid w:val="003F10BD"/>
    <w:rsid w:val="003F2220"/>
    <w:rsid w:val="003F266F"/>
    <w:rsid w:val="003F27B2"/>
    <w:rsid w:val="003F2D98"/>
    <w:rsid w:val="003F5FCC"/>
    <w:rsid w:val="004011AC"/>
    <w:rsid w:val="00403A7F"/>
    <w:rsid w:val="00407C17"/>
    <w:rsid w:val="00410EBE"/>
    <w:rsid w:val="00416E97"/>
    <w:rsid w:val="004226A3"/>
    <w:rsid w:val="00422E59"/>
    <w:rsid w:val="004253A1"/>
    <w:rsid w:val="00425FD8"/>
    <w:rsid w:val="00434527"/>
    <w:rsid w:val="00434CE3"/>
    <w:rsid w:val="00444D53"/>
    <w:rsid w:val="00446805"/>
    <w:rsid w:val="00451F33"/>
    <w:rsid w:val="00452608"/>
    <w:rsid w:val="00457595"/>
    <w:rsid w:val="0046006B"/>
    <w:rsid w:val="004656BC"/>
    <w:rsid w:val="00471733"/>
    <w:rsid w:val="00483DC0"/>
    <w:rsid w:val="00484C43"/>
    <w:rsid w:val="00492065"/>
    <w:rsid w:val="00492F82"/>
    <w:rsid w:val="004948E5"/>
    <w:rsid w:val="0049644B"/>
    <w:rsid w:val="0049685E"/>
    <w:rsid w:val="004A17DA"/>
    <w:rsid w:val="004A4040"/>
    <w:rsid w:val="004A4A50"/>
    <w:rsid w:val="004A6D62"/>
    <w:rsid w:val="004B2B19"/>
    <w:rsid w:val="004B31FD"/>
    <w:rsid w:val="004B5D76"/>
    <w:rsid w:val="004C14C3"/>
    <w:rsid w:val="004C771E"/>
    <w:rsid w:val="004D2766"/>
    <w:rsid w:val="004D3FBE"/>
    <w:rsid w:val="004E040D"/>
    <w:rsid w:val="004E166F"/>
    <w:rsid w:val="004E3438"/>
    <w:rsid w:val="004E6BB7"/>
    <w:rsid w:val="004E746D"/>
    <w:rsid w:val="004E7809"/>
    <w:rsid w:val="004F1432"/>
    <w:rsid w:val="004F1709"/>
    <w:rsid w:val="004F2334"/>
    <w:rsid w:val="004F4E40"/>
    <w:rsid w:val="004F5864"/>
    <w:rsid w:val="00500C26"/>
    <w:rsid w:val="005031D8"/>
    <w:rsid w:val="00504A4F"/>
    <w:rsid w:val="00507C27"/>
    <w:rsid w:val="0051621F"/>
    <w:rsid w:val="00521498"/>
    <w:rsid w:val="00521F3B"/>
    <w:rsid w:val="005224F1"/>
    <w:rsid w:val="00532C2E"/>
    <w:rsid w:val="00533E66"/>
    <w:rsid w:val="005373DE"/>
    <w:rsid w:val="00543936"/>
    <w:rsid w:val="00544B05"/>
    <w:rsid w:val="00544EFE"/>
    <w:rsid w:val="005508A3"/>
    <w:rsid w:val="00552E20"/>
    <w:rsid w:val="00557C3A"/>
    <w:rsid w:val="00560318"/>
    <w:rsid w:val="0056259D"/>
    <w:rsid w:val="0057083A"/>
    <w:rsid w:val="00572347"/>
    <w:rsid w:val="00576CB0"/>
    <w:rsid w:val="0057763F"/>
    <w:rsid w:val="005853A7"/>
    <w:rsid w:val="005865D5"/>
    <w:rsid w:val="0059278A"/>
    <w:rsid w:val="005953D5"/>
    <w:rsid w:val="0059725B"/>
    <w:rsid w:val="00597BE8"/>
    <w:rsid w:val="005A3001"/>
    <w:rsid w:val="005A451F"/>
    <w:rsid w:val="005B19A8"/>
    <w:rsid w:val="005C572A"/>
    <w:rsid w:val="005C6502"/>
    <w:rsid w:val="005C71BD"/>
    <w:rsid w:val="005D5C37"/>
    <w:rsid w:val="005D76F3"/>
    <w:rsid w:val="005D7A57"/>
    <w:rsid w:val="005E3C62"/>
    <w:rsid w:val="005E432B"/>
    <w:rsid w:val="005F07E3"/>
    <w:rsid w:val="005F40ED"/>
    <w:rsid w:val="005F4865"/>
    <w:rsid w:val="005F6C6D"/>
    <w:rsid w:val="005F7429"/>
    <w:rsid w:val="0060110D"/>
    <w:rsid w:val="00603DD0"/>
    <w:rsid w:val="00604E93"/>
    <w:rsid w:val="006060E2"/>
    <w:rsid w:val="006118D7"/>
    <w:rsid w:val="00616E41"/>
    <w:rsid w:val="00622F89"/>
    <w:rsid w:val="00625562"/>
    <w:rsid w:val="00630C16"/>
    <w:rsid w:val="0063435F"/>
    <w:rsid w:val="00636EDF"/>
    <w:rsid w:val="00640951"/>
    <w:rsid w:val="00647262"/>
    <w:rsid w:val="00647A53"/>
    <w:rsid w:val="006503DF"/>
    <w:rsid w:val="00655150"/>
    <w:rsid w:val="00664376"/>
    <w:rsid w:val="00664CB1"/>
    <w:rsid w:val="0067245A"/>
    <w:rsid w:val="006819DE"/>
    <w:rsid w:val="00683D17"/>
    <w:rsid w:val="00684C25"/>
    <w:rsid w:val="00685331"/>
    <w:rsid w:val="006854A2"/>
    <w:rsid w:val="00685937"/>
    <w:rsid w:val="00687A27"/>
    <w:rsid w:val="00691116"/>
    <w:rsid w:val="00692E65"/>
    <w:rsid w:val="00697176"/>
    <w:rsid w:val="006A1027"/>
    <w:rsid w:val="006B324D"/>
    <w:rsid w:val="006B699F"/>
    <w:rsid w:val="006B7311"/>
    <w:rsid w:val="006B7CA4"/>
    <w:rsid w:val="006C3452"/>
    <w:rsid w:val="006D01C3"/>
    <w:rsid w:val="006D0C77"/>
    <w:rsid w:val="006D2020"/>
    <w:rsid w:val="006D32B9"/>
    <w:rsid w:val="006E296F"/>
    <w:rsid w:val="006F693E"/>
    <w:rsid w:val="0070298E"/>
    <w:rsid w:val="0070346A"/>
    <w:rsid w:val="0070352E"/>
    <w:rsid w:val="00706877"/>
    <w:rsid w:val="00710A17"/>
    <w:rsid w:val="00714AC9"/>
    <w:rsid w:val="00715A77"/>
    <w:rsid w:val="00722DA9"/>
    <w:rsid w:val="00723943"/>
    <w:rsid w:val="00732F10"/>
    <w:rsid w:val="007338AC"/>
    <w:rsid w:val="007347C5"/>
    <w:rsid w:val="007419D8"/>
    <w:rsid w:val="00744CD0"/>
    <w:rsid w:val="00746E5F"/>
    <w:rsid w:val="00750EE4"/>
    <w:rsid w:val="0075186B"/>
    <w:rsid w:val="00751F34"/>
    <w:rsid w:val="00754DD9"/>
    <w:rsid w:val="00755D40"/>
    <w:rsid w:val="007564A7"/>
    <w:rsid w:val="00761BD3"/>
    <w:rsid w:val="00765A80"/>
    <w:rsid w:val="007668F6"/>
    <w:rsid w:val="00772BD9"/>
    <w:rsid w:val="007A65A3"/>
    <w:rsid w:val="007A7A21"/>
    <w:rsid w:val="007B118F"/>
    <w:rsid w:val="007B61C4"/>
    <w:rsid w:val="007C1FAE"/>
    <w:rsid w:val="007C2F91"/>
    <w:rsid w:val="007C3DC6"/>
    <w:rsid w:val="007C6CBF"/>
    <w:rsid w:val="007C72B1"/>
    <w:rsid w:val="007D1F40"/>
    <w:rsid w:val="007D21B2"/>
    <w:rsid w:val="007E096D"/>
    <w:rsid w:val="007E1E70"/>
    <w:rsid w:val="007F1998"/>
    <w:rsid w:val="007F424E"/>
    <w:rsid w:val="007F69DB"/>
    <w:rsid w:val="007F7FFD"/>
    <w:rsid w:val="008008CD"/>
    <w:rsid w:val="0081545B"/>
    <w:rsid w:val="00816922"/>
    <w:rsid w:val="00820211"/>
    <w:rsid w:val="0082204C"/>
    <w:rsid w:val="00824FA3"/>
    <w:rsid w:val="00827005"/>
    <w:rsid w:val="008272C5"/>
    <w:rsid w:val="0083081F"/>
    <w:rsid w:val="0083368E"/>
    <w:rsid w:val="0084047D"/>
    <w:rsid w:val="00847B1E"/>
    <w:rsid w:val="008503EC"/>
    <w:rsid w:val="00851344"/>
    <w:rsid w:val="00851885"/>
    <w:rsid w:val="00856711"/>
    <w:rsid w:val="00862ECB"/>
    <w:rsid w:val="00867726"/>
    <w:rsid w:val="0087433B"/>
    <w:rsid w:val="008777AE"/>
    <w:rsid w:val="00880FFC"/>
    <w:rsid w:val="00881FD9"/>
    <w:rsid w:val="008873AD"/>
    <w:rsid w:val="0088792C"/>
    <w:rsid w:val="0089190B"/>
    <w:rsid w:val="00892483"/>
    <w:rsid w:val="008A10C6"/>
    <w:rsid w:val="008A2F82"/>
    <w:rsid w:val="008A3471"/>
    <w:rsid w:val="008A7A63"/>
    <w:rsid w:val="008B0663"/>
    <w:rsid w:val="008B21DC"/>
    <w:rsid w:val="008C6621"/>
    <w:rsid w:val="008D109B"/>
    <w:rsid w:val="008D2F3D"/>
    <w:rsid w:val="008E3571"/>
    <w:rsid w:val="008E3BEE"/>
    <w:rsid w:val="008F023D"/>
    <w:rsid w:val="008F0DD9"/>
    <w:rsid w:val="008F4773"/>
    <w:rsid w:val="008F6628"/>
    <w:rsid w:val="009006BE"/>
    <w:rsid w:val="009015ED"/>
    <w:rsid w:val="00904ABF"/>
    <w:rsid w:val="00906740"/>
    <w:rsid w:val="0091274A"/>
    <w:rsid w:val="00913074"/>
    <w:rsid w:val="009175E3"/>
    <w:rsid w:val="0091768E"/>
    <w:rsid w:val="00917A73"/>
    <w:rsid w:val="00920288"/>
    <w:rsid w:val="00923ADD"/>
    <w:rsid w:val="00934054"/>
    <w:rsid w:val="0094501A"/>
    <w:rsid w:val="009514EC"/>
    <w:rsid w:val="00955669"/>
    <w:rsid w:val="0096245A"/>
    <w:rsid w:val="009638F4"/>
    <w:rsid w:val="0096493A"/>
    <w:rsid w:val="00966950"/>
    <w:rsid w:val="0097092A"/>
    <w:rsid w:val="00970F8B"/>
    <w:rsid w:val="00972DB8"/>
    <w:rsid w:val="00980755"/>
    <w:rsid w:val="00984ABD"/>
    <w:rsid w:val="009931EC"/>
    <w:rsid w:val="009953E1"/>
    <w:rsid w:val="009A736E"/>
    <w:rsid w:val="009B0526"/>
    <w:rsid w:val="009B53DD"/>
    <w:rsid w:val="009C0414"/>
    <w:rsid w:val="009C2AEE"/>
    <w:rsid w:val="009C54FF"/>
    <w:rsid w:val="009C69EA"/>
    <w:rsid w:val="009C789E"/>
    <w:rsid w:val="009C7C87"/>
    <w:rsid w:val="009C7D59"/>
    <w:rsid w:val="009D314B"/>
    <w:rsid w:val="009D5CF7"/>
    <w:rsid w:val="009D68D5"/>
    <w:rsid w:val="009D712A"/>
    <w:rsid w:val="009D7AB6"/>
    <w:rsid w:val="009E08EE"/>
    <w:rsid w:val="009E3DC4"/>
    <w:rsid w:val="009F3D96"/>
    <w:rsid w:val="00A00768"/>
    <w:rsid w:val="00A05589"/>
    <w:rsid w:val="00A10EA2"/>
    <w:rsid w:val="00A135F6"/>
    <w:rsid w:val="00A1391B"/>
    <w:rsid w:val="00A14AFD"/>
    <w:rsid w:val="00A202DC"/>
    <w:rsid w:val="00A20663"/>
    <w:rsid w:val="00A2251D"/>
    <w:rsid w:val="00A22850"/>
    <w:rsid w:val="00A22BB6"/>
    <w:rsid w:val="00A264F3"/>
    <w:rsid w:val="00A304DF"/>
    <w:rsid w:val="00A3315F"/>
    <w:rsid w:val="00A367A7"/>
    <w:rsid w:val="00A41C45"/>
    <w:rsid w:val="00A4322A"/>
    <w:rsid w:val="00A432A2"/>
    <w:rsid w:val="00A432BF"/>
    <w:rsid w:val="00A451C0"/>
    <w:rsid w:val="00A452ED"/>
    <w:rsid w:val="00A45DB2"/>
    <w:rsid w:val="00A5242F"/>
    <w:rsid w:val="00A53DA9"/>
    <w:rsid w:val="00A54B64"/>
    <w:rsid w:val="00A5786F"/>
    <w:rsid w:val="00A6132A"/>
    <w:rsid w:val="00A66384"/>
    <w:rsid w:val="00A72277"/>
    <w:rsid w:val="00A907C7"/>
    <w:rsid w:val="00A9289D"/>
    <w:rsid w:val="00A9440F"/>
    <w:rsid w:val="00AA00A7"/>
    <w:rsid w:val="00AA247D"/>
    <w:rsid w:val="00AA3D7A"/>
    <w:rsid w:val="00AA4625"/>
    <w:rsid w:val="00AA46F6"/>
    <w:rsid w:val="00AA7E1B"/>
    <w:rsid w:val="00AB0063"/>
    <w:rsid w:val="00AB24B6"/>
    <w:rsid w:val="00AB37BF"/>
    <w:rsid w:val="00AB53BC"/>
    <w:rsid w:val="00AB57A1"/>
    <w:rsid w:val="00AB73CA"/>
    <w:rsid w:val="00AC5557"/>
    <w:rsid w:val="00AC74CE"/>
    <w:rsid w:val="00AD000A"/>
    <w:rsid w:val="00AD0219"/>
    <w:rsid w:val="00AD2898"/>
    <w:rsid w:val="00AD434D"/>
    <w:rsid w:val="00AD47D0"/>
    <w:rsid w:val="00AF50E3"/>
    <w:rsid w:val="00AF62EE"/>
    <w:rsid w:val="00B03118"/>
    <w:rsid w:val="00B03C09"/>
    <w:rsid w:val="00B0482B"/>
    <w:rsid w:val="00B04F5B"/>
    <w:rsid w:val="00B05FAA"/>
    <w:rsid w:val="00B0632B"/>
    <w:rsid w:val="00B10A99"/>
    <w:rsid w:val="00B11769"/>
    <w:rsid w:val="00B130A1"/>
    <w:rsid w:val="00B16A5C"/>
    <w:rsid w:val="00B20162"/>
    <w:rsid w:val="00B230B4"/>
    <w:rsid w:val="00B247A9"/>
    <w:rsid w:val="00B24EA0"/>
    <w:rsid w:val="00B3043B"/>
    <w:rsid w:val="00B373C2"/>
    <w:rsid w:val="00B3787E"/>
    <w:rsid w:val="00B45463"/>
    <w:rsid w:val="00B4678A"/>
    <w:rsid w:val="00B5149C"/>
    <w:rsid w:val="00B52654"/>
    <w:rsid w:val="00B54E3F"/>
    <w:rsid w:val="00B5566C"/>
    <w:rsid w:val="00B60945"/>
    <w:rsid w:val="00B60B9E"/>
    <w:rsid w:val="00B6300E"/>
    <w:rsid w:val="00B67ACC"/>
    <w:rsid w:val="00B73481"/>
    <w:rsid w:val="00B74094"/>
    <w:rsid w:val="00B74A8E"/>
    <w:rsid w:val="00B74F05"/>
    <w:rsid w:val="00B7515C"/>
    <w:rsid w:val="00B76434"/>
    <w:rsid w:val="00B80F28"/>
    <w:rsid w:val="00B814E1"/>
    <w:rsid w:val="00B815D7"/>
    <w:rsid w:val="00B8778E"/>
    <w:rsid w:val="00B90217"/>
    <w:rsid w:val="00B906A6"/>
    <w:rsid w:val="00B92868"/>
    <w:rsid w:val="00B93F1C"/>
    <w:rsid w:val="00BA1047"/>
    <w:rsid w:val="00BA3A32"/>
    <w:rsid w:val="00BA4C3A"/>
    <w:rsid w:val="00BA78B6"/>
    <w:rsid w:val="00BB1EBC"/>
    <w:rsid w:val="00BB49F0"/>
    <w:rsid w:val="00BB543F"/>
    <w:rsid w:val="00BC0B92"/>
    <w:rsid w:val="00BC6A9D"/>
    <w:rsid w:val="00BD48A5"/>
    <w:rsid w:val="00BD6ADC"/>
    <w:rsid w:val="00BD6FC4"/>
    <w:rsid w:val="00BE2360"/>
    <w:rsid w:val="00BE2D9F"/>
    <w:rsid w:val="00BE2F83"/>
    <w:rsid w:val="00BE71C7"/>
    <w:rsid w:val="00BE7A04"/>
    <w:rsid w:val="00BF7AAB"/>
    <w:rsid w:val="00C06F60"/>
    <w:rsid w:val="00C07FC4"/>
    <w:rsid w:val="00C1113B"/>
    <w:rsid w:val="00C1190F"/>
    <w:rsid w:val="00C129F9"/>
    <w:rsid w:val="00C14D77"/>
    <w:rsid w:val="00C1783D"/>
    <w:rsid w:val="00C17CCF"/>
    <w:rsid w:val="00C21DDD"/>
    <w:rsid w:val="00C223BD"/>
    <w:rsid w:val="00C22FB2"/>
    <w:rsid w:val="00C24451"/>
    <w:rsid w:val="00C273CD"/>
    <w:rsid w:val="00C34D42"/>
    <w:rsid w:val="00C35373"/>
    <w:rsid w:val="00C3660B"/>
    <w:rsid w:val="00C41B7A"/>
    <w:rsid w:val="00C42229"/>
    <w:rsid w:val="00C46FCD"/>
    <w:rsid w:val="00C471E2"/>
    <w:rsid w:val="00C47463"/>
    <w:rsid w:val="00C54D00"/>
    <w:rsid w:val="00C6316E"/>
    <w:rsid w:val="00C65612"/>
    <w:rsid w:val="00C7283A"/>
    <w:rsid w:val="00C82707"/>
    <w:rsid w:val="00C83ACA"/>
    <w:rsid w:val="00C84516"/>
    <w:rsid w:val="00C87458"/>
    <w:rsid w:val="00C91513"/>
    <w:rsid w:val="00C96507"/>
    <w:rsid w:val="00C96B04"/>
    <w:rsid w:val="00CA06C0"/>
    <w:rsid w:val="00CA2271"/>
    <w:rsid w:val="00CA3FD4"/>
    <w:rsid w:val="00CB09A7"/>
    <w:rsid w:val="00CB0D85"/>
    <w:rsid w:val="00CB1F37"/>
    <w:rsid w:val="00CB44B1"/>
    <w:rsid w:val="00CB5FE2"/>
    <w:rsid w:val="00CC4FAE"/>
    <w:rsid w:val="00CD4421"/>
    <w:rsid w:val="00CE3089"/>
    <w:rsid w:val="00CE4B44"/>
    <w:rsid w:val="00CE52C7"/>
    <w:rsid w:val="00CF57D9"/>
    <w:rsid w:val="00CF5DE1"/>
    <w:rsid w:val="00CF7BF4"/>
    <w:rsid w:val="00D1154D"/>
    <w:rsid w:val="00D137E3"/>
    <w:rsid w:val="00D232F5"/>
    <w:rsid w:val="00D253F9"/>
    <w:rsid w:val="00D26745"/>
    <w:rsid w:val="00D274E4"/>
    <w:rsid w:val="00D31385"/>
    <w:rsid w:val="00D349E8"/>
    <w:rsid w:val="00D444F4"/>
    <w:rsid w:val="00D56550"/>
    <w:rsid w:val="00D60030"/>
    <w:rsid w:val="00D6096E"/>
    <w:rsid w:val="00D61572"/>
    <w:rsid w:val="00D620F4"/>
    <w:rsid w:val="00D62EC6"/>
    <w:rsid w:val="00D74296"/>
    <w:rsid w:val="00D8785E"/>
    <w:rsid w:val="00D87949"/>
    <w:rsid w:val="00DA2A7C"/>
    <w:rsid w:val="00DA3644"/>
    <w:rsid w:val="00DA40B7"/>
    <w:rsid w:val="00DB5AFB"/>
    <w:rsid w:val="00DB727C"/>
    <w:rsid w:val="00DC13C3"/>
    <w:rsid w:val="00DD2068"/>
    <w:rsid w:val="00DD2136"/>
    <w:rsid w:val="00DD47B7"/>
    <w:rsid w:val="00DD57CD"/>
    <w:rsid w:val="00DD62FD"/>
    <w:rsid w:val="00DD6C49"/>
    <w:rsid w:val="00DD7864"/>
    <w:rsid w:val="00DE67DD"/>
    <w:rsid w:val="00DE6E75"/>
    <w:rsid w:val="00DF0330"/>
    <w:rsid w:val="00DF2E48"/>
    <w:rsid w:val="00E00DBE"/>
    <w:rsid w:val="00E012D7"/>
    <w:rsid w:val="00E02920"/>
    <w:rsid w:val="00E0564A"/>
    <w:rsid w:val="00E1393D"/>
    <w:rsid w:val="00E13D8D"/>
    <w:rsid w:val="00E1675D"/>
    <w:rsid w:val="00E17B9F"/>
    <w:rsid w:val="00E21633"/>
    <w:rsid w:val="00E21EEE"/>
    <w:rsid w:val="00E22E8C"/>
    <w:rsid w:val="00E342F0"/>
    <w:rsid w:val="00E377AB"/>
    <w:rsid w:val="00E4067F"/>
    <w:rsid w:val="00E43906"/>
    <w:rsid w:val="00E47510"/>
    <w:rsid w:val="00E50F89"/>
    <w:rsid w:val="00E5106E"/>
    <w:rsid w:val="00E52AEC"/>
    <w:rsid w:val="00E55C1D"/>
    <w:rsid w:val="00E57AD4"/>
    <w:rsid w:val="00E60FF3"/>
    <w:rsid w:val="00E63F68"/>
    <w:rsid w:val="00E64E19"/>
    <w:rsid w:val="00E83FD5"/>
    <w:rsid w:val="00E861C6"/>
    <w:rsid w:val="00E909F5"/>
    <w:rsid w:val="00E96988"/>
    <w:rsid w:val="00EA6EE3"/>
    <w:rsid w:val="00EB27EB"/>
    <w:rsid w:val="00EB70BC"/>
    <w:rsid w:val="00EB78B4"/>
    <w:rsid w:val="00EC39FA"/>
    <w:rsid w:val="00EC43A0"/>
    <w:rsid w:val="00EC45C2"/>
    <w:rsid w:val="00EC47AD"/>
    <w:rsid w:val="00EC5668"/>
    <w:rsid w:val="00EC633D"/>
    <w:rsid w:val="00ED0E6B"/>
    <w:rsid w:val="00EF5700"/>
    <w:rsid w:val="00EF6D66"/>
    <w:rsid w:val="00F07E5F"/>
    <w:rsid w:val="00F07F40"/>
    <w:rsid w:val="00F105AA"/>
    <w:rsid w:val="00F1577C"/>
    <w:rsid w:val="00F16E31"/>
    <w:rsid w:val="00F23097"/>
    <w:rsid w:val="00F2749C"/>
    <w:rsid w:val="00F31D8F"/>
    <w:rsid w:val="00F320C1"/>
    <w:rsid w:val="00F33C78"/>
    <w:rsid w:val="00F411D7"/>
    <w:rsid w:val="00F412DB"/>
    <w:rsid w:val="00F43FE2"/>
    <w:rsid w:val="00F46C56"/>
    <w:rsid w:val="00F5028D"/>
    <w:rsid w:val="00F5298D"/>
    <w:rsid w:val="00F540E3"/>
    <w:rsid w:val="00F555E6"/>
    <w:rsid w:val="00F60C58"/>
    <w:rsid w:val="00F63D33"/>
    <w:rsid w:val="00F66A69"/>
    <w:rsid w:val="00F70D37"/>
    <w:rsid w:val="00F75CE0"/>
    <w:rsid w:val="00F7636F"/>
    <w:rsid w:val="00F77C12"/>
    <w:rsid w:val="00F80793"/>
    <w:rsid w:val="00F80C42"/>
    <w:rsid w:val="00F84D9C"/>
    <w:rsid w:val="00F90F96"/>
    <w:rsid w:val="00F91262"/>
    <w:rsid w:val="00F97C47"/>
    <w:rsid w:val="00FA2266"/>
    <w:rsid w:val="00FA4050"/>
    <w:rsid w:val="00FA4988"/>
    <w:rsid w:val="00FA74A5"/>
    <w:rsid w:val="00FB0AB6"/>
    <w:rsid w:val="00FB2929"/>
    <w:rsid w:val="00FB2D60"/>
    <w:rsid w:val="00FB63FB"/>
    <w:rsid w:val="00FC176A"/>
    <w:rsid w:val="00FC45D9"/>
    <w:rsid w:val="00FD6602"/>
    <w:rsid w:val="00FE06E7"/>
    <w:rsid w:val="00FE3075"/>
    <w:rsid w:val="00FE3763"/>
    <w:rsid w:val="00FE5271"/>
    <w:rsid w:val="00FE5E0B"/>
    <w:rsid w:val="00FE7043"/>
    <w:rsid w:val="00FE7336"/>
    <w:rsid w:val="00FE7919"/>
    <w:rsid w:val="00FF17DB"/>
    <w:rsid w:val="00FF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F0D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708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083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708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083A"/>
    <w:rPr>
      <w:sz w:val="24"/>
      <w:szCs w:val="24"/>
    </w:rPr>
  </w:style>
  <w:style w:type="paragraph" w:styleId="a9">
    <w:name w:val="List Paragraph"/>
    <w:basedOn w:val="a"/>
    <w:uiPriority w:val="34"/>
    <w:qFormat/>
    <w:rsid w:val="00E57AD4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9953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953E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953E1"/>
  </w:style>
  <w:style w:type="paragraph" w:styleId="ad">
    <w:name w:val="annotation subject"/>
    <w:basedOn w:val="ab"/>
    <w:next w:val="ab"/>
    <w:link w:val="ae"/>
    <w:uiPriority w:val="99"/>
    <w:semiHidden/>
    <w:unhideWhenUsed/>
    <w:rsid w:val="009953E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953E1"/>
    <w:rPr>
      <w:b/>
      <w:bCs/>
    </w:rPr>
  </w:style>
  <w:style w:type="paragraph" w:styleId="af">
    <w:name w:val="Revision"/>
    <w:hidden/>
    <w:uiPriority w:val="99"/>
    <w:semiHidden/>
    <w:rsid w:val="002561CB"/>
    <w:rPr>
      <w:sz w:val="24"/>
      <w:szCs w:val="24"/>
    </w:rPr>
  </w:style>
  <w:style w:type="paragraph" w:styleId="2">
    <w:name w:val="Body Text 2"/>
    <w:basedOn w:val="a"/>
    <w:link w:val="20"/>
    <w:rsid w:val="00024210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4210"/>
    <w:rPr>
      <w:sz w:val="28"/>
    </w:rPr>
  </w:style>
  <w:style w:type="paragraph" w:customStyle="1" w:styleId="ConsPlusNormal">
    <w:name w:val="ConsPlusNormal"/>
    <w:rsid w:val="002E32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AD000A"/>
    <w:pPr>
      <w:widowControl w:val="0"/>
      <w:autoSpaceDE w:val="0"/>
      <w:autoSpaceDN w:val="0"/>
      <w:adjustRightInd w:val="0"/>
      <w:spacing w:line="329" w:lineRule="exact"/>
      <w:ind w:firstLine="725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AD000A"/>
    <w:pPr>
      <w:widowControl w:val="0"/>
      <w:autoSpaceDE w:val="0"/>
      <w:autoSpaceDN w:val="0"/>
      <w:adjustRightInd w:val="0"/>
      <w:spacing w:line="324" w:lineRule="exact"/>
      <w:ind w:firstLine="706"/>
      <w:jc w:val="both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AD000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6CD11-2FED-42B2-846F-26DAA8F89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8381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Дума городского округа Кинель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</dc:creator>
  <cp:keywords/>
  <cp:lastModifiedBy>Долгих</cp:lastModifiedBy>
  <cp:revision>219</cp:revision>
  <cp:lastPrinted>2018-02-21T08:54:00Z</cp:lastPrinted>
  <dcterms:created xsi:type="dcterms:W3CDTF">2008-04-21T05:48:00Z</dcterms:created>
  <dcterms:modified xsi:type="dcterms:W3CDTF">2018-03-29T12:28:00Z</dcterms:modified>
</cp:coreProperties>
</file>