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6088"/>
      </w:tblGrid>
      <w:tr w:rsidR="00FA732D" w:rsidTr="00FA732D">
        <w:tc>
          <w:tcPr>
            <w:tcW w:w="7747" w:type="dxa"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747" w:type="dxa"/>
            <w:hideMark/>
          </w:tcPr>
          <w:p w:rsidR="00FA732D" w:rsidRDefault="00FA732D">
            <w:pPr>
              <w:pStyle w:val="a6"/>
              <w:ind w:left="2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FA732D" w:rsidRDefault="00FA732D">
            <w:pPr>
              <w:pStyle w:val="a6"/>
              <w:ind w:left="2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 </w:t>
            </w:r>
          </w:p>
          <w:p w:rsidR="00FA732D" w:rsidRDefault="00FA732D">
            <w:pPr>
              <w:pStyle w:val="a6"/>
              <w:ind w:left="2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FA732D" w:rsidRDefault="00FA732D">
            <w:pPr>
              <w:pStyle w:val="a6"/>
              <w:ind w:left="2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______ от ___________________</w:t>
            </w:r>
          </w:p>
        </w:tc>
      </w:tr>
    </w:tbl>
    <w:p w:rsidR="00FA732D" w:rsidRDefault="00FA732D" w:rsidP="00FA732D">
      <w:pPr>
        <w:spacing w:line="360" w:lineRule="auto"/>
        <w:jc w:val="center"/>
        <w:rPr>
          <w:rFonts w:ascii="Times New Roman" w:hAnsi="Times New Roman"/>
          <w:b/>
        </w:rPr>
      </w:pPr>
    </w:p>
    <w:p w:rsidR="00FA732D" w:rsidRDefault="00FA732D" w:rsidP="00FA732D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Положение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об организации учета детей, подлежащих </w:t>
      </w:r>
      <w:proofErr w:type="gramStart"/>
      <w:r>
        <w:rPr>
          <w:rFonts w:ascii="Times New Roman" w:hAnsi="Times New Roman"/>
          <w:b/>
        </w:rPr>
        <w:t>обучению по</w:t>
      </w:r>
      <w:proofErr w:type="gramEnd"/>
      <w:r>
        <w:rPr>
          <w:rFonts w:ascii="Times New Roman" w:hAnsi="Times New Roman"/>
          <w:b/>
        </w:rPr>
        <w:t xml:space="preserve"> образовательным программам</w:t>
      </w: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дошкольного, начального общего, основного общего и среднего общего образования на территории городского округа Кинель Самарской области </w:t>
      </w:r>
    </w:p>
    <w:bookmarkEnd w:id="0"/>
    <w:p w:rsidR="00FA732D" w:rsidRDefault="00FA732D" w:rsidP="00FA732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 Общие положения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Настоящее Положение разработано в соответствии с Конституцией Российской Федерации,  Федеральным законом от 24.06.1999 № 120-ФЗ «Об основах профилактики безнадзорности и правонарушений несовершеннолетних», статьей 9 Федерального закона от 29.12.2012 г.  № 273-ФЗ «Об образовании в Российской Федерации», Уставом городского округа Кинель Самарской области,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 и среднего общего</w:t>
      </w:r>
      <w:proofErr w:type="gramEnd"/>
      <w:r>
        <w:rPr>
          <w:rFonts w:ascii="Times New Roman" w:hAnsi="Times New Roman"/>
        </w:rPr>
        <w:t xml:space="preserve"> образования (далее -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Настоящее Положение определяет порядок учета детей, подлежащих </w:t>
      </w:r>
      <w:proofErr w:type="gramStart"/>
      <w:r>
        <w:rPr>
          <w:rFonts w:ascii="Times New Roman" w:hAnsi="Times New Roman"/>
        </w:rPr>
        <w:t>обучению по</w:t>
      </w:r>
      <w:proofErr w:type="gramEnd"/>
      <w:r>
        <w:rPr>
          <w:rFonts w:ascii="Times New Roman" w:hAnsi="Times New Roman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городского округа Кинель Самарской области. 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Обязательному ежегодному персональному учету подлежат все дети в возрасте </w:t>
      </w:r>
      <w:r>
        <w:rPr>
          <w:rFonts w:ascii="Times New Roman" w:hAnsi="Times New Roman"/>
          <w:color w:val="000000"/>
        </w:rPr>
        <w:t>от 3 лет до 18 лет,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подлежащие </w:t>
      </w:r>
      <w:proofErr w:type="gramStart"/>
      <w:r>
        <w:rPr>
          <w:rFonts w:ascii="Times New Roman" w:hAnsi="Times New Roman"/>
        </w:rPr>
        <w:t>обучению по</w:t>
      </w:r>
      <w:proofErr w:type="gramEnd"/>
      <w:r>
        <w:rPr>
          <w:rFonts w:ascii="Times New Roman" w:hAnsi="Times New Roman"/>
        </w:rPr>
        <w:t xml:space="preserve"> образовательным программам дошкольного, начального общего, основного общего и среднего общего образования, проживающие на территории городского округа Кинель Самарской области.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Выявление и учет детей, подлежащих </w:t>
      </w:r>
      <w:proofErr w:type="gramStart"/>
      <w:r>
        <w:rPr>
          <w:rFonts w:ascii="Times New Roman" w:hAnsi="Times New Roman"/>
        </w:rPr>
        <w:t>обучению по</w:t>
      </w:r>
      <w:proofErr w:type="gramEnd"/>
      <w:r>
        <w:rPr>
          <w:rFonts w:ascii="Times New Roman" w:hAnsi="Times New Roman"/>
        </w:rPr>
        <w:t xml:space="preserve"> образовательным программам дошкольного, начального общего, основного общего и среднего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FA732D" w:rsidRDefault="00FA732D" w:rsidP="00FA732D">
      <w:pPr>
        <w:spacing w:line="360" w:lineRule="auto"/>
        <w:jc w:val="center"/>
        <w:rPr>
          <w:rFonts w:ascii="Times New Roman" w:hAnsi="Times New Roman"/>
          <w:b/>
        </w:rPr>
      </w:pPr>
    </w:p>
    <w:p w:rsidR="00FA732D" w:rsidRDefault="00FA732D" w:rsidP="00FA732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2. Организация работы по учёту детей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Организацию работы по учету детей, подлежащих обучению по образовательным программам дошкольного, начального общего, основного общего и среднего общего образования в общеобразовательных организациях 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общеобразовательная организация) осуществляет Муниципальное казенное учреждение городского округа Кинель Самарской области «Управление по вопросам семьи и демографического развития» (далее – МКУ «УВСДР»).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Учет детей осуществляется путем формирования единой информационной базы данных о детях, подлежащих обязательному обучению (далее - единая информационная база данных).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В учете детей участвуют: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государственные общеобразовательные организации (по согласованию);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учреждения здравоохранения (в пределах своей компетенции, по согласованию);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органы и учреждения системы профилактики безнадзорности и правонарушений несовершеннолетних (в пределах своей компетенции, по согласованию);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органы ЗАГС (по согласованию);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органы миграционной службы (по согласованию).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Источником формирования единой информационной базы данных служат: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данные общеобразовательных организаций о детях, проживающих на территории, закрепленной за общеобразовательной организацией дошкольного и школьного возраста от 3 лет до 18 лет.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2.5. Данные о детях, получаемые в соответствии с пунктом 2.4 настоящего Положения, оформляются списками, содержащими персональные данные о детях, сформированными в алфавитном порядке по годам рождения.</w:t>
      </w:r>
    </w:p>
    <w:p w:rsidR="00FA732D" w:rsidRDefault="00FA732D" w:rsidP="00FA732D">
      <w:pPr>
        <w:spacing w:line="360" w:lineRule="auto"/>
        <w:jc w:val="center"/>
        <w:rPr>
          <w:rFonts w:ascii="Times New Roman" w:hAnsi="Times New Roman"/>
          <w:b/>
        </w:rPr>
      </w:pPr>
    </w:p>
    <w:p w:rsidR="00FA732D" w:rsidRDefault="00FA732D" w:rsidP="00FA732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Организация учёта детей</w:t>
      </w:r>
    </w:p>
    <w:p w:rsidR="00FA732D" w:rsidRDefault="00FA732D" w:rsidP="00FA732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общеобразовательных организациях 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Общеобразовательные организации ежегодно организуют и осуществляют текущий учет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своей организации, проживающих на территории, закрепленной за данной общеобразовательной организацией.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сведения об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в общеобразовательной  организации, собираемые в соответствии с пунктом 2.2 настоящего Положения, составляются и предоставляются организацией в МКУ «УВСДР» в электронном виде и на бумажном носителе, заверенном подписью руководителя организации, печатью организации по состоянию на 15 сентября текущего года по установленной  форме № 1.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Сведения о детях, достигших к началу учебного года возраста 6-7 лет и подлежащих приему в первый класс, проживающих на территории, закрепленной за </w:t>
      </w:r>
      <w:r>
        <w:rPr>
          <w:rFonts w:ascii="Times New Roman" w:hAnsi="Times New Roman"/>
        </w:rPr>
        <w:lastRenderedPageBreak/>
        <w:t>общеобразовательной организацией, представляются образовательными организациями в МКУ «УВСДР»  до 01октября текущего года по установленной форме № 2.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3.3. </w:t>
      </w:r>
      <w:r>
        <w:rPr>
          <w:rFonts w:ascii="Times New Roman" w:hAnsi="Times New Roman"/>
          <w:szCs w:val="24"/>
        </w:rPr>
        <w:t xml:space="preserve">Сведения о детях в возрасте от 3 до 18 лет, закрепленных за общеобразовательной организацией, </w:t>
      </w:r>
      <w:r>
        <w:rPr>
          <w:rFonts w:ascii="Times New Roman" w:hAnsi="Times New Roman"/>
        </w:rPr>
        <w:t>представляются образовательными организациями в МКУ «УВСДР» по состоянию на 15 сентября текущего года по установленной форме № 3.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Образовательные организации организуют прием информации от граждан о детях, проживающих на территории, определенной для образовательной организации, и подлежащих обучению.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образовательная организация: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информирует МКУ «УВСДР» о выявленных детях и принятых мерах по организации обучения для указанных детей;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законодательством.</w:t>
      </w:r>
    </w:p>
    <w:p w:rsidR="00FA732D" w:rsidRDefault="00FA732D" w:rsidP="00FA732D">
      <w:pPr>
        <w:spacing w:line="360" w:lineRule="auto"/>
        <w:jc w:val="center"/>
        <w:rPr>
          <w:rFonts w:ascii="Times New Roman" w:hAnsi="Times New Roman"/>
          <w:b/>
        </w:rPr>
      </w:pPr>
    </w:p>
    <w:p w:rsidR="00FA732D" w:rsidRDefault="00FA732D" w:rsidP="00FA732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 Компетенция учреждений и организаций</w:t>
      </w:r>
    </w:p>
    <w:p w:rsidR="00FA732D" w:rsidRDefault="00FA732D" w:rsidP="00FA732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обеспечению учета детей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Муниципальное казенное учреждение городского округа Кинель Самарской области «Управление по вопросам семьи и демографического развития»: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 Принимает от учреждений и организаций, указанных в пункте 2.3 настоящего Положения, сведения  о детях, составленные в соответствии с требованиями пункта 2.5 настоящего Положения, и формирует единую информационную базу данных.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 Осуществляет организационное и методическое руководство работой по учету детей.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4.1.4. Принимает меры к устройству детей, не получающих общего образования, на обучение в образовательные организации.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4.1.5. Контролирует устройство на обучение выявленных не обучающихся детей.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Образовательные организации: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4.2.1. Организуют работу по учету детей в возрасте от 3 лет  до 18 лет, подлежащих обязательному обучению, проживающих на закрепленной за данной организацией </w:t>
      </w:r>
      <w:r>
        <w:rPr>
          <w:rFonts w:ascii="Times New Roman" w:hAnsi="Times New Roman"/>
        </w:rPr>
        <w:lastRenderedPageBreak/>
        <w:t>определенной территории, и представляют информацию в  МКУ «УВСДР» в соответствии с разделом 3 настоящего Положения.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 Информируют МКУ «УВСДР» и комиссию по делам несовершеннолетних и защите их прав о детях, прекративших обучение.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 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(полного) общего образования.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информации». </w:t>
      </w:r>
    </w:p>
    <w:p w:rsidR="00FA732D" w:rsidRDefault="00FA732D" w:rsidP="00FA732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Учреждения здравоохранения:</w:t>
      </w:r>
    </w:p>
    <w:p w:rsidR="00FA732D" w:rsidRDefault="00FA732D" w:rsidP="00FA73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Оказывают содействие МКУ «УВСДР» и образовательным организациям с целью уточнения сведений по детскому населению.</w:t>
      </w:r>
    </w:p>
    <w:p w:rsidR="00FA732D" w:rsidRDefault="00FA732D" w:rsidP="00FA732D">
      <w:pPr>
        <w:rPr>
          <w:rFonts w:ascii="Times New Roman" w:hAnsi="Times New Roman"/>
          <w:sz w:val="26"/>
          <w:szCs w:val="26"/>
        </w:rPr>
        <w:sectPr w:rsidR="00FA732D">
          <w:pgSz w:w="11906" w:h="16838"/>
          <w:pgMar w:top="709" w:right="849" w:bottom="851" w:left="1418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47"/>
        <w:gridCol w:w="7747"/>
      </w:tblGrid>
      <w:tr w:rsidR="00FA732D" w:rsidTr="00FA732D">
        <w:tc>
          <w:tcPr>
            <w:tcW w:w="7747" w:type="dxa"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747" w:type="dxa"/>
            <w:hideMark/>
          </w:tcPr>
          <w:p w:rsidR="00FA732D" w:rsidRDefault="00FA732D">
            <w:pPr>
              <w:pStyle w:val="a6"/>
              <w:ind w:left="3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</w:t>
            </w:r>
          </w:p>
        </w:tc>
      </w:tr>
    </w:tbl>
    <w:p w:rsidR="00FA732D" w:rsidRDefault="00FA732D" w:rsidP="00FA73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FA732D" w:rsidRDefault="00FA732D" w:rsidP="00FA732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732D" w:rsidRDefault="00FA732D" w:rsidP="00FA732D">
      <w:pPr>
        <w:pStyle w:val="a6"/>
        <w:jc w:val="right"/>
        <w:rPr>
          <w:sz w:val="24"/>
          <w:szCs w:val="24"/>
        </w:rPr>
      </w:pPr>
    </w:p>
    <w:p w:rsidR="00FA732D" w:rsidRDefault="00FA732D" w:rsidP="00FA732D">
      <w:pPr>
        <w:pStyle w:val="a6"/>
        <w:jc w:val="center"/>
        <w:rPr>
          <w:sz w:val="24"/>
          <w:szCs w:val="24"/>
        </w:rPr>
      </w:pPr>
    </w:p>
    <w:p w:rsidR="00FA732D" w:rsidRDefault="00FA732D" w:rsidP="00FA73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Общие сведения о детях дошкольного и школьного возраста от 3 лет до 18 лет </w:t>
      </w:r>
    </w:p>
    <w:p w:rsidR="00FA732D" w:rsidRDefault="00FA732D" w:rsidP="00FA73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</w:t>
      </w:r>
    </w:p>
    <w:p w:rsidR="00FA732D" w:rsidRDefault="00FA732D" w:rsidP="00FA73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полное наименование образовательной организации  в соответствии с уставом</w:t>
      </w:r>
    </w:p>
    <w:p w:rsidR="00FA732D" w:rsidRDefault="00FA732D" w:rsidP="00FA73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состоянию на 15 сентября 20_____года</w:t>
      </w:r>
    </w:p>
    <w:p w:rsidR="00FA732D" w:rsidRDefault="00FA732D" w:rsidP="00FA732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A732D" w:rsidRDefault="00FA732D" w:rsidP="00FA732D">
      <w:pPr>
        <w:pStyle w:val="a6"/>
        <w:jc w:val="both"/>
        <w:rPr>
          <w:sz w:val="24"/>
          <w:szCs w:val="24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943"/>
        <w:gridCol w:w="1456"/>
        <w:gridCol w:w="908"/>
        <w:gridCol w:w="1661"/>
        <w:gridCol w:w="1662"/>
        <w:gridCol w:w="1161"/>
        <w:gridCol w:w="1268"/>
        <w:gridCol w:w="1154"/>
        <w:gridCol w:w="1547"/>
        <w:gridCol w:w="2079"/>
      </w:tblGrid>
      <w:tr w:rsidR="00FA732D" w:rsidTr="00FA732D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обучающегося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(11.02.2008)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 ДОО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ОО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Находящийся на семейном</w:t>
            </w:r>
          </w:p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воспитании</w:t>
            </w:r>
            <w:proofErr w:type="gramEnd"/>
          </w:p>
        </w:tc>
      </w:tr>
      <w:tr w:rsidR="00FA732D" w:rsidTr="00FA73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2D" w:rsidRDefault="00FA7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2D" w:rsidRDefault="00FA7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2D" w:rsidRDefault="00FA7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2D" w:rsidRDefault="00FA7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2D" w:rsidRDefault="00FA7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2D" w:rsidRDefault="00FA7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образование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</w:t>
            </w:r>
          </w:p>
        </w:tc>
      </w:tr>
      <w:tr w:rsidR="00FA732D" w:rsidTr="00FA732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732D" w:rsidTr="00FA732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FA732D" w:rsidRDefault="00FA732D" w:rsidP="00FA732D">
      <w:pPr>
        <w:rPr>
          <w:rFonts w:ascii="Times New Roman" w:hAnsi="Times New Roman"/>
          <w:szCs w:val="24"/>
        </w:rPr>
      </w:pPr>
    </w:p>
    <w:p w:rsidR="00FA732D" w:rsidRDefault="00FA732D" w:rsidP="00FA73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A732D" w:rsidRDefault="00FA732D" w:rsidP="00FA73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Руководитель образовательного учреждения ________________________________ /_____________/</w:t>
      </w:r>
    </w:p>
    <w:p w:rsidR="00FA732D" w:rsidRDefault="00FA732D" w:rsidP="00FA732D">
      <w:pPr>
        <w:rPr>
          <w:rFonts w:ascii="Times New Roman" w:hAnsi="Times New Roman"/>
        </w:rPr>
        <w:sectPr w:rsidR="00FA732D">
          <w:pgSz w:w="16838" w:h="11906" w:orient="landscape"/>
          <w:pgMar w:top="851" w:right="851" w:bottom="1418" w:left="709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7"/>
        <w:gridCol w:w="6124"/>
      </w:tblGrid>
      <w:tr w:rsidR="00FA732D" w:rsidTr="00FA732D">
        <w:tc>
          <w:tcPr>
            <w:tcW w:w="3602" w:type="dxa"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6251" w:type="dxa"/>
            <w:hideMark/>
          </w:tcPr>
          <w:p w:rsidR="00FA732D" w:rsidRDefault="00FA732D">
            <w:pPr>
              <w:pStyle w:val="a6"/>
              <w:ind w:left="2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2</w:t>
            </w:r>
          </w:p>
        </w:tc>
      </w:tr>
    </w:tbl>
    <w:p w:rsidR="00FA732D" w:rsidRDefault="00FA732D" w:rsidP="00FA732D">
      <w:pPr>
        <w:spacing w:before="100" w:after="100"/>
        <w:jc w:val="center"/>
        <w:rPr>
          <w:rFonts w:ascii="Times New Roman" w:hAnsi="Times New Roman"/>
        </w:rPr>
      </w:pPr>
    </w:p>
    <w:p w:rsidR="00FA732D" w:rsidRDefault="00FA732D" w:rsidP="00FA73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детях, достигших к началу учебного года возраста 6-7 лет </w:t>
      </w:r>
    </w:p>
    <w:p w:rsidR="00FA732D" w:rsidRDefault="00FA732D" w:rsidP="00FA73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подлежащих приему в первый класс, проживающих на территории, </w:t>
      </w:r>
    </w:p>
    <w:p w:rsidR="00FA732D" w:rsidRDefault="00FA732D" w:rsidP="00FA732D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закрепленной за общеобразовательной организацией</w:t>
      </w:r>
      <w:proofErr w:type="gramEnd"/>
    </w:p>
    <w:p w:rsidR="00FA732D" w:rsidRDefault="00FA732D" w:rsidP="00FA732D">
      <w:pPr>
        <w:spacing w:before="100" w:after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FA732D" w:rsidRDefault="00FA732D" w:rsidP="00FA732D">
      <w:pPr>
        <w:spacing w:before="100" w:after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полное наименование образовательной организации  в соответствии с уставом</w:t>
      </w:r>
    </w:p>
    <w:p w:rsidR="00FA732D" w:rsidRDefault="00FA732D" w:rsidP="00FA732D">
      <w:pPr>
        <w:spacing w:before="100" w:after="100"/>
        <w:jc w:val="center"/>
        <w:rPr>
          <w:rFonts w:ascii="Times New Roman" w:hAnsi="Times New Roman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2471"/>
        <w:gridCol w:w="1925"/>
        <w:gridCol w:w="1923"/>
        <w:gridCol w:w="1940"/>
      </w:tblGrid>
      <w:tr w:rsidR="00FA732D" w:rsidTr="00FA73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2D" w:rsidRDefault="00FA7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2D" w:rsidRDefault="00FA7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</w:t>
            </w:r>
          </w:p>
          <w:p w:rsidR="00FA732D" w:rsidRDefault="00FA7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  <w:p w:rsidR="00FA732D" w:rsidRDefault="00FA7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несовершеннолетнего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2D" w:rsidRDefault="00FA7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2D" w:rsidRDefault="00FA7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прописки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2D" w:rsidRDefault="00FA7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проживания</w:t>
            </w:r>
          </w:p>
        </w:tc>
      </w:tr>
      <w:tr w:rsidR="00FA732D" w:rsidTr="00FA73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2D" w:rsidRDefault="00FA73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2D" w:rsidRDefault="00FA73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2D" w:rsidRDefault="00FA73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2D" w:rsidRDefault="00FA73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2D" w:rsidRDefault="00FA73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732D" w:rsidRDefault="00FA732D" w:rsidP="00FA732D">
      <w:pPr>
        <w:spacing w:before="100" w:after="100"/>
        <w:jc w:val="center"/>
        <w:rPr>
          <w:rFonts w:ascii="Times New Roman" w:hAnsi="Times New Roman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образовательного учреждения __________________ /_____________/</w:t>
      </w: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7"/>
        <w:gridCol w:w="6124"/>
      </w:tblGrid>
      <w:tr w:rsidR="00FA732D" w:rsidTr="00FA732D">
        <w:tc>
          <w:tcPr>
            <w:tcW w:w="3602" w:type="dxa"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6251" w:type="dxa"/>
            <w:hideMark/>
          </w:tcPr>
          <w:p w:rsidR="00FA732D" w:rsidRDefault="00FA732D">
            <w:pPr>
              <w:pStyle w:val="a6"/>
              <w:ind w:left="2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3</w:t>
            </w:r>
          </w:p>
        </w:tc>
      </w:tr>
    </w:tbl>
    <w:p w:rsidR="00FA732D" w:rsidRDefault="00FA732D" w:rsidP="00FA732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A732D" w:rsidRDefault="00FA732D" w:rsidP="00FA732D">
      <w:pPr>
        <w:pStyle w:val="a6"/>
        <w:jc w:val="center"/>
        <w:rPr>
          <w:sz w:val="28"/>
          <w:szCs w:val="28"/>
        </w:rPr>
      </w:pPr>
    </w:p>
    <w:p w:rsidR="00FA732D" w:rsidRDefault="00FA732D" w:rsidP="00FA73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Сведения о детях в возрасте от 3 до 18 лет,</w:t>
      </w:r>
    </w:p>
    <w:p w:rsidR="00FA732D" w:rsidRDefault="00FA732D" w:rsidP="00FA732D">
      <w:pPr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закрепленных</w:t>
      </w:r>
      <w:proofErr w:type="gramEnd"/>
      <w:r>
        <w:rPr>
          <w:rFonts w:ascii="Times New Roman" w:hAnsi="Times New Roman"/>
          <w:b/>
          <w:szCs w:val="24"/>
        </w:rPr>
        <w:t xml:space="preserve"> за общеобразовательной организацией</w:t>
      </w:r>
    </w:p>
    <w:p w:rsidR="00FA732D" w:rsidRDefault="00FA732D" w:rsidP="00FA73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</w:t>
      </w:r>
    </w:p>
    <w:p w:rsidR="00FA732D" w:rsidRDefault="00FA732D" w:rsidP="00FA73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полное наименование образовательной организации  в соответствии с уставом</w:t>
      </w:r>
    </w:p>
    <w:p w:rsidR="00FA732D" w:rsidRDefault="00FA732D" w:rsidP="00FA732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24"/>
      </w:tblGrid>
      <w:tr w:rsidR="00FA732D" w:rsidTr="00FA73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данном образовательном учреждении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в других образовательных  учреждениях всех типов и видов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детей, достигших к началу учебного года возраста 6-7 и подлежащих приему в первый класс</w:t>
            </w:r>
          </w:p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наступающем году</w:t>
            </w:r>
          </w:p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следующем году</w:t>
            </w:r>
          </w:p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детей, не имеющих основного общего и (или) среднего общего образования и не обучающихся*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детей, не получающих образование по состоянию здоровья**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детей, обучающихся по программе дошкольного образования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детей, обучающихся по программе начального общего образования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детей, обучающихся по программе основного общего образования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A732D" w:rsidTr="00FA73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детей,  обучающихся по программе  среднего общего образования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Default="00FA732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FA732D" w:rsidRDefault="00FA732D" w:rsidP="00FA732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A732D" w:rsidRDefault="00FA732D" w:rsidP="00FA732D">
      <w:pPr>
        <w:pStyle w:val="a6"/>
        <w:jc w:val="both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образовательного учреждения __________________ /_____________/</w:t>
      </w: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0"/>
        <w:jc w:val="left"/>
        <w:rPr>
          <w:sz w:val="24"/>
          <w:szCs w:val="24"/>
        </w:rPr>
      </w:pPr>
    </w:p>
    <w:p w:rsidR="00FA732D" w:rsidRDefault="00FA732D" w:rsidP="00FA732D">
      <w:pPr>
        <w:pStyle w:val="a3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* Указать данные о ребенке и причину</w:t>
      </w:r>
    </w:p>
    <w:p w:rsidR="00FA732D" w:rsidRDefault="00FA732D" w:rsidP="00FA732D">
      <w:pPr>
        <w:pStyle w:val="a3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** Указать данные о ребенке</w:t>
      </w:r>
    </w:p>
    <w:p w:rsidR="000845A3" w:rsidRDefault="000845A3"/>
    <w:sectPr w:rsidR="000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D"/>
    <w:rsid w:val="000845A3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732D"/>
    <w:pPr>
      <w:ind w:left="-426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73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FA732D"/>
  </w:style>
  <w:style w:type="paragraph" w:styleId="a6">
    <w:name w:val="No Spacing"/>
    <w:link w:val="a5"/>
    <w:uiPriority w:val="99"/>
    <w:qFormat/>
    <w:rsid w:val="00FA7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732D"/>
    <w:pPr>
      <w:ind w:left="-426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73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FA732D"/>
  </w:style>
  <w:style w:type="paragraph" w:styleId="a6">
    <w:name w:val="No Spacing"/>
    <w:link w:val="a5"/>
    <w:uiPriority w:val="99"/>
    <w:qFormat/>
    <w:rsid w:val="00FA7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2015-02-06T06:52:00Z</dcterms:created>
  <dcterms:modified xsi:type="dcterms:W3CDTF">2015-02-06T06:54:00Z</dcterms:modified>
</cp:coreProperties>
</file>