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B43" w:rsidRPr="009B0914" w:rsidRDefault="007C6B43" w:rsidP="007C6B43">
      <w:pPr>
        <w:pStyle w:val="1"/>
        <w:rPr>
          <w:szCs w:val="28"/>
        </w:rPr>
      </w:pPr>
      <w:r w:rsidRPr="009B0914">
        <w:rPr>
          <w:szCs w:val="28"/>
        </w:rPr>
        <w:t>Отчет</w:t>
      </w:r>
      <w:r w:rsidRPr="009B0914">
        <w:rPr>
          <w:szCs w:val="28"/>
        </w:rPr>
        <w:br/>
        <w:t>о проведении оценки регулирующего воздействия</w:t>
      </w:r>
    </w:p>
    <w:p w:rsidR="006F7C96" w:rsidRDefault="006F7C96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C6B43" w:rsidRPr="009B0914" w:rsidRDefault="007C6B43" w:rsidP="00BC5588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Разработчик: </w:t>
      </w:r>
    </w:p>
    <w:p w:rsidR="007C6B43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городского округа Кинель Самарской области</w:t>
      </w:r>
      <w:r w:rsidR="007C6B43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1.2. Вид, наименование проекта нормативного правового акта (далее - проект нормативного акта</w:t>
      </w:r>
      <w:r w:rsidRPr="001B1199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A76C15" w:rsidRPr="00D3123A" w:rsidRDefault="005A7D6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D6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Кинель Самарской области «Об утверждении административного регламента предоставления муниципальной услуги </w:t>
      </w:r>
      <w:r w:rsidR="003F226F" w:rsidRPr="003F226F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170927" w:rsidRPr="00170927">
        <w:rPr>
          <w:rFonts w:ascii="Times New Roman" w:hAnsi="Times New Roman" w:cs="Times New Roman"/>
          <w:sz w:val="28"/>
          <w:szCs w:val="28"/>
        </w:rPr>
        <w:t>Выдача копий архивных документов, подтверждающих право на владение землей</w:t>
      </w:r>
      <w:bookmarkEnd w:id="0"/>
      <w:r w:rsidR="003F226F" w:rsidRPr="003F226F">
        <w:rPr>
          <w:rFonts w:ascii="Times New Roman" w:hAnsi="Times New Roman" w:cs="Times New Roman"/>
          <w:sz w:val="28"/>
          <w:szCs w:val="28"/>
        </w:rPr>
        <w:t>»</w:t>
      </w:r>
      <w:r w:rsidR="001B1199" w:rsidRPr="00D3123A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3A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акта в случае его принятия: </w:t>
      </w:r>
    </w:p>
    <w:p w:rsidR="001B1199" w:rsidRDefault="001B1199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CB260E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6B43" w:rsidRPr="009B0914">
        <w:rPr>
          <w:rFonts w:ascii="Times New Roman" w:hAnsi="Times New Roman" w:cs="Times New Roman"/>
          <w:sz w:val="28"/>
          <w:szCs w:val="28"/>
        </w:rPr>
        <w:t>.4. Степень регулирующего воздействия проекта нормативного акта</w:t>
      </w:r>
      <w:r w:rsidR="001B119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9B0914" w:rsidRDefault="005A7D68" w:rsidP="006F7C9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высокая</w:t>
      </w:r>
      <w:r w:rsidR="001B1199">
        <w:rPr>
          <w:rFonts w:ascii="Times New Roman" w:hAnsi="Times New Roman" w:cs="Times New Roman"/>
          <w:sz w:val="28"/>
          <w:szCs w:val="28"/>
        </w:rPr>
        <w:t>.</w:t>
      </w:r>
    </w:p>
    <w:p w:rsidR="00CB260E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94E">
        <w:rPr>
          <w:rFonts w:ascii="Times New Roman" w:hAnsi="Times New Roman" w:cs="Times New Roman"/>
          <w:sz w:val="28"/>
          <w:szCs w:val="28"/>
        </w:rPr>
        <w:t>1.5. Описание цели предлагаемого правового регулирования и краткое</w:t>
      </w:r>
      <w:r w:rsidR="00D442F2" w:rsidRPr="004F494E">
        <w:rPr>
          <w:rFonts w:ascii="Times New Roman" w:hAnsi="Times New Roman" w:cs="Times New Roman"/>
          <w:sz w:val="28"/>
          <w:szCs w:val="28"/>
        </w:rPr>
        <w:t xml:space="preserve"> </w:t>
      </w:r>
      <w:r w:rsidRPr="004F494E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</w:r>
      <w:r w:rsidR="00291212" w:rsidRPr="004F4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0C79" w:rsidRDefault="00BB1898" w:rsidP="007E66AB">
      <w:pPr>
        <w:pStyle w:val="ConsPlusNonformat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898">
        <w:rPr>
          <w:rFonts w:ascii="Times New Roman" w:hAnsi="Times New Roman"/>
          <w:sz w:val="28"/>
          <w:szCs w:val="28"/>
          <w:u w:val="single"/>
        </w:rPr>
        <w:t>приведение регламента в соответствии с Федеральным законом от 27 июля 2010 г. № 210-ФЗ «Об организации предоставления государственных и муниципальных услуг»</w:t>
      </w:r>
      <w:r w:rsidR="00BC0C79">
        <w:rPr>
          <w:rFonts w:ascii="Times New Roman" w:hAnsi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1.6. Срок, в течение которого принимались предложения заинтересованных лиц при проведении публичных консультаций: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A25E9B">
        <w:rPr>
          <w:rFonts w:ascii="Times New Roman" w:hAnsi="Times New Roman" w:cs="Times New Roman"/>
          <w:sz w:val="28"/>
          <w:szCs w:val="28"/>
        </w:rPr>
        <w:t>05.12.2018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  <w:r w:rsidRPr="009B0914">
        <w:rPr>
          <w:rFonts w:ascii="Times New Roman" w:hAnsi="Times New Roman" w:cs="Times New Roman"/>
          <w:sz w:val="28"/>
          <w:szCs w:val="28"/>
        </w:rPr>
        <w:t>;</w:t>
      </w:r>
    </w:p>
    <w:p w:rsidR="007C6B43" w:rsidRPr="009B0914" w:rsidRDefault="008238C1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A25E9B">
        <w:rPr>
          <w:rFonts w:ascii="Times New Roman" w:hAnsi="Times New Roman" w:cs="Times New Roman"/>
          <w:sz w:val="28"/>
          <w:szCs w:val="28"/>
        </w:rPr>
        <w:t>18.12.2018</w:t>
      </w:r>
      <w:r w:rsidR="00A8554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1.7. Количество замечаний и предложений, полученных от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заинтересованных лиц при пров</w:t>
      </w:r>
      <w:r w:rsidR="001E66F5">
        <w:rPr>
          <w:rFonts w:ascii="Times New Roman" w:hAnsi="Times New Roman" w:cs="Times New Roman"/>
          <w:sz w:val="28"/>
          <w:szCs w:val="28"/>
        </w:rPr>
        <w:t xml:space="preserve">едении публичных консультаций: </w:t>
      </w:r>
      <w:r w:rsidR="00A25E9B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 xml:space="preserve">, из них учтено полностью: </w:t>
      </w:r>
      <w:r w:rsidR="00A25E9B">
        <w:rPr>
          <w:rFonts w:ascii="Times New Roman" w:hAnsi="Times New Roman" w:cs="Times New Roman"/>
          <w:sz w:val="28"/>
          <w:szCs w:val="28"/>
        </w:rPr>
        <w:t>0</w:t>
      </w:r>
      <w:r w:rsidR="00BC5588">
        <w:rPr>
          <w:rFonts w:ascii="Times New Roman" w:hAnsi="Times New Roman" w:cs="Times New Roman"/>
          <w:sz w:val="28"/>
          <w:szCs w:val="28"/>
        </w:rPr>
        <w:t>,</w:t>
      </w:r>
      <w:r w:rsidRPr="009B0914">
        <w:rPr>
          <w:rFonts w:ascii="Times New Roman" w:hAnsi="Times New Roman" w:cs="Times New Roman"/>
          <w:sz w:val="28"/>
          <w:szCs w:val="28"/>
        </w:rPr>
        <w:t xml:space="preserve"> учтено частично </w:t>
      </w:r>
      <w:r w:rsidR="001E66F5">
        <w:rPr>
          <w:rFonts w:ascii="Times New Roman" w:hAnsi="Times New Roman" w:cs="Times New Roman"/>
          <w:sz w:val="28"/>
          <w:szCs w:val="28"/>
        </w:rPr>
        <w:t>0</w:t>
      </w:r>
      <w:r w:rsidRPr="009B091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2. Описание проблемы, на решение которой направлено принятие проекта нормативного акта, и способа ее разрешения</w:t>
      </w:r>
    </w:p>
    <w:p w:rsidR="007C6B43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2.1. Основные группы субъектов предпринимательской и инвестиционной деятельности, иные субъекты, включая органы государственной власти и органы местного самоуправления, интересы которых будут затронуты предлагаемым проектом нормативного акта</w:t>
      </w:r>
      <w:r w:rsidR="001E66F5">
        <w:rPr>
          <w:rFonts w:ascii="Times New Roman" w:hAnsi="Times New Roman" w:cs="Times New Roman"/>
          <w:sz w:val="28"/>
          <w:szCs w:val="28"/>
        </w:rPr>
        <w:t>:</w:t>
      </w:r>
    </w:p>
    <w:p w:rsidR="00ED557E" w:rsidRDefault="002738FD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8FD">
        <w:rPr>
          <w:rFonts w:ascii="Times New Roman" w:hAnsi="Times New Roman"/>
          <w:sz w:val="28"/>
          <w:szCs w:val="28"/>
          <w:u w:val="single"/>
        </w:rPr>
        <w:t>физические и юридические лица</w:t>
      </w:r>
      <w:r w:rsidR="00ED557E">
        <w:rPr>
          <w:rFonts w:ascii="Times New Roman" w:hAnsi="Times New Roman"/>
          <w:sz w:val="28"/>
          <w:szCs w:val="28"/>
        </w:rPr>
        <w:t>.</w:t>
      </w:r>
      <w:r w:rsidR="00ED557E" w:rsidRPr="009B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26" w:rsidRDefault="007C6B43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2.2. Характеристика негативных эффектов, возникающих в связи сналичием про</w:t>
      </w:r>
      <w:r w:rsidR="00235037">
        <w:rPr>
          <w:rFonts w:ascii="Times New Roman" w:hAnsi="Times New Roman" w:cs="Times New Roman"/>
          <w:sz w:val="28"/>
          <w:szCs w:val="28"/>
        </w:rPr>
        <w:t xml:space="preserve">блемы, их количественная оценка: </w:t>
      </w:r>
    </w:p>
    <w:p w:rsidR="007C6B43" w:rsidRPr="008D6DAB" w:rsidRDefault="00D35F26" w:rsidP="003163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235037" w:rsidRPr="008D6DA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5F26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2.3. Новые функции, полномочия, обязанности и права органов публичной власти или сведения об их изменении проектом нормативного акта, а также порядок их реализации (осуществления)</w:t>
      </w:r>
      <w:r w:rsidR="00D35F26">
        <w:rPr>
          <w:rFonts w:ascii="Times New Roman" w:hAnsi="Times New Roman" w:cs="Times New Roman"/>
          <w:sz w:val="28"/>
          <w:szCs w:val="28"/>
        </w:rPr>
        <w:t>:</w:t>
      </w:r>
    </w:p>
    <w:p w:rsidR="00D35F26" w:rsidRDefault="00A25E9B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E9B">
        <w:rPr>
          <w:rFonts w:ascii="Times New Roman" w:hAnsi="Times New Roman" w:cs="Times New Roman"/>
          <w:sz w:val="28"/>
          <w:szCs w:val="28"/>
          <w:u w:val="single"/>
        </w:rPr>
        <w:t xml:space="preserve">Принятие решения </w:t>
      </w:r>
      <w:r w:rsidR="00170927">
        <w:rPr>
          <w:rFonts w:ascii="Times New Roman" w:hAnsi="Times New Roman" w:cs="Times New Roman"/>
          <w:sz w:val="28"/>
          <w:szCs w:val="28"/>
          <w:u w:val="single"/>
        </w:rPr>
        <w:t>о в</w:t>
      </w:r>
      <w:r w:rsidR="00170927" w:rsidRPr="00170927">
        <w:rPr>
          <w:rFonts w:ascii="Times New Roman" w:hAnsi="Times New Roman" w:cs="Times New Roman"/>
          <w:sz w:val="28"/>
          <w:szCs w:val="28"/>
          <w:u w:val="single"/>
        </w:rPr>
        <w:t>ыдач</w:t>
      </w:r>
      <w:r w:rsidR="00170927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170927" w:rsidRPr="00170927">
        <w:rPr>
          <w:rFonts w:ascii="Times New Roman" w:hAnsi="Times New Roman" w:cs="Times New Roman"/>
          <w:sz w:val="28"/>
          <w:szCs w:val="28"/>
          <w:u w:val="single"/>
        </w:rPr>
        <w:t xml:space="preserve"> копий архивных документов, </w:t>
      </w:r>
      <w:r w:rsidR="00170927" w:rsidRPr="00170927">
        <w:rPr>
          <w:rFonts w:ascii="Times New Roman" w:hAnsi="Times New Roman" w:cs="Times New Roman"/>
          <w:sz w:val="28"/>
          <w:szCs w:val="28"/>
          <w:u w:val="single"/>
        </w:rPr>
        <w:lastRenderedPageBreak/>
        <w:t>подтверждающих право на владение землей</w:t>
      </w:r>
      <w:r w:rsidR="00D35F26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2.4. Новые запреты, обязанности или ограничения для субъектов</w:t>
      </w:r>
      <w:r w:rsidR="00A8554C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 либо изменение содержания существующих запретов, обязанностей и ограничений, а также порядок организации исполнения вводимых положений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Pr="00C76D5D" w:rsidRDefault="00A8554C" w:rsidP="00C76D5D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предусмотрены</w:t>
      </w:r>
      <w:r w:rsidR="00E32136" w:rsidRPr="00C76D5D">
        <w:rPr>
          <w:rFonts w:ascii="Times New Roman" w:hAnsi="Times New Roman" w:cs="Times New Roman"/>
          <w:sz w:val="28"/>
          <w:szCs w:val="28"/>
        </w:rPr>
        <w:t>.</w:t>
      </w:r>
    </w:p>
    <w:p w:rsidR="00E32136" w:rsidRDefault="007C6B43" w:rsidP="00D442F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2.5. Причины невозможности решения проблемы участниками</w:t>
      </w:r>
      <w:r w:rsidR="00D442F2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соответствующих общественных отношений самостоятельно, без вмешательства органов местного самоуправления</w:t>
      </w:r>
      <w:r w:rsidR="00E32136">
        <w:rPr>
          <w:rFonts w:ascii="Times New Roman" w:hAnsi="Times New Roman" w:cs="Times New Roman"/>
          <w:sz w:val="28"/>
          <w:szCs w:val="28"/>
        </w:rPr>
        <w:t>:</w:t>
      </w:r>
    </w:p>
    <w:p w:rsidR="00E32136" w:rsidRDefault="00BB1898" w:rsidP="00E3213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898">
        <w:rPr>
          <w:rFonts w:ascii="Times New Roman" w:hAnsi="Times New Roman" w:cs="Times New Roman"/>
          <w:sz w:val="28"/>
          <w:szCs w:val="28"/>
          <w:u w:val="single"/>
        </w:rPr>
        <w:t>решение указанной проблемы отнесено законодательством к компетенции органов местного самоуправления</w:t>
      </w:r>
      <w:r w:rsidR="00E32136" w:rsidRPr="00220EDD">
        <w:rPr>
          <w:rFonts w:ascii="Times New Roman" w:hAnsi="Times New Roman" w:cs="Times New Roman"/>
          <w:sz w:val="28"/>
          <w:szCs w:val="28"/>
        </w:rPr>
        <w:t>.</w:t>
      </w:r>
    </w:p>
    <w:p w:rsidR="008D6DAB" w:rsidRDefault="007C6B43" w:rsidP="003257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 xml:space="preserve">2.6. Международный опыт и опыт других субъектов Российской Федерации, органов местного самоуправления в соответствующей </w:t>
      </w:r>
      <w:r w:rsidR="00E32136">
        <w:rPr>
          <w:rFonts w:ascii="Times New Roman" w:hAnsi="Times New Roman" w:cs="Times New Roman"/>
          <w:sz w:val="28"/>
          <w:szCs w:val="28"/>
        </w:rPr>
        <w:t>с</w:t>
      </w:r>
      <w:r w:rsidRPr="009B0914">
        <w:rPr>
          <w:rFonts w:ascii="Times New Roman" w:hAnsi="Times New Roman" w:cs="Times New Roman"/>
          <w:sz w:val="28"/>
          <w:szCs w:val="28"/>
        </w:rPr>
        <w:t>феререгулирования общественных отношений (решения соответствующей проблемы)</w:t>
      </w:r>
      <w:r w:rsidR="0032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136" w:rsidRDefault="00325706" w:rsidP="008D6D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DAB">
        <w:rPr>
          <w:rFonts w:ascii="Times New Roman" w:hAnsi="Times New Roman" w:cs="Times New Roman"/>
          <w:sz w:val="28"/>
          <w:szCs w:val="28"/>
          <w:u w:val="single"/>
        </w:rPr>
        <w:t>не исследовался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D35F2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3. Определение целей предлагаемого </w:t>
      </w:r>
      <w:r w:rsidR="00E32136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t>регулирования и индикаторов для оценки их достижения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835"/>
        <w:gridCol w:w="2493"/>
      </w:tblGrid>
      <w:tr w:rsidR="007C6B43" w:rsidRPr="009B0914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32136" w:rsidRDefault="007C6B43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32136">
              <w:rPr>
                <w:rFonts w:ascii="Times New Roman" w:hAnsi="Times New Roman" w:cs="Times New Roman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325706" w:rsidRPr="00C76D5D" w:rsidTr="0032570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BB1898" w:rsidP="003F226F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B1898">
              <w:rPr>
                <w:rFonts w:ascii="Times New Roman" w:hAnsi="Times New Roman"/>
                <w:sz w:val="22"/>
                <w:szCs w:val="22"/>
              </w:rPr>
              <w:t>Приведение регламента в соответствии с Федеральным законом от 27 июля 2010 г. № 210-ФЗ «Об организации предоставления государственных и муниципальных услуг».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С принятием проекта нормативного акта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C76D5D" w:rsidRDefault="00325706" w:rsidP="00E32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не реже 1 раза в год</w:t>
            </w:r>
          </w:p>
        </w:tc>
      </w:tr>
    </w:tbl>
    <w:p w:rsidR="00366A89" w:rsidRDefault="007C6B43" w:rsidP="00366A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D5D">
        <w:rPr>
          <w:rFonts w:ascii="Times New Roman" w:hAnsi="Times New Roman" w:cs="Times New Roman"/>
          <w:sz w:val="28"/>
          <w:szCs w:val="28"/>
        </w:rPr>
        <w:t>3.4. Действующие нормативные</w:t>
      </w:r>
      <w:r w:rsidRPr="009B0914">
        <w:rPr>
          <w:rFonts w:ascii="Times New Roman" w:hAnsi="Times New Roman" w:cs="Times New Roman"/>
          <w:sz w:val="28"/>
          <w:szCs w:val="28"/>
        </w:rPr>
        <w:t xml:space="preserve"> правовые акты, поручения, другие решения, из которых вытекает необходимость разработки предлагаемого правового регулирования в данной сфере, которые определяют необходимость постановки указанных целей</w:t>
      </w:r>
      <w:r w:rsidR="00F10F54">
        <w:rPr>
          <w:rFonts w:ascii="Times New Roman" w:hAnsi="Times New Roman" w:cs="Times New Roman"/>
          <w:sz w:val="28"/>
          <w:szCs w:val="28"/>
        </w:rPr>
        <w:t>:</w:t>
      </w:r>
    </w:p>
    <w:p w:rsidR="008D6DAB" w:rsidRPr="008D6DAB" w:rsidRDefault="008D6DAB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Земельный кодекс Российской Федерации от 25.10.2001 № 136-ФЗ;</w:t>
      </w:r>
    </w:p>
    <w:p w:rsidR="008D6DAB" w:rsidRPr="008D6DAB" w:rsidRDefault="008D6DAB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8D6DAB" w:rsidRDefault="008D6DAB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6DAB">
        <w:rPr>
          <w:rFonts w:ascii="Times New Roman" w:hAnsi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8D6DAB" w:rsidRPr="008D6DAB" w:rsidRDefault="00BB1898" w:rsidP="00135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898">
        <w:rPr>
          <w:rFonts w:ascii="Times New Roman" w:hAnsi="Times New Roman"/>
          <w:sz w:val="28"/>
          <w:szCs w:val="28"/>
        </w:rPr>
        <w:t>Федеральный закон от 06 октября 2003 года № 131-ФЗ «Об общих принципах организации местного самоуправления в Российской Федерации</w:t>
      </w:r>
      <w:proofErr w:type="gramStart"/>
      <w:r w:rsidRPr="00BB1898">
        <w:rPr>
          <w:rFonts w:ascii="Times New Roman" w:hAnsi="Times New Roman"/>
          <w:sz w:val="28"/>
          <w:szCs w:val="28"/>
        </w:rPr>
        <w:t>»;</w:t>
      </w:r>
      <w:r w:rsidR="008D6DAB">
        <w:rPr>
          <w:rFonts w:ascii="Times New Roman" w:hAnsi="Times New Roman"/>
          <w:sz w:val="28"/>
          <w:szCs w:val="28"/>
        </w:rPr>
        <w:t>.</w:t>
      </w:r>
      <w:proofErr w:type="gramEnd"/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097"/>
        <w:gridCol w:w="1814"/>
      </w:tblGrid>
      <w:tr w:rsidR="007C6B43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3.7. Единица измерения индикаторов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47A22" w:rsidRDefault="007C6B43" w:rsidP="00047A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047A22">
              <w:rPr>
                <w:rFonts w:ascii="Times New Roman" w:hAnsi="Times New Roman" w:cs="Times New Roman"/>
                <w:szCs w:val="28"/>
              </w:rPr>
              <w:t>3.8. Целевые значения индикаторов по годам</w:t>
            </w:r>
          </w:p>
        </w:tc>
      </w:tr>
      <w:tr w:rsidR="00325706" w:rsidRPr="009B0914" w:rsidTr="005F3074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7E" w:rsidRPr="00047A22" w:rsidRDefault="00BB1898" w:rsidP="00ED557E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  <w:r w:rsidRPr="00BB18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BB1898">
              <w:rPr>
                <w:rFonts w:ascii="Times New Roman" w:hAnsi="Times New Roman" w:cs="Times New Roman"/>
                <w:sz w:val="24"/>
                <w:szCs w:val="24"/>
              </w:rPr>
              <w:tab/>
              <w:t>Приведение регламента в соответствии с Федеральным законом от 27 июля 2010 г. № 210-ФЗ «Об организации предоставления государственных и муниципальных услуг».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ED557E" w:rsidRDefault="00BB1898" w:rsidP="00E021F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898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обращений юридических лиц независимо от их организационно-правовых форм, индивидуальных предпринимателей и иные физических лиц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BB1898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Шт.</w:t>
            </w:r>
            <w:r w:rsidR="00E021F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06" w:rsidRPr="005F3074" w:rsidRDefault="00325706" w:rsidP="005D1F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3074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7C6B43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3.9. Методы расчета индикаторов достижения целей предлагаемогоправового регулирования, источники</w:t>
      </w:r>
      <w:r w:rsidR="005F1814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9B0914">
        <w:rPr>
          <w:rFonts w:ascii="Times New Roman" w:hAnsi="Times New Roman" w:cs="Times New Roman"/>
          <w:sz w:val="28"/>
          <w:szCs w:val="28"/>
        </w:rPr>
        <w:t>для расчетов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5F1814" w:rsidRPr="00BB1898" w:rsidRDefault="00BB1898" w:rsidP="006168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B1898">
        <w:rPr>
          <w:rFonts w:ascii="Times New Roman" w:hAnsi="Times New Roman" w:cs="Times New Roman"/>
          <w:sz w:val="28"/>
          <w:szCs w:val="28"/>
          <w:u w:val="single"/>
        </w:rPr>
        <w:t>отсут</w:t>
      </w:r>
      <w:r w:rsidR="0013535D">
        <w:rPr>
          <w:rFonts w:ascii="Times New Roman" w:hAnsi="Times New Roman" w:cs="Times New Roman"/>
          <w:sz w:val="28"/>
          <w:szCs w:val="28"/>
          <w:u w:val="single"/>
        </w:rPr>
        <w:t>ству</w:t>
      </w:r>
      <w:r w:rsidRPr="00BB1898">
        <w:rPr>
          <w:rFonts w:ascii="Times New Roman" w:hAnsi="Times New Roman" w:cs="Times New Roman"/>
          <w:sz w:val="28"/>
          <w:szCs w:val="28"/>
          <w:u w:val="single"/>
        </w:rPr>
        <w:t>ют</w:t>
      </w:r>
      <w:r w:rsidR="005F1814" w:rsidRPr="00BB189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1814" w:rsidRDefault="007C6B43" w:rsidP="005F307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3.10. Оценка затрат на проведение мониторинга достижения  целей</w:t>
      </w:r>
      <w:r w:rsidR="005F3074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предлагаемого правового регулирования</w:t>
      </w:r>
      <w:r w:rsidR="005F1814">
        <w:rPr>
          <w:rFonts w:ascii="Times New Roman" w:hAnsi="Times New Roman" w:cs="Times New Roman"/>
          <w:sz w:val="28"/>
          <w:szCs w:val="28"/>
        </w:rPr>
        <w:t>:</w:t>
      </w:r>
    </w:p>
    <w:p w:rsidR="007C6B43" w:rsidRPr="00B83C8A" w:rsidRDefault="005F1814" w:rsidP="005F18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83C8A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D442F2" w:rsidRPr="00B83C8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5F1814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bookmarkStart w:id="1" w:name="Par412"/>
            <w:bookmarkEnd w:id="1"/>
            <w:r w:rsidRPr="005F1814">
              <w:rPr>
                <w:rFonts w:ascii="Times New Roman" w:hAnsi="Times New Roman" w:cs="Times New Roman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4.2. Количество участников группы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5F1814" w:rsidRDefault="007C6B43" w:rsidP="005F1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F1814">
              <w:rPr>
                <w:rFonts w:ascii="Times New Roman" w:hAnsi="Times New Roman" w:cs="Times New Roman"/>
                <w:szCs w:val="28"/>
              </w:rPr>
              <w:t>4.3. Источники данных</w:t>
            </w:r>
          </w:p>
        </w:tc>
      </w:tr>
      <w:tr w:rsidR="007C6B43" w:rsidRPr="009B0914" w:rsidTr="00362FA8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Default="0013535D" w:rsidP="00385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="002738FD" w:rsidRPr="002738FD">
              <w:rPr>
                <w:rFonts w:ascii="Times New Roman" w:hAnsi="Times New Roman"/>
                <w:sz w:val="24"/>
                <w:szCs w:val="24"/>
              </w:rPr>
              <w:t xml:space="preserve">изические лица, </w:t>
            </w:r>
          </w:p>
          <w:p w:rsidR="0013535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Индивидуальные предприниматели;</w:t>
            </w:r>
          </w:p>
          <w:p w:rsidR="0013535D" w:rsidRPr="00FC0AFD" w:rsidRDefault="0013535D" w:rsidP="00385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Ю</w:t>
            </w:r>
            <w:r w:rsidRPr="00FC0AFD">
              <w:rPr>
                <w:rFonts w:ascii="Times New Roman" w:hAnsi="Times New Roman"/>
                <w:sz w:val="24"/>
                <w:szCs w:val="24"/>
              </w:rPr>
              <w:t>ридические лица независимо от их организационно-правовых форм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0F6221" w:rsidRDefault="00832178" w:rsidP="00B06C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 1 и более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1D" w:rsidRPr="00957D1D" w:rsidRDefault="00957D1D" w:rsidP="0095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7D1D" w:rsidRPr="00957D1D" w:rsidRDefault="00957D1D" w:rsidP="00957D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D1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Информация управления экономического развития инвестиций и потребительского рынка администрации городского округа Кинель Самарской области</w:t>
            </w:r>
          </w:p>
          <w:p w:rsidR="007C6B43" w:rsidRPr="005F1814" w:rsidRDefault="007C6B43" w:rsidP="00FC0A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5. Оценка дополнительных расходов (доходов) бюджета городского округа Кинель, связанных с введением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1"/>
        <w:gridCol w:w="3175"/>
        <w:gridCol w:w="3175"/>
      </w:tblGrid>
      <w:tr w:rsidR="007C6B43" w:rsidRPr="009F705B" w:rsidTr="00D268B9">
        <w:trPr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5.1. Наименование функции (полномочия, обязанности или права)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>5.2. Виды расходов (возможных поступлений) бюджета городского округа Кинель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325706" w:rsidRDefault="007C6B43" w:rsidP="00FC0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5706">
              <w:rPr>
                <w:rFonts w:ascii="Times New Roman" w:hAnsi="Times New Roman" w:cs="Times New Roman"/>
                <w:szCs w:val="28"/>
              </w:rPr>
              <w:t xml:space="preserve">5.3. Количественная оценка расходов и возможных поступлений, </w:t>
            </w:r>
            <w:r w:rsidR="00FC0AFD">
              <w:rPr>
                <w:rFonts w:ascii="Times New Roman" w:hAnsi="Times New Roman" w:cs="Times New Roman"/>
                <w:szCs w:val="28"/>
              </w:rPr>
              <w:t>тыс</w:t>
            </w:r>
            <w:r w:rsidRPr="00325706">
              <w:rPr>
                <w:rFonts w:ascii="Times New Roman" w:hAnsi="Times New Roman" w:cs="Times New Roman"/>
                <w:szCs w:val="28"/>
              </w:rPr>
              <w:t>. руб.</w:t>
            </w:r>
          </w:p>
        </w:tc>
      </w:tr>
      <w:tr w:rsidR="0013535D" w:rsidRPr="009F705B" w:rsidTr="0013535D">
        <w:trPr>
          <w:trHeight w:val="526"/>
          <w:tblCellSpacing w:w="5" w:type="nil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325706" w:rsidRDefault="0013535D" w:rsidP="00FF6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6B43" w:rsidRDefault="007C6B43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5.4.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Другие сведения о дополнительных расходах (доходах) </w:t>
      </w:r>
      <w:r w:rsidR="002E52E6">
        <w:rPr>
          <w:rFonts w:ascii="Times New Roman" w:hAnsi="Times New Roman" w:cs="Times New Roman"/>
          <w:sz w:val="28"/>
          <w:szCs w:val="28"/>
        </w:rPr>
        <w:t>б</w:t>
      </w:r>
      <w:r w:rsidRPr="009B0914">
        <w:rPr>
          <w:rFonts w:ascii="Times New Roman" w:hAnsi="Times New Roman" w:cs="Times New Roman"/>
          <w:sz w:val="28"/>
          <w:szCs w:val="28"/>
        </w:rPr>
        <w:t>юджета</w:t>
      </w:r>
      <w:r w:rsidR="002E52E6">
        <w:rPr>
          <w:rFonts w:ascii="Times New Roman" w:hAnsi="Times New Roman" w:cs="Times New Roman"/>
          <w:sz w:val="28"/>
          <w:szCs w:val="28"/>
        </w:rPr>
        <w:t xml:space="preserve"> </w:t>
      </w:r>
      <w:r w:rsidRPr="009B0914">
        <w:rPr>
          <w:rFonts w:ascii="Times New Roman" w:hAnsi="Times New Roman" w:cs="Times New Roman"/>
          <w:sz w:val="28"/>
          <w:szCs w:val="28"/>
        </w:rPr>
        <w:t>городского округа Кинель, возникающих в связи с введением предлагаемого правового регулирования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D268B9" w:rsidRPr="00EB15BA" w:rsidRDefault="00D268B9" w:rsidP="002E52E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268B9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5.5.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Источники данных</w:t>
      </w:r>
      <w:r w:rsidR="00D268B9">
        <w:rPr>
          <w:rFonts w:ascii="Times New Roman" w:hAnsi="Times New Roman" w:cs="Times New Roman"/>
          <w:sz w:val="28"/>
          <w:szCs w:val="28"/>
        </w:rPr>
        <w:t>:</w:t>
      </w:r>
    </w:p>
    <w:p w:rsidR="007C6B43" w:rsidRPr="00385D03" w:rsidRDefault="00D268B9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385D03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6.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3062"/>
        <w:gridCol w:w="2268"/>
        <w:gridCol w:w="1643"/>
      </w:tblGrid>
      <w:tr w:rsidR="007C6B43" w:rsidRPr="00957D1D" w:rsidTr="007E66AB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6.1. Группы потенциальных адресатов предлагаемого правового регулирования (в соответствии с </w:t>
            </w:r>
            <w:hyperlink w:anchor="Par412" w:history="1">
              <w:r w:rsidRPr="00957D1D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отчета)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акта)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D442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6.3.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957D1D" w:rsidRDefault="007C6B43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 xml:space="preserve">6.4. Количественная оценка, </w:t>
            </w:r>
            <w:r w:rsidR="00957D1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957D1D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</w:tr>
      <w:tr w:rsidR="0013535D" w:rsidRPr="00957D1D" w:rsidTr="0013535D">
        <w:trPr>
          <w:trHeight w:val="3342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5D" w:rsidRPr="0013535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D">
              <w:rPr>
                <w:rFonts w:ascii="Times New Roman" w:hAnsi="Times New Roman" w:cs="Times New Roman"/>
                <w:sz w:val="24"/>
                <w:szCs w:val="24"/>
              </w:rPr>
              <w:t xml:space="preserve">- Физические лица, </w:t>
            </w:r>
          </w:p>
          <w:p w:rsidR="0013535D" w:rsidRPr="0013535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D"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предприниматели;</w:t>
            </w:r>
          </w:p>
          <w:p w:rsidR="0013535D" w:rsidRPr="00957D1D" w:rsidRDefault="0013535D" w:rsidP="001353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535D">
              <w:rPr>
                <w:rFonts w:ascii="Times New Roman" w:hAnsi="Times New Roman" w:cs="Times New Roman"/>
                <w:sz w:val="24"/>
                <w:szCs w:val="24"/>
              </w:rPr>
              <w:t>- Юридические лица независимо от их организационно-правовых форм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5D" w:rsidRPr="002E52DF" w:rsidRDefault="0013535D" w:rsidP="0013535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допускается требовать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      </w:r>
          </w:p>
          <w:p w:rsidR="0013535D" w:rsidRPr="002E52DF" w:rsidRDefault="0013535D" w:rsidP="00135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      </w:r>
          </w:p>
          <w:p w:rsidR="0013535D" w:rsidRPr="002E52DF" w:rsidRDefault="0013535D" w:rsidP="0013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</w:t>
            </w: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либо в предоставлении муниципальной услуги и не включенных в представленный ранее комплект документов;</w:t>
            </w:r>
          </w:p>
          <w:p w:rsidR="0013535D" w:rsidRPr="002E52DF" w:rsidRDefault="0013535D" w:rsidP="0013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13535D" w:rsidRPr="002E52DF" w:rsidRDefault="0013535D" w:rsidP="0013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      </w:r>
            <w:hyperlink w:anchor="sub_16011" w:history="1">
              <w:r w:rsidRPr="002E52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</w:t>
            </w: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>от 27.07.2010 г. № 210-ФЗ «Об организации предоставления государственных и муниципальных услуг»</w:t>
            </w:r>
            <w:r w:rsidRPr="002E5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услуги. </w:t>
            </w:r>
          </w:p>
          <w:p w:rsidR="0013535D" w:rsidRPr="00832178" w:rsidRDefault="0013535D" w:rsidP="0013535D">
            <w:pPr>
              <w:jc w:val="both"/>
              <w:rPr>
                <w:rFonts w:ascii="Times New Roman" w:hAnsi="Times New Roman" w:cs="Times New Roman"/>
              </w:rPr>
            </w:pP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</w:t>
            </w:r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центром либо организацией, предусмотренной </w:t>
            </w:r>
            <w:hyperlink w:anchor="sub_16011" w:history="1">
              <w:r w:rsidRPr="002E52D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частью 1.1 статьи 16</w:t>
              </w:r>
            </w:hyperlink>
            <w:r w:rsidRPr="002E5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5D" w:rsidRPr="00832178" w:rsidRDefault="0013535D" w:rsidP="00832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8321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5D" w:rsidRPr="00832178" w:rsidRDefault="0013535D" w:rsidP="00832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32178" w:rsidRDefault="00832178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6.5. Издержки и выгоды адресатов предлагаемого правового регулирования, не поддающиеся количественной оценке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EB15BA" w:rsidRDefault="00D44276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D44276" w:rsidRDefault="007C6B43" w:rsidP="00CB260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6.6. Источники данных</w:t>
      </w:r>
      <w:r w:rsidR="00D44276">
        <w:rPr>
          <w:rFonts w:ascii="Times New Roman" w:hAnsi="Times New Roman" w:cs="Times New Roman"/>
          <w:sz w:val="28"/>
          <w:szCs w:val="28"/>
        </w:rPr>
        <w:t>:</w:t>
      </w:r>
    </w:p>
    <w:p w:rsidR="00D44276" w:rsidRPr="009B0914" w:rsidRDefault="00EB15BA" w:rsidP="00D442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Проект постановления</w:t>
      </w:r>
      <w:r w:rsidR="00D44276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7. Оценка рисков неблагоприятных последствий применения предлагаемого правового регулирования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097"/>
        <w:gridCol w:w="1814"/>
      </w:tblGrid>
      <w:tr w:rsidR="007C6B43" w:rsidRPr="009B0914" w:rsidTr="00C507F9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7.1. Виды рисков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7.2. Оценка вероятности наступления неблагоприятных последствий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D442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7.3 Методы контроля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7.4. Степень контроля рисков (полный/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частичный/</w:t>
            </w:r>
          </w:p>
          <w:p w:rsidR="007C6B43" w:rsidRPr="00D44276" w:rsidRDefault="007C6B43" w:rsidP="00280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44276">
              <w:rPr>
                <w:rFonts w:ascii="Times New Roman" w:hAnsi="Times New Roman" w:cs="Times New Roman"/>
                <w:szCs w:val="28"/>
              </w:rPr>
              <w:t>отсутствует)</w:t>
            </w:r>
          </w:p>
        </w:tc>
      </w:tr>
      <w:tr w:rsidR="00EB15BA" w:rsidRPr="009B0914" w:rsidTr="00E677A0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BA" w:rsidRPr="008613C6" w:rsidRDefault="00EB15BA" w:rsidP="00EB15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13C6">
              <w:rPr>
                <w:rFonts w:ascii="Times New Roman" w:hAnsi="Times New Roman" w:cs="Times New Roman"/>
              </w:rPr>
              <w:t>Риски решения проблемы предложенным способом и риски негативных последствий 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BA" w:rsidRDefault="00EB15BA" w:rsidP="00EB15BA">
            <w:pPr>
              <w:jc w:val="center"/>
            </w:pPr>
            <w:r w:rsidRPr="005A360F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280B69" w:rsidRDefault="007C6B43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914">
        <w:rPr>
          <w:rFonts w:ascii="Times New Roman" w:hAnsi="Times New Roman" w:cs="Times New Roman"/>
          <w:sz w:val="28"/>
          <w:szCs w:val="28"/>
        </w:rPr>
        <w:t>7.5. Источники данных</w:t>
      </w:r>
      <w:r w:rsidR="00280B69">
        <w:rPr>
          <w:rFonts w:ascii="Times New Roman" w:hAnsi="Times New Roman" w:cs="Times New Roman"/>
          <w:sz w:val="28"/>
          <w:szCs w:val="28"/>
        </w:rPr>
        <w:t>:</w:t>
      </w:r>
    </w:p>
    <w:p w:rsidR="00280B69" w:rsidRPr="00EB15BA" w:rsidRDefault="00280B69" w:rsidP="00280B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15BA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7C6B43" w:rsidRPr="009B0914" w:rsidRDefault="007C6B43" w:rsidP="00CB260E">
      <w:pPr>
        <w:pStyle w:val="ConsPlusNonforma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8. Сравнение возможных вариантов решения проблемы</w:t>
      </w: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08"/>
        <w:gridCol w:w="2608"/>
        <w:gridCol w:w="2551"/>
        <w:gridCol w:w="1814"/>
      </w:tblGrid>
      <w:tr w:rsidR="007C6B43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Критерии оценки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43" w:rsidRPr="00280B69" w:rsidRDefault="007C6B43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Вариант 3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lastRenderedPageBreak/>
              <w:t>8.1. Содержание варианта решения проблемы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13535D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535D">
              <w:rPr>
                <w:rFonts w:ascii="Times New Roman" w:hAnsi="Times New Roman" w:cs="Times New Roman"/>
              </w:rPr>
              <w:t>Качественная характеристика не меняется, количество потенциальных адресатов не увеличивается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9B0914" w:rsidTr="00C76D5D">
        <w:trPr>
          <w:trHeight w:val="2598"/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B10CD8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841B3A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841B3A">
              <w:rPr>
                <w:rFonts w:ascii="Times New Roman" w:hAnsi="Times New Roman" w:cs="Times New Roman"/>
                <w:szCs w:val="28"/>
              </w:rPr>
              <w:t>8.4. Оценка расходов (доходов) бюджета городского округа Кинель, связанных с введением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A" w:rsidRPr="00C76D5D" w:rsidRDefault="00B10CD8" w:rsidP="00957D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841B3A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B3A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8.5. Оценка возможности достижения заявленных целей регулирования (</w:t>
            </w:r>
            <w:hyperlink w:anchor="Par362" w:history="1">
              <w:r w:rsidRPr="00280B69">
                <w:rPr>
                  <w:rFonts w:ascii="Times New Roman" w:hAnsi="Times New Roman" w:cs="Times New Roman"/>
                  <w:szCs w:val="28"/>
                </w:rPr>
                <w:t>раздел 3</w:t>
              </w:r>
            </w:hyperlink>
            <w:r w:rsidRPr="00280B69">
              <w:rPr>
                <w:rFonts w:ascii="Times New Roman" w:hAnsi="Times New Roman" w:cs="Times New Roman"/>
                <w:szCs w:val="28"/>
              </w:rPr>
              <w:t xml:space="preserve"> настоящего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13535D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3535D">
              <w:rPr>
                <w:rFonts w:ascii="Times New Roman" w:hAnsi="Times New Roman" w:cs="Times New Roman"/>
              </w:rPr>
              <w:t>полная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</w:tr>
      <w:tr w:rsidR="00280B69" w:rsidRPr="009B0914" w:rsidTr="00280B69">
        <w:trPr>
          <w:tblCellSpacing w:w="5" w:type="nil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 w:rsidRPr="00280B69">
              <w:rPr>
                <w:rFonts w:ascii="Times New Roman" w:hAnsi="Times New Roman" w:cs="Times New Roman"/>
                <w:szCs w:val="28"/>
              </w:rPr>
              <w:t>8.6. Оценка рисков неблагоприятных последствий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C76D5D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6D5D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69" w:rsidRPr="00280B69" w:rsidRDefault="00280B69" w:rsidP="00280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80B69">
              <w:rPr>
                <w:rFonts w:ascii="Times New Roman" w:hAnsi="Times New Roman" w:cs="Times New Roman"/>
              </w:rPr>
              <w:t>-----</w:t>
            </w:r>
          </w:p>
        </w:tc>
      </w:tr>
    </w:tbl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8.7.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</w:t>
      </w:r>
      <w:r w:rsidR="007632E3">
        <w:rPr>
          <w:rFonts w:ascii="Times New Roman" w:hAnsi="Times New Roman" w:cs="Times New Roman"/>
          <w:sz w:val="28"/>
          <w:szCs w:val="28"/>
        </w:rPr>
        <w:t>р</w:t>
      </w:r>
      <w:r w:rsidRPr="009B0914">
        <w:rPr>
          <w:rFonts w:ascii="Times New Roman" w:hAnsi="Times New Roman" w:cs="Times New Roman"/>
          <w:sz w:val="28"/>
          <w:szCs w:val="28"/>
        </w:rPr>
        <w:t>ешения</w:t>
      </w:r>
      <w:r w:rsidR="007632E3">
        <w:rPr>
          <w:rFonts w:ascii="Times New Roman" w:hAnsi="Times New Roman" w:cs="Times New Roman"/>
          <w:sz w:val="28"/>
          <w:szCs w:val="28"/>
        </w:rPr>
        <w:t xml:space="preserve"> в</w:t>
      </w:r>
      <w:r w:rsidRPr="009B0914">
        <w:rPr>
          <w:rFonts w:ascii="Times New Roman" w:hAnsi="Times New Roman" w:cs="Times New Roman"/>
          <w:sz w:val="28"/>
          <w:szCs w:val="28"/>
        </w:rPr>
        <w:t>ыявленной проблемы</w:t>
      </w:r>
      <w:r w:rsidR="000F6221">
        <w:rPr>
          <w:rFonts w:ascii="Times New Roman" w:hAnsi="Times New Roman" w:cs="Times New Roman"/>
          <w:sz w:val="28"/>
          <w:szCs w:val="28"/>
        </w:rPr>
        <w:t>:</w:t>
      </w:r>
      <w:r w:rsidR="007632E3">
        <w:rPr>
          <w:rFonts w:ascii="Times New Roman" w:hAnsi="Times New Roman" w:cs="Times New Roman"/>
          <w:sz w:val="28"/>
          <w:szCs w:val="28"/>
        </w:rPr>
        <w:t xml:space="preserve"> 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отсутствие иных вариантов</w:t>
      </w:r>
      <w:r w:rsidR="009E44F4"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8.8.</w:t>
      </w:r>
      <w:r w:rsidRPr="009B091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</w:t>
      </w:r>
      <w:r w:rsidR="009E44F4">
        <w:rPr>
          <w:rFonts w:ascii="Times New Roman" w:hAnsi="Times New Roman" w:cs="Times New Roman"/>
          <w:sz w:val="28"/>
          <w:szCs w:val="28"/>
        </w:rPr>
        <w:t>:</w:t>
      </w:r>
    </w:p>
    <w:p w:rsidR="009E44F4" w:rsidRDefault="0013535D" w:rsidP="007632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535D">
        <w:rPr>
          <w:rFonts w:ascii="Times New Roman" w:hAnsi="Times New Roman" w:cs="Times New Roman"/>
          <w:sz w:val="28"/>
          <w:szCs w:val="28"/>
          <w:u w:val="single"/>
        </w:rPr>
        <w:t>принятия проекта нормативного правового акта</w:t>
      </w:r>
      <w:r w:rsidR="009E44F4" w:rsidRPr="00B10CD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6B43" w:rsidRPr="009B0914" w:rsidRDefault="007C6B43" w:rsidP="007632E3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 xml:space="preserve">9. Оценка необходимости установления переходного периода и (или) отсрочки вступления в силу нормативного акта либо необходимость распространения предлагаемого правового </w:t>
      </w:r>
      <w:r w:rsidRPr="009B0914">
        <w:rPr>
          <w:rFonts w:ascii="Times New Roman" w:hAnsi="Times New Roman" w:cs="Times New Roman"/>
          <w:b/>
          <w:sz w:val="28"/>
          <w:szCs w:val="28"/>
        </w:rPr>
        <w:lastRenderedPageBreak/>
        <w:t>регулирования на ранее возникшие отношения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9.1.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Предполагаемая дата вступления в силу нормативного акта: на следующий день после дня его официального опубликования.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9.2.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установления переходного периода и (или) отсрочки введения предлагаемого правового регулирования: 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срок  переходного периода: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отсрочка введения предлагаемого правового регулирования: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9.3.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</w:t>
      </w:r>
      <w:r w:rsidR="00E81D5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распространения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0 дней с момента принятия проекта нормативного 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4F4" w:rsidRDefault="009E44F4" w:rsidP="009E44F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C96">
        <w:rPr>
          <w:rFonts w:ascii="Times New Roman" w:hAnsi="Times New Roman" w:cs="Times New Roman"/>
          <w:b/>
          <w:sz w:val="28"/>
          <w:szCs w:val="28"/>
        </w:rPr>
        <w:t>9.4.</w:t>
      </w:r>
      <w:r>
        <w:rPr>
          <w:rFonts w:ascii="Times New Roman" w:hAnsi="Times New Roman" w:cs="Times New Roman"/>
          <w:sz w:val="28"/>
          <w:szCs w:val="28"/>
        </w:rPr>
        <w:t xml:space="preserve"> Обоснование необходимости установления переходного периода  и (или) отсрочки вступления в силу нормативного акта либо необходимость распространения предлагаемого правового регулирования на ранее возникшие отношения: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6B43" w:rsidRPr="009B0914" w:rsidRDefault="007C6B43" w:rsidP="00CB260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0914">
        <w:rPr>
          <w:rFonts w:ascii="Times New Roman" w:hAnsi="Times New Roman" w:cs="Times New Roman"/>
          <w:b/>
          <w:sz w:val="28"/>
          <w:szCs w:val="28"/>
        </w:rPr>
        <w:t>10. Предложения заинтересованных лиц, поступившие в ходе публичных консультаций, проводившихся в ходе проведения ОРВ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2977"/>
        <w:gridCol w:w="2693"/>
      </w:tblGrid>
      <w:tr w:rsidR="007C6B43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Номер предложения (не обязательно в порядке очередности поступления предложений)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>Суть предложения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43" w:rsidRPr="00E81D51" w:rsidRDefault="007C6B43" w:rsidP="00E81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E81D51">
              <w:rPr>
                <w:rFonts w:ascii="Times New Roman" w:hAnsi="Times New Roman" w:cs="Times New Roman"/>
                <w:szCs w:val="28"/>
              </w:rPr>
              <w:t xml:space="preserve">Результат рассмотрения предложения, учтено/не учтено (если не учтено, указывается обоснование </w:t>
            </w:r>
            <w:proofErr w:type="spellStart"/>
            <w:r w:rsidRPr="00E81D51">
              <w:rPr>
                <w:rFonts w:ascii="Times New Roman" w:hAnsi="Times New Roman" w:cs="Times New Roman"/>
                <w:szCs w:val="28"/>
              </w:rPr>
              <w:t>неучета</w:t>
            </w:r>
            <w:proofErr w:type="spellEnd"/>
            <w:r w:rsidRPr="00E81D51">
              <w:rPr>
                <w:rFonts w:ascii="Times New Roman" w:hAnsi="Times New Roman" w:cs="Times New Roman"/>
                <w:szCs w:val="28"/>
              </w:rPr>
              <w:t xml:space="preserve"> предложения; если предложение учтено, может быть отражен комментарий органа, проводящего ОРВ)</w:t>
            </w:r>
          </w:p>
        </w:tc>
      </w:tr>
      <w:tr w:rsidR="00E81D51" w:rsidRPr="00E81D51" w:rsidTr="006F7C96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E81D51">
            <w:pPr>
              <w:tabs>
                <w:tab w:val="left" w:pos="609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  <w:color w:val="000000"/>
              </w:rPr>
              <w:t>№1 Общественный помощник Уполномоченного по защите прав предпринимателей в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6F7C96">
        <w:trPr>
          <w:trHeight w:val="121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№2  МАУ «ЦРП»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учтено</w:t>
            </w:r>
          </w:p>
        </w:tc>
      </w:tr>
      <w:tr w:rsidR="00E81D51" w:rsidRPr="00E81D51" w:rsidTr="00E225C7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6F7C96" w:rsidP="00E81D5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1D51" w:rsidRPr="00E81D51">
              <w:rPr>
                <w:rFonts w:ascii="Times New Roman" w:hAnsi="Times New Roman" w:cs="Times New Roman"/>
              </w:rPr>
              <w:t>№3 Управление экономического развития, инвестиций и потребительского рынка администрации городского округа Кинель Самарской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E81D51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Предложения 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D51" w:rsidRPr="00E81D51" w:rsidRDefault="00832178" w:rsidP="000F62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81D51">
              <w:rPr>
                <w:rFonts w:ascii="Times New Roman" w:hAnsi="Times New Roman" w:cs="Times New Roman"/>
              </w:rPr>
              <w:t>У</w:t>
            </w:r>
            <w:r w:rsidR="00E81D51" w:rsidRPr="00E81D51">
              <w:rPr>
                <w:rFonts w:ascii="Times New Roman" w:hAnsi="Times New Roman" w:cs="Times New Roman"/>
              </w:rPr>
              <w:t>чтено</w:t>
            </w:r>
          </w:p>
        </w:tc>
      </w:tr>
    </w:tbl>
    <w:p w:rsidR="00C76D5D" w:rsidRDefault="00C76D5D" w:rsidP="00047A2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A22" w:rsidRDefault="00047A22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E287B">
        <w:rPr>
          <w:rFonts w:ascii="Times New Roman" w:hAnsi="Times New Roman" w:cs="Times New Roman"/>
          <w:b/>
          <w:sz w:val="28"/>
          <w:szCs w:val="28"/>
        </w:rPr>
        <w:t>1. Иная информация, подлежащая отражению в отчете по усмотрению органа, проводящего ОРВ: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CD8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519" w:rsidRDefault="00917519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AA3183" w:rsidRP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по управлению муниципальным</w:t>
      </w:r>
    </w:p>
    <w:p w:rsidR="00AA3183" w:rsidRDefault="00AA3183" w:rsidP="00AA31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3183">
        <w:rPr>
          <w:rFonts w:ascii="Times New Roman" w:hAnsi="Times New Roman" w:cs="Times New Roman"/>
          <w:sz w:val="28"/>
          <w:szCs w:val="28"/>
        </w:rPr>
        <w:t>имуществом</w:t>
      </w:r>
      <w:r w:rsidRPr="00AA318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М.В. Максимов</w:t>
      </w:r>
    </w:p>
    <w:p w:rsidR="00AA3183" w:rsidRDefault="00AA3183" w:rsidP="00047A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7A22" w:rsidRPr="00047A22" w:rsidRDefault="00502E6D" w:rsidP="00047A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«___»_______________201</w:t>
      </w:r>
      <w:r w:rsidR="005E1C3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047A22" w:rsidRPr="00047A22" w:rsidSect="00947559">
      <w:pgSz w:w="11906" w:h="16838"/>
      <w:pgMar w:top="993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B43"/>
    <w:rsid w:val="00047A22"/>
    <w:rsid w:val="0008791A"/>
    <w:rsid w:val="000F6221"/>
    <w:rsid w:val="001061D7"/>
    <w:rsid w:val="0013535D"/>
    <w:rsid w:val="00154B2A"/>
    <w:rsid w:val="00170677"/>
    <w:rsid w:val="00170927"/>
    <w:rsid w:val="001B1199"/>
    <w:rsid w:val="001B7041"/>
    <w:rsid w:val="001E66F5"/>
    <w:rsid w:val="001F4A54"/>
    <w:rsid w:val="00235037"/>
    <w:rsid w:val="002738FD"/>
    <w:rsid w:val="00280B69"/>
    <w:rsid w:val="00291212"/>
    <w:rsid w:val="002C2032"/>
    <w:rsid w:val="002E52E6"/>
    <w:rsid w:val="0031278A"/>
    <w:rsid w:val="0031631B"/>
    <w:rsid w:val="00325706"/>
    <w:rsid w:val="00341F5E"/>
    <w:rsid w:val="003423D6"/>
    <w:rsid w:val="0036246F"/>
    <w:rsid w:val="00362FA8"/>
    <w:rsid w:val="00366A89"/>
    <w:rsid w:val="00383A95"/>
    <w:rsid w:val="0038449E"/>
    <w:rsid w:val="00385D03"/>
    <w:rsid w:val="003F226F"/>
    <w:rsid w:val="003F723E"/>
    <w:rsid w:val="00480486"/>
    <w:rsid w:val="004B7BA8"/>
    <w:rsid w:val="004E08B4"/>
    <w:rsid w:val="004F494E"/>
    <w:rsid w:val="00502E6D"/>
    <w:rsid w:val="00511F31"/>
    <w:rsid w:val="005123CE"/>
    <w:rsid w:val="00573078"/>
    <w:rsid w:val="00584756"/>
    <w:rsid w:val="005A7D68"/>
    <w:rsid w:val="005E1C3D"/>
    <w:rsid w:val="005F1814"/>
    <w:rsid w:val="005F3074"/>
    <w:rsid w:val="006168E9"/>
    <w:rsid w:val="00623488"/>
    <w:rsid w:val="00672095"/>
    <w:rsid w:val="00674E61"/>
    <w:rsid w:val="00680919"/>
    <w:rsid w:val="006F7C96"/>
    <w:rsid w:val="0070684E"/>
    <w:rsid w:val="00743111"/>
    <w:rsid w:val="007632E3"/>
    <w:rsid w:val="00772C2D"/>
    <w:rsid w:val="00777640"/>
    <w:rsid w:val="007A6F30"/>
    <w:rsid w:val="007C6B43"/>
    <w:rsid w:val="007D606D"/>
    <w:rsid w:val="007E149F"/>
    <w:rsid w:val="007E66AB"/>
    <w:rsid w:val="008238C1"/>
    <w:rsid w:val="00832178"/>
    <w:rsid w:val="00841B3A"/>
    <w:rsid w:val="00842D81"/>
    <w:rsid w:val="008613C6"/>
    <w:rsid w:val="0088351E"/>
    <w:rsid w:val="00896CB5"/>
    <w:rsid w:val="008A4CE2"/>
    <w:rsid w:val="008D0121"/>
    <w:rsid w:val="008D6DAB"/>
    <w:rsid w:val="00912093"/>
    <w:rsid w:val="00917519"/>
    <w:rsid w:val="00935361"/>
    <w:rsid w:val="00947559"/>
    <w:rsid w:val="00955269"/>
    <w:rsid w:val="00957D1D"/>
    <w:rsid w:val="009E44F4"/>
    <w:rsid w:val="009F705B"/>
    <w:rsid w:val="00A25E9B"/>
    <w:rsid w:val="00A74B39"/>
    <w:rsid w:val="00A76C15"/>
    <w:rsid w:val="00A85172"/>
    <w:rsid w:val="00A8554C"/>
    <w:rsid w:val="00AA3183"/>
    <w:rsid w:val="00AE17E7"/>
    <w:rsid w:val="00B06C96"/>
    <w:rsid w:val="00B10CD8"/>
    <w:rsid w:val="00B176AA"/>
    <w:rsid w:val="00B23166"/>
    <w:rsid w:val="00B77272"/>
    <w:rsid w:val="00B83C8A"/>
    <w:rsid w:val="00BB1898"/>
    <w:rsid w:val="00BB794B"/>
    <w:rsid w:val="00BC0C79"/>
    <w:rsid w:val="00BC37EB"/>
    <w:rsid w:val="00BC5588"/>
    <w:rsid w:val="00C4737A"/>
    <w:rsid w:val="00C507F9"/>
    <w:rsid w:val="00C76D5D"/>
    <w:rsid w:val="00CB00C7"/>
    <w:rsid w:val="00CB260E"/>
    <w:rsid w:val="00CD4717"/>
    <w:rsid w:val="00D268B9"/>
    <w:rsid w:val="00D3123A"/>
    <w:rsid w:val="00D33975"/>
    <w:rsid w:val="00D35F26"/>
    <w:rsid w:val="00D37CB3"/>
    <w:rsid w:val="00D44276"/>
    <w:rsid w:val="00D442F2"/>
    <w:rsid w:val="00D46778"/>
    <w:rsid w:val="00D83CD4"/>
    <w:rsid w:val="00DA6802"/>
    <w:rsid w:val="00DC487B"/>
    <w:rsid w:val="00E021F6"/>
    <w:rsid w:val="00E225C7"/>
    <w:rsid w:val="00E32136"/>
    <w:rsid w:val="00E40AE9"/>
    <w:rsid w:val="00E45FE4"/>
    <w:rsid w:val="00E81D51"/>
    <w:rsid w:val="00E92A57"/>
    <w:rsid w:val="00EB15BA"/>
    <w:rsid w:val="00EC34F2"/>
    <w:rsid w:val="00ED557E"/>
    <w:rsid w:val="00ED6206"/>
    <w:rsid w:val="00F103EC"/>
    <w:rsid w:val="00F10F54"/>
    <w:rsid w:val="00F22896"/>
    <w:rsid w:val="00F57CCF"/>
    <w:rsid w:val="00F746CC"/>
    <w:rsid w:val="00F77A09"/>
    <w:rsid w:val="00FC0AFD"/>
    <w:rsid w:val="00FF4E69"/>
    <w:rsid w:val="00FF5BD8"/>
    <w:rsid w:val="00FF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BC3C"/>
  <w15:docId w15:val="{9BB7C1CC-9A62-46A5-99F0-4E2834A2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6B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6B4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7C6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basedOn w:val="a0"/>
    <w:uiPriority w:val="99"/>
    <w:rsid w:val="00674E61"/>
    <w:rPr>
      <w:color w:val="106BBE"/>
    </w:rPr>
  </w:style>
  <w:style w:type="paragraph" w:styleId="a4">
    <w:name w:val="No Spacing"/>
    <w:uiPriority w:val="1"/>
    <w:qFormat/>
    <w:rsid w:val="00CD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E290-47C6-4BE3-BF28-01AD698C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</dc:creator>
  <cp:lastModifiedBy>Fokin_new</cp:lastModifiedBy>
  <cp:revision>4</cp:revision>
  <cp:lastPrinted>2017-05-16T09:46:00Z</cp:lastPrinted>
  <dcterms:created xsi:type="dcterms:W3CDTF">2018-12-19T07:17:00Z</dcterms:created>
  <dcterms:modified xsi:type="dcterms:W3CDTF">2018-12-05T10:21:00Z</dcterms:modified>
</cp:coreProperties>
</file>