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ED" w:rsidRDefault="003C25ED"/>
    <w:tbl>
      <w:tblPr>
        <w:tblW w:w="0" w:type="auto"/>
        <w:tblInd w:w="4764" w:type="dxa"/>
        <w:tblLook w:val="01E0" w:firstRow="1" w:lastRow="1" w:firstColumn="1" w:lastColumn="1" w:noHBand="0" w:noVBand="0"/>
      </w:tblPr>
      <w:tblGrid>
        <w:gridCol w:w="4522"/>
      </w:tblGrid>
      <w:tr w:rsidR="00B047D6" w:rsidRPr="002E587B" w:rsidTr="00B047D6">
        <w:trPr>
          <w:trHeight w:val="178"/>
        </w:trPr>
        <w:tc>
          <w:tcPr>
            <w:tcW w:w="4522" w:type="dxa"/>
          </w:tcPr>
          <w:p w:rsidR="00B047D6" w:rsidRPr="002E587B" w:rsidRDefault="00B047D6" w:rsidP="00B047D6">
            <w:pPr>
              <w:autoSpaceDE w:val="0"/>
              <w:autoSpaceDN w:val="0"/>
              <w:adjustRightInd w:val="0"/>
              <w:spacing w:line="360" w:lineRule="auto"/>
            </w:pPr>
          </w:p>
        </w:tc>
      </w:tr>
    </w:tbl>
    <w:p w:rsidR="00B047D6" w:rsidRDefault="00B047D6" w:rsidP="00637992">
      <w:pPr>
        <w:jc w:val="center"/>
        <w:rPr>
          <w:rFonts w:ascii="Times New Roman" w:hAnsi="Times New Roman" w:cs="Times New Roman"/>
          <w:sz w:val="28"/>
          <w:szCs w:val="28"/>
        </w:rPr>
      </w:pPr>
    </w:p>
    <w:p w:rsidR="00B047D6" w:rsidRDefault="00B047D6" w:rsidP="00637992">
      <w:pPr>
        <w:jc w:val="center"/>
        <w:rPr>
          <w:rFonts w:ascii="Times New Roman" w:hAnsi="Times New Roman" w:cs="Times New Roman"/>
          <w:sz w:val="28"/>
          <w:szCs w:val="28"/>
        </w:rPr>
      </w:pPr>
    </w:p>
    <w:p w:rsidR="00637992" w:rsidRPr="00B047D6" w:rsidRDefault="00216D0F" w:rsidP="00637992">
      <w:pPr>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637992" w:rsidRPr="00B047D6">
        <w:rPr>
          <w:rFonts w:ascii="Times New Roman" w:hAnsi="Times New Roman" w:cs="Times New Roman"/>
          <w:b/>
          <w:sz w:val="28"/>
          <w:szCs w:val="28"/>
        </w:rPr>
        <w:t>Административн</w:t>
      </w:r>
      <w:r>
        <w:rPr>
          <w:rFonts w:ascii="Times New Roman" w:hAnsi="Times New Roman" w:cs="Times New Roman"/>
          <w:b/>
          <w:sz w:val="28"/>
          <w:szCs w:val="28"/>
        </w:rPr>
        <w:t>ого</w:t>
      </w:r>
      <w:r w:rsidR="00637992" w:rsidRPr="00B047D6">
        <w:rPr>
          <w:rFonts w:ascii="Times New Roman" w:hAnsi="Times New Roman" w:cs="Times New Roman"/>
          <w:b/>
          <w:sz w:val="28"/>
          <w:szCs w:val="28"/>
        </w:rPr>
        <w:t xml:space="preserve"> регламент</w:t>
      </w:r>
      <w:r>
        <w:rPr>
          <w:rFonts w:ascii="Times New Roman" w:hAnsi="Times New Roman" w:cs="Times New Roman"/>
          <w:b/>
          <w:sz w:val="28"/>
          <w:szCs w:val="28"/>
        </w:rPr>
        <w:t>а</w:t>
      </w:r>
      <w:bookmarkStart w:id="0" w:name="_GoBack"/>
      <w:bookmarkEnd w:id="0"/>
      <w:r w:rsidR="00637992" w:rsidRPr="00B047D6">
        <w:rPr>
          <w:rFonts w:ascii="Times New Roman" w:hAnsi="Times New Roman" w:cs="Times New Roman"/>
          <w:b/>
          <w:sz w:val="28"/>
          <w:szCs w:val="28"/>
        </w:rPr>
        <w:t xml:space="preserve"> </w:t>
      </w:r>
    </w:p>
    <w:p w:rsidR="00637992" w:rsidRPr="00B047D6" w:rsidRDefault="00637992" w:rsidP="00637992">
      <w:pPr>
        <w:jc w:val="center"/>
        <w:rPr>
          <w:rFonts w:ascii="Times New Roman" w:hAnsi="Times New Roman" w:cs="Times New Roman"/>
          <w:b/>
          <w:sz w:val="28"/>
          <w:szCs w:val="28"/>
        </w:rPr>
      </w:pPr>
      <w:r w:rsidRPr="00B047D6">
        <w:rPr>
          <w:rFonts w:ascii="Times New Roman" w:hAnsi="Times New Roman" w:cs="Times New Roman"/>
          <w:b/>
          <w:sz w:val="28"/>
          <w:szCs w:val="28"/>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E06080" w:rsidRPr="00B047D6">
        <w:rPr>
          <w:rFonts w:ascii="Times New Roman" w:hAnsi="Times New Roman" w:cs="Times New Roman"/>
          <w:b/>
          <w:sz w:val="28"/>
          <w:szCs w:val="28"/>
        </w:rPr>
        <w:t>находящихся в муниципальной собственности</w:t>
      </w:r>
      <w:r w:rsidRPr="00B047D6">
        <w:rPr>
          <w:rFonts w:ascii="Times New Roman" w:hAnsi="Times New Roman" w:cs="Times New Roman"/>
          <w:b/>
          <w:sz w:val="28"/>
          <w:szCs w:val="28"/>
        </w:rPr>
        <w:t>»</w:t>
      </w: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pStyle w:val="2"/>
        <w:spacing w:before="0"/>
        <w:jc w:val="center"/>
        <w:rPr>
          <w:rFonts w:ascii="Times New Roman" w:hAnsi="Times New Roman" w:cs="Times New Roman"/>
          <w:b w:val="0"/>
          <w:color w:val="auto"/>
          <w:sz w:val="28"/>
          <w:szCs w:val="28"/>
        </w:rPr>
      </w:pPr>
      <w:r w:rsidRPr="0078365C">
        <w:rPr>
          <w:rFonts w:ascii="Times New Roman" w:hAnsi="Times New Roman" w:cs="Times New Roman"/>
          <w:b w:val="0"/>
          <w:color w:val="auto"/>
          <w:sz w:val="28"/>
          <w:szCs w:val="28"/>
        </w:rPr>
        <w:t>1. Общие положения</w:t>
      </w: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 xml:space="preserve">Общие сведения о </w:t>
      </w:r>
      <w:r w:rsidR="00786CD1"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услуге</w:t>
      </w: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1.1. Административный регламент по предоставлению </w:t>
      </w:r>
      <w:r w:rsidR="00786CD1" w:rsidRPr="0078365C">
        <w:rPr>
          <w:rFonts w:ascii="Times New Roman" w:hAnsi="Times New Roman" w:cs="Times New Roman"/>
          <w:sz w:val="28"/>
          <w:szCs w:val="28"/>
        </w:rPr>
        <w:t>муниципаль</w:t>
      </w:r>
      <w:r w:rsidRPr="0078365C">
        <w:rPr>
          <w:rFonts w:ascii="Times New Roman" w:hAnsi="Times New Roman" w:cs="Times New Roman"/>
          <w:sz w:val="28"/>
          <w:szCs w:val="28"/>
        </w:rPr>
        <w:t xml:space="preserve">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786CD1"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w:t>
      </w:r>
      <w:r w:rsidR="00786CD1"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по утверждению схемы расположения земельного участка или земельных участков на кадастровом плане территории в целях образования земельных участков </w:t>
      </w:r>
      <w:r w:rsidR="00786CD1" w:rsidRPr="0078365C">
        <w:rPr>
          <w:rFonts w:ascii="Times New Roman" w:hAnsi="Times New Roman" w:cs="Times New Roman"/>
          <w:sz w:val="28"/>
          <w:szCs w:val="28"/>
        </w:rPr>
        <w:t xml:space="preserve">из земель находящихся в муниципальной собственности </w:t>
      </w:r>
      <w:r w:rsidRPr="0078365C">
        <w:rPr>
          <w:rFonts w:ascii="Times New Roman" w:hAnsi="Times New Roman" w:cs="Times New Roman"/>
          <w:sz w:val="28"/>
          <w:szCs w:val="28"/>
        </w:rPr>
        <w:t xml:space="preserve">(далее – </w:t>
      </w:r>
      <w:r w:rsidR="00786CD1" w:rsidRPr="0078365C">
        <w:rPr>
          <w:rFonts w:ascii="Times New Roman" w:hAnsi="Times New Roman" w:cs="Times New Roman"/>
          <w:sz w:val="28"/>
          <w:szCs w:val="28"/>
        </w:rPr>
        <w:t>муниципальная</w:t>
      </w:r>
      <w:r w:rsidRPr="0078365C">
        <w:rPr>
          <w:rFonts w:ascii="Times New Roman" w:hAnsi="Times New Roman" w:cs="Times New Roman"/>
          <w:sz w:val="28"/>
          <w:szCs w:val="28"/>
        </w:rPr>
        <w:t xml:space="preserve"> услуга), и определяет сроки и последовательность действий (административных процедур) при предоставлении </w:t>
      </w:r>
      <w:r w:rsidR="00786CD1"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1.2. Образование земельных участков из земель или земельных участков, </w:t>
      </w:r>
      <w:r w:rsidR="00786CD1" w:rsidRPr="0078365C">
        <w:rPr>
          <w:rFonts w:ascii="Times New Roman" w:hAnsi="Times New Roman" w:cs="Times New Roman"/>
          <w:sz w:val="28"/>
          <w:szCs w:val="28"/>
        </w:rPr>
        <w:t xml:space="preserve">находящихся в муниципальной собственности </w:t>
      </w:r>
      <w:r w:rsidRPr="0078365C">
        <w:rPr>
          <w:rFonts w:ascii="Times New Roman" w:hAnsi="Times New Roman" w:cs="Times New Roman"/>
          <w:sz w:val="28"/>
          <w:szCs w:val="28"/>
        </w:rPr>
        <w:t xml:space="preserve">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Исключительно в соответствии с утвержденным проектом межевания территории осуществляется образование земельных участков: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из земельного участка, предоставленного для комплексного освоения территории;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4) в границах элемента планировочной структуры, застроенного многоквартирными домами;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5) для размещения линейных объектов федерального, регионального или местного значения.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Предоставление </w:t>
      </w:r>
      <w:r w:rsidR="00AF55EE"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по утверждению схемы расположения земельного участка или земельных участков на кадастровом плане территории (далее также – схема расположения земельного участка) в целях образования земельных участков</w:t>
      </w:r>
      <w:r w:rsidR="003C25ED">
        <w:rPr>
          <w:rFonts w:ascii="Times New Roman" w:hAnsi="Times New Roman" w:cs="Times New Roman"/>
          <w:sz w:val="28"/>
          <w:szCs w:val="28"/>
        </w:rPr>
        <w:t>,</w:t>
      </w:r>
      <w:r w:rsidR="00275104">
        <w:rPr>
          <w:rFonts w:ascii="Times New Roman" w:hAnsi="Times New Roman" w:cs="Times New Roman"/>
          <w:sz w:val="28"/>
          <w:szCs w:val="28"/>
        </w:rPr>
        <w:t xml:space="preserve"> </w:t>
      </w:r>
      <w:r w:rsidR="00AF55EE" w:rsidRPr="0078365C">
        <w:rPr>
          <w:rFonts w:ascii="Times New Roman" w:hAnsi="Times New Roman" w:cs="Times New Roman"/>
          <w:sz w:val="28"/>
          <w:szCs w:val="28"/>
        </w:rPr>
        <w:t>находящихся</w:t>
      </w:r>
      <w:r w:rsidR="00275104">
        <w:rPr>
          <w:rFonts w:ascii="Times New Roman" w:hAnsi="Times New Roman" w:cs="Times New Roman"/>
          <w:sz w:val="28"/>
          <w:szCs w:val="28"/>
        </w:rPr>
        <w:t xml:space="preserve"> </w:t>
      </w:r>
      <w:r w:rsidR="00CF7694" w:rsidRPr="00CF7694">
        <w:rPr>
          <w:rFonts w:ascii="Times New Roman" w:hAnsi="Times New Roman" w:cs="Times New Roman"/>
          <w:sz w:val="28"/>
          <w:szCs w:val="28"/>
        </w:rPr>
        <w:t>в муниципальной собственности</w:t>
      </w:r>
      <w:r w:rsidR="00275104">
        <w:rPr>
          <w:rFonts w:ascii="Times New Roman" w:hAnsi="Times New Roman" w:cs="Times New Roman"/>
          <w:sz w:val="28"/>
          <w:szCs w:val="28"/>
        </w:rPr>
        <w:t xml:space="preserve"> </w:t>
      </w:r>
      <w:r w:rsidR="00CF7694" w:rsidRPr="00CF7694">
        <w:rPr>
          <w:rFonts w:ascii="Times New Roman" w:hAnsi="Times New Roman" w:cs="Times New Roman"/>
          <w:sz w:val="28"/>
          <w:szCs w:val="28"/>
        </w:rPr>
        <w:t>в границах городского округа Кинель Самарской области</w:t>
      </w:r>
      <w:r w:rsidR="00CF7694">
        <w:rPr>
          <w:rFonts w:ascii="Times New Roman" w:hAnsi="Times New Roman" w:cs="Times New Roman"/>
          <w:sz w:val="28"/>
          <w:szCs w:val="28"/>
        </w:rPr>
        <w:t>,</w:t>
      </w:r>
      <w:r w:rsidRPr="0078365C">
        <w:rPr>
          <w:rFonts w:ascii="Times New Roman" w:hAnsi="Times New Roman" w:cs="Times New Roman"/>
          <w:sz w:val="28"/>
          <w:szCs w:val="28"/>
        </w:rPr>
        <w:t xml:space="preserve"> </w:t>
      </w:r>
      <w:r w:rsidR="003C25ED">
        <w:rPr>
          <w:rFonts w:ascii="Times New Roman" w:hAnsi="Times New Roman" w:cs="Times New Roman"/>
          <w:sz w:val="28"/>
          <w:szCs w:val="28"/>
        </w:rPr>
        <w:t xml:space="preserve"> </w:t>
      </w:r>
      <w:r w:rsidR="00CF7694">
        <w:rPr>
          <w:rFonts w:ascii="Times New Roman" w:hAnsi="Times New Roman" w:cs="Times New Roman"/>
          <w:sz w:val="28"/>
          <w:szCs w:val="28"/>
        </w:rPr>
        <w:t xml:space="preserve">в </w:t>
      </w:r>
      <w:r w:rsidRPr="0078365C">
        <w:rPr>
          <w:rFonts w:ascii="Times New Roman" w:hAnsi="Times New Roman" w:cs="Times New Roman"/>
          <w:sz w:val="28"/>
          <w:szCs w:val="28"/>
        </w:rPr>
        <w:t>соответствии со схемой расположения земельного участка (далее также – испрашиваемый земельный участок).</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1.3. Получателями </w:t>
      </w:r>
      <w:r w:rsidR="002D016D"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являются обеспечившие подготовку схемы расположения земельного участка и обратившиеся с запросом (заявлением) об утверждении схемы расположения земельного участка граждане и юридические лица, относящиеся к одной из следующих категорий:</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 граждане и юридические лица, которым земельные участки, </w:t>
      </w:r>
      <w:r w:rsidR="00B7123A"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предоставлены на праве аренды или безвозмездного пользования, в случае образования земельных участков путем раздела земельного участка, предоставленного указанным гражданину или юридическому лицу на праве аренды или безвозмездного пользования;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 юридические лица, обладающие правом постоянного (бессрочного) пользования земельными участками, </w:t>
      </w:r>
      <w:r w:rsidR="00B7123A" w:rsidRPr="0078365C">
        <w:rPr>
          <w:rFonts w:ascii="Times New Roman" w:hAnsi="Times New Roman" w:cs="Times New Roman"/>
          <w:sz w:val="28"/>
          <w:szCs w:val="28"/>
        </w:rPr>
        <w:t xml:space="preserve">находящихся в муниципальной собственности, </w:t>
      </w:r>
      <w:r w:rsidRPr="0078365C">
        <w:rPr>
          <w:rFonts w:ascii="Times New Roman" w:hAnsi="Times New Roman" w:cs="Times New Roman"/>
          <w:sz w:val="28"/>
          <w:szCs w:val="28"/>
        </w:rPr>
        <w:t xml:space="preserve">в случае образования земельных участков путем раздела земельного участка, </w:t>
      </w:r>
      <w:r w:rsidR="00B7123A" w:rsidRPr="0078365C">
        <w:rPr>
          <w:rFonts w:ascii="Times New Roman" w:hAnsi="Times New Roman" w:cs="Times New Roman"/>
          <w:sz w:val="28"/>
          <w:szCs w:val="28"/>
        </w:rPr>
        <w:t xml:space="preserve">находящегося в муниципальной собственности </w:t>
      </w:r>
      <w:r w:rsidRPr="0078365C">
        <w:rPr>
          <w:rFonts w:ascii="Times New Roman" w:hAnsi="Times New Roman" w:cs="Times New Roman"/>
          <w:sz w:val="28"/>
          <w:szCs w:val="28"/>
        </w:rPr>
        <w:t>и предоставленного юридическому лицу на праве постоянного (бессрочного) пользования;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 граждане и юридические лица, заинтересованные в предоставлении испрашиваемого земельного участка, </w:t>
      </w:r>
      <w:r w:rsidR="00B7123A" w:rsidRPr="0078365C">
        <w:rPr>
          <w:rFonts w:ascii="Times New Roman" w:hAnsi="Times New Roman" w:cs="Times New Roman"/>
          <w:sz w:val="28"/>
          <w:szCs w:val="28"/>
        </w:rPr>
        <w:t>находящегося в муниципальной собственности</w:t>
      </w:r>
      <w:r w:rsidRPr="0078365C">
        <w:rPr>
          <w:rFonts w:ascii="Times New Roman" w:hAnsi="Times New Roman" w:cs="Times New Roman"/>
          <w:sz w:val="28"/>
          <w:szCs w:val="28"/>
        </w:rPr>
        <w:t>,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Положения подпункта 3 настоящего пункта и другие положения Административного регламента в части, предусматривающей обязанность уполномоченного органа по утверждению схемы расположения земельного участка, применяются с 1 июля 2015 года.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Граждане или юридические лица, обеспечившие подготовку схемы расположения земельного участка в целях его образования из земель </w:t>
      </w:r>
      <w:r w:rsidR="00B7123A"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xml:space="preserve">, для предоставления образуемого земельного участка без проведения торгов, обращаются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рамкахадминистративных процедур, предусмотренных административным регламентом по предоставлению </w:t>
      </w:r>
      <w:r w:rsidR="00FF1B83"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«Предоставление земельных участков, </w:t>
      </w:r>
      <w:r w:rsidR="00FF1B83"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отдельным категориям физических и юридических лиц без проведения торгов».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Граждане, являющиеся собственниками земельных участков, предназначенных для ведения личного подсобного хозяйства, огородничества, садоводства, дачного хозяйства, индивидуального жилищного строительства, заинтересованные в перераспределении таких земельных участков и земель и (или) земельных участков, </w:t>
      </w:r>
      <w:r w:rsidR="00FF1B83"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 xml:space="preserve">, в случае, если отсутствует проект межевания территории, в границах которой осуществляется перераспределение земельных участков, обеспечивают подготовку схемы расположения земельного участка в целях обращения в уполномоченный орган с заявлением о перераспределении земель и (или) земельных участков, </w:t>
      </w:r>
      <w:r w:rsidR="00FF1B83" w:rsidRPr="0078365C">
        <w:rPr>
          <w:rFonts w:ascii="Times New Roman" w:hAnsi="Times New Roman" w:cs="Times New Roman"/>
          <w:sz w:val="28"/>
          <w:szCs w:val="28"/>
        </w:rPr>
        <w:t xml:space="preserve">находящихся в муниципальной собственности </w:t>
      </w:r>
      <w:r w:rsidRPr="0078365C">
        <w:rPr>
          <w:rFonts w:ascii="Times New Roman" w:hAnsi="Times New Roman" w:cs="Times New Roman"/>
          <w:sz w:val="28"/>
          <w:szCs w:val="28"/>
        </w:rPr>
        <w:t>и право распоряжения которыми принадлежит уполномоченному органу, и земельных участков, находящихся в частной собственности указанных граждан.</w:t>
      </w:r>
    </w:p>
    <w:p w:rsidR="00E73EC3" w:rsidRPr="0078365C" w:rsidRDefault="00637992"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Заявителями и лицами, выступающими от имени заявителей – юридических и физических лиц в ходе предоставления </w:t>
      </w:r>
      <w:r w:rsidR="00FF1B83"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73EC3" w:rsidRPr="0078365C" w:rsidRDefault="00E73EC3" w:rsidP="00E73EC3">
      <w:pPr>
        <w:jc w:val="center"/>
        <w:rPr>
          <w:rFonts w:ascii="Times New Roman" w:hAnsi="Times New Roman" w:cs="Times New Roman"/>
          <w:sz w:val="28"/>
          <w:szCs w:val="28"/>
        </w:rPr>
      </w:pPr>
      <w:r w:rsidRPr="0078365C">
        <w:rPr>
          <w:rFonts w:ascii="Times New Roman" w:hAnsi="Times New Roman" w:cs="Times New Roman"/>
          <w:sz w:val="28"/>
          <w:szCs w:val="28"/>
        </w:rPr>
        <w:t>Порядок информирования о правилах предоставления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p>
    <w:p w:rsidR="00E73EC3"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1.4. Информацию о порядке, сроках и процедурах предоставления муниципальной услуги можно получить:</w:t>
      </w:r>
    </w:p>
    <w:p w:rsidR="00275104" w:rsidRPr="0078365C" w:rsidRDefault="00275104" w:rsidP="00E73E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в администрации городского округа Кинель Самарской области; </w:t>
      </w:r>
    </w:p>
    <w:p w:rsidR="00E73EC3" w:rsidRPr="0078365C" w:rsidRDefault="002D383E" w:rsidP="00E73EC3">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xml:space="preserve">непосредственно </w:t>
      </w:r>
      <w:r>
        <w:rPr>
          <w:rFonts w:ascii="Times New Roman" w:hAnsi="Times New Roman"/>
          <w:sz w:val="28"/>
          <w:szCs w:val="28"/>
        </w:rPr>
        <w:t xml:space="preserve"> в структурном подразделении уполномоченного органа администрации городского</w:t>
      </w:r>
      <w:r w:rsidRPr="00DD5894">
        <w:rPr>
          <w:rFonts w:ascii="Times New Roman" w:hAnsi="Times New Roman"/>
          <w:sz w:val="28"/>
          <w:szCs w:val="28"/>
        </w:rPr>
        <w:t xml:space="preserve"> округ</w:t>
      </w:r>
      <w:r>
        <w:rPr>
          <w:rFonts w:ascii="Times New Roman" w:hAnsi="Times New Roman"/>
          <w:sz w:val="28"/>
          <w:szCs w:val="28"/>
        </w:rPr>
        <w:t xml:space="preserve">а Кинель - в Комитете по управлению </w:t>
      </w:r>
      <w:r w:rsidRPr="00F734D8">
        <w:rPr>
          <w:rFonts w:ascii="Times New Roman" w:hAnsi="Times New Roman"/>
          <w:sz w:val="28"/>
          <w:szCs w:val="28"/>
        </w:rPr>
        <w:t xml:space="preserve">муниципальным </w:t>
      </w:r>
      <w:r>
        <w:rPr>
          <w:rFonts w:ascii="Times New Roman" w:hAnsi="Times New Roman"/>
          <w:sz w:val="28"/>
          <w:szCs w:val="28"/>
        </w:rPr>
        <w:t>имуществом</w:t>
      </w:r>
      <w:r w:rsidR="00275104">
        <w:rPr>
          <w:rFonts w:ascii="Times New Roman" w:hAnsi="Times New Roman"/>
          <w:sz w:val="28"/>
          <w:szCs w:val="28"/>
        </w:rPr>
        <w:t xml:space="preserve"> городского округа Кинель Самарской области</w:t>
      </w:r>
      <w:r w:rsidR="00E73EC3" w:rsidRPr="0078365C">
        <w:rPr>
          <w:rFonts w:ascii="Times New Roman" w:hAnsi="Times New Roman" w:cs="Times New Roman"/>
          <w:sz w:val="28"/>
          <w:szCs w:val="28"/>
        </w:rPr>
        <w:t>;</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электронном виде в информационно-телекоммуникационной сети Интернет (далее – сеть Интернет):</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DD5894" w:rsidRPr="00D0279A"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Информация о предоставлении муниципальной услуги размещается также на официальном сайте</w:t>
      </w:r>
      <w:r w:rsidR="00DD5894" w:rsidRPr="00DD5894">
        <w:rPr>
          <w:rFonts w:ascii="Times New Roman" w:hAnsi="Times New Roman" w:cs="Times New Roman"/>
          <w:sz w:val="28"/>
          <w:szCs w:val="28"/>
        </w:rPr>
        <w:t>муниципального образования городской округ Кинель Самарской области</w:t>
      </w:r>
      <w:r w:rsidR="00DD5894">
        <w:rPr>
          <w:rFonts w:ascii="Times New Roman" w:hAnsi="Times New Roman" w:cs="Times New Roman"/>
          <w:sz w:val="28"/>
          <w:szCs w:val="28"/>
        </w:rPr>
        <w:t xml:space="preserve"> –</w:t>
      </w:r>
      <w:r w:rsidR="00DD5894" w:rsidRPr="00DD5894">
        <w:rPr>
          <w:rFonts w:ascii="Times New Roman" w:hAnsi="Times New Roman" w:cs="Times New Roman"/>
          <w:sz w:val="28"/>
          <w:szCs w:val="28"/>
        </w:rPr>
        <w:t>http://www.кине</w:t>
      </w:r>
      <w:r w:rsidR="00DD5894">
        <w:rPr>
          <w:rFonts w:ascii="Times New Roman" w:hAnsi="Times New Roman" w:cs="Times New Roman"/>
          <w:sz w:val="28"/>
          <w:szCs w:val="28"/>
        </w:rPr>
        <w:t>льгород.рф.</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1.5.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1.6. Сведения о местонахождении, графиках работы, номерах справочных те</w:t>
      </w:r>
      <w:r w:rsidR="001E1201">
        <w:rPr>
          <w:rFonts w:ascii="Times New Roman" w:hAnsi="Times New Roman" w:cs="Times New Roman"/>
          <w:sz w:val="28"/>
          <w:szCs w:val="28"/>
        </w:rPr>
        <w:t xml:space="preserve">лефонов </w:t>
      </w:r>
      <w:r w:rsidR="00F734D8" w:rsidRPr="00F734D8">
        <w:rPr>
          <w:rFonts w:ascii="Times New Roman" w:hAnsi="Times New Roman" w:cs="Times New Roman"/>
          <w:sz w:val="28"/>
          <w:szCs w:val="28"/>
        </w:rPr>
        <w:t>муниципального образования городской округ Кинель Самарской области (далее – Уполномоченный орган), комитета  по управлению муниципальным имуществом (далее – структурного подразделения уполномоченного органа)</w:t>
      </w:r>
      <w:r w:rsidRPr="0078365C">
        <w:rPr>
          <w:rFonts w:ascii="Times New Roman" w:hAnsi="Times New Roman" w:cs="Times New Roman"/>
          <w:sz w:val="28"/>
          <w:szCs w:val="28"/>
        </w:rPr>
        <w:t>, осуществляющих предоставление муниципальной услуги, адресах сайта в сети Интернет и электронной почты администрации муниципального образования находятся в помещениях органов местного самоуправления, на информационных стендах.</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1.7. На информационных стендах в помещениях, предназначенных для приема граждан, размещается следующая информация:</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текст Административного регламента с приложениями (на бумажном носителе);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перечень документов, необходимых для получения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формы запросов (заявлений) для заполнения, образцы оформления документов, необходимых для получения муниципальной услуги, и требования к их оформлению;</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схема размещения должностных лиц уполномоченного органа;</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1.8. На сайте </w:t>
      </w:r>
      <w:r w:rsidR="00F734D8" w:rsidRPr="00DD5894">
        <w:rPr>
          <w:rFonts w:ascii="Times New Roman" w:hAnsi="Times New Roman" w:cs="Times New Roman"/>
          <w:sz w:val="28"/>
          <w:szCs w:val="28"/>
        </w:rPr>
        <w:t>муниципального образования городской округ Кинель Самарской области</w:t>
      </w:r>
      <w:r w:rsidR="00F734D8">
        <w:rPr>
          <w:rFonts w:ascii="Times New Roman" w:hAnsi="Times New Roman" w:cs="Times New Roman"/>
          <w:sz w:val="28"/>
          <w:szCs w:val="28"/>
        </w:rPr>
        <w:t xml:space="preserve"> –</w:t>
      </w:r>
      <w:hyperlink r:id="rId8" w:history="1">
        <w:r w:rsidR="00D0279A" w:rsidRPr="00936205">
          <w:rPr>
            <w:rStyle w:val="a8"/>
            <w:rFonts w:ascii="Times New Roman" w:hAnsi="Times New Roman"/>
            <w:sz w:val="28"/>
            <w:szCs w:val="28"/>
          </w:rPr>
          <w:t>http://www.кинельгород.рф</w:t>
        </w:r>
      </w:hyperlink>
      <w:r w:rsidR="00F734D8" w:rsidRPr="00D0279A">
        <w:rPr>
          <w:rFonts w:ascii="Times New Roman" w:hAnsi="Times New Roman" w:cs="Times New Roman"/>
          <w:sz w:val="28"/>
          <w:szCs w:val="28"/>
        </w:rPr>
        <w:t>.</w:t>
      </w:r>
      <w:r w:rsidRPr="0078365C">
        <w:rPr>
          <w:rFonts w:ascii="Times New Roman" w:hAnsi="Times New Roman" w:cs="Times New Roman"/>
          <w:sz w:val="28"/>
          <w:szCs w:val="28"/>
        </w:rPr>
        <w:t>размещаются следующие информационные материалы:</w:t>
      </w:r>
    </w:p>
    <w:p w:rsidR="00E73EC3" w:rsidRPr="0078365C" w:rsidRDefault="00F734D8" w:rsidP="00E73E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полное наименование и полный почтовый адрес</w:t>
      </w:r>
      <w:r w:rsidR="00E73EC3" w:rsidRPr="0078365C">
        <w:rPr>
          <w:rFonts w:ascii="Times New Roman" w:hAnsi="Times New Roman" w:cs="Times New Roman"/>
          <w:sz w:val="28"/>
          <w:szCs w:val="28"/>
        </w:rPr>
        <w:t>;</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номера справочных телефонов, по которым можно получить консультацию по порядку предоставления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адреса электронной почты;</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текст Административного регламента (с соответствующими ссылками и блок-схемой, отображающей алгоритм прохождения административных процедур) с приложениями.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1.9. Информация о местонахождении, номерах телефонов для справок, адресах электронной почты, участвующих в предоставлении муниципальной услуги, приведена </w:t>
      </w:r>
      <w:r w:rsidR="00F734D8">
        <w:rPr>
          <w:rFonts w:ascii="Times New Roman" w:hAnsi="Times New Roman" w:cs="Times New Roman"/>
          <w:sz w:val="28"/>
          <w:szCs w:val="28"/>
          <w:u w:val="single"/>
        </w:rPr>
        <w:t>в П</w:t>
      </w:r>
      <w:r w:rsidRPr="00F734D8">
        <w:rPr>
          <w:rFonts w:ascii="Times New Roman" w:hAnsi="Times New Roman" w:cs="Times New Roman"/>
          <w:sz w:val="28"/>
          <w:szCs w:val="28"/>
          <w:u w:val="single"/>
        </w:rPr>
        <w:t>риложении 1</w:t>
      </w:r>
      <w:r w:rsidRPr="0078365C">
        <w:rPr>
          <w:rFonts w:ascii="Times New Roman" w:hAnsi="Times New Roman" w:cs="Times New Roman"/>
          <w:sz w:val="28"/>
          <w:szCs w:val="28"/>
        </w:rPr>
        <w:t xml:space="preserve"> к Административному регламенту.</w:t>
      </w:r>
    </w:p>
    <w:p w:rsidR="00E73EC3" w:rsidRPr="0078365C" w:rsidRDefault="00E73EC3" w:rsidP="00F734D8">
      <w:pPr>
        <w:spacing w:line="360" w:lineRule="auto"/>
        <w:ind w:firstLine="709"/>
        <w:jc w:val="both"/>
        <w:rPr>
          <w:rFonts w:ascii="Times New Roman" w:hAnsi="Times New Roman"/>
          <w:sz w:val="28"/>
          <w:szCs w:val="28"/>
        </w:rPr>
      </w:pPr>
      <w:r w:rsidRPr="0078365C">
        <w:rPr>
          <w:rFonts w:ascii="Times New Roman" w:hAnsi="Times New Roman" w:cs="Times New Roman"/>
          <w:sz w:val="28"/>
          <w:szCs w:val="28"/>
        </w:rPr>
        <w:t xml:space="preserve">1.10. </w:t>
      </w:r>
      <w:r w:rsidR="00F734D8" w:rsidRPr="00F734D8">
        <w:rPr>
          <w:rFonts w:ascii="Times New Roman" w:hAnsi="Times New Roman" w:cs="Times New Roman"/>
          <w:sz w:val="28"/>
          <w:szCs w:val="28"/>
        </w:rPr>
        <w:t>Графики проведения консультаций о порядке предоставления муниципальной услуги и выдачи результатов муниципальной ус</w:t>
      </w:r>
      <w:r w:rsidR="00C64D33">
        <w:rPr>
          <w:rFonts w:ascii="Times New Roman" w:hAnsi="Times New Roman" w:cs="Times New Roman"/>
          <w:sz w:val="28"/>
          <w:szCs w:val="28"/>
        </w:rPr>
        <w:t xml:space="preserve">луги представлены в </w:t>
      </w:r>
      <w:r w:rsidR="00C64D33" w:rsidRPr="009956F4">
        <w:rPr>
          <w:rFonts w:ascii="Times New Roman" w:hAnsi="Times New Roman" w:cs="Times New Roman"/>
          <w:sz w:val="28"/>
          <w:szCs w:val="28"/>
          <w:u w:val="single"/>
        </w:rPr>
        <w:t>Приложении 1</w:t>
      </w:r>
      <w:r w:rsidR="00F734D8" w:rsidRPr="00F734D8">
        <w:rPr>
          <w:rFonts w:ascii="Times New Roman" w:hAnsi="Times New Roman" w:cs="Times New Roman"/>
          <w:sz w:val="28"/>
          <w:szCs w:val="28"/>
        </w:rPr>
        <w:t xml:space="preserve"> к настоящему Регламенту</w:t>
      </w:r>
      <w:r w:rsidRPr="0078365C">
        <w:rPr>
          <w:rFonts w:ascii="Times New Roman" w:hAnsi="Times New Roman"/>
          <w:sz w:val="28"/>
          <w:szCs w:val="28"/>
        </w:rPr>
        <w:t>.</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1.11. </w:t>
      </w:r>
      <w:r w:rsidRPr="00305B5A">
        <w:rPr>
          <w:rFonts w:ascii="Times New Roman" w:hAnsi="Times New Roman" w:cs="Times New Roman"/>
          <w:sz w:val="28"/>
          <w:szCs w:val="28"/>
        </w:rPr>
        <w:t xml:space="preserve">Информация по порядку, срокам, процедурам и ходе предоставления муниципальной услуги предоставляется должностными лицами </w:t>
      </w:r>
      <w:r w:rsidR="00305B5A" w:rsidRPr="00305B5A">
        <w:rPr>
          <w:rFonts w:ascii="Times New Roman" w:hAnsi="Times New Roman" w:cs="Times New Roman"/>
          <w:sz w:val="28"/>
          <w:szCs w:val="28"/>
        </w:rPr>
        <w:t xml:space="preserve">структурного подразделения уполномоченного органа </w:t>
      </w:r>
      <w:r w:rsidR="00305B5A">
        <w:rPr>
          <w:rFonts w:ascii="Times New Roman" w:hAnsi="Times New Roman" w:cs="Times New Roman"/>
          <w:sz w:val="28"/>
          <w:szCs w:val="28"/>
        </w:rPr>
        <w:t xml:space="preserve">на </w:t>
      </w:r>
      <w:r w:rsidRPr="0078365C">
        <w:rPr>
          <w:rFonts w:ascii="Times New Roman" w:hAnsi="Times New Roman" w:cs="Times New Roman"/>
          <w:sz w:val="28"/>
          <w:szCs w:val="28"/>
        </w:rPr>
        <w:t xml:space="preserve"> личном приеме, по телефону, по письменным обращениям заявителей, включая обращения в электронном виде в порядке консультирования.</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Информирование осуществляется в следующих формах:</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индивидуальное консультирование лично;</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индивидуальное консультирование по почте (по электронной почте);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индивидуальное консультирование по телефону;</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публичное письменное информирование;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публичное устное информирование.</w:t>
      </w:r>
    </w:p>
    <w:p w:rsidR="00E73EC3"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1.11.1. Индивидуальное консультирование лично.</w:t>
      </w:r>
    </w:p>
    <w:p w:rsidR="00305B5A" w:rsidRPr="00305B5A" w:rsidRDefault="00305B5A" w:rsidP="00305B5A">
      <w:pPr>
        <w:spacing w:line="360" w:lineRule="auto"/>
        <w:ind w:firstLine="709"/>
        <w:jc w:val="both"/>
        <w:rPr>
          <w:rFonts w:ascii="Times New Roman" w:hAnsi="Times New Roman" w:cs="Times New Roman"/>
          <w:sz w:val="28"/>
          <w:szCs w:val="28"/>
        </w:rPr>
      </w:pPr>
      <w:r w:rsidRPr="00305B5A">
        <w:rPr>
          <w:rFonts w:ascii="Times New Roman" w:hAnsi="Times New Roman" w:cs="Times New Roman"/>
          <w:sz w:val="28"/>
          <w:szCs w:val="28"/>
        </w:rPr>
        <w:t>Устное индивидуальное консультирование заинтересованного лица сотрудником структурного подразделения уполномоченного органа происходит при непосредственном присутствии заинтересованного лица в помещении структурного подразделения уполномоченного орга</w:t>
      </w:r>
      <w:r>
        <w:rPr>
          <w:rFonts w:ascii="Times New Roman" w:hAnsi="Times New Roman" w:cs="Times New Roman"/>
          <w:sz w:val="28"/>
          <w:szCs w:val="28"/>
        </w:rPr>
        <w:t xml:space="preserve">на и во время, установленное в </w:t>
      </w:r>
      <w:r w:rsidRPr="00305B5A">
        <w:rPr>
          <w:rFonts w:ascii="Times New Roman" w:hAnsi="Times New Roman" w:cs="Times New Roman"/>
          <w:sz w:val="28"/>
          <w:szCs w:val="28"/>
          <w:u w:val="single"/>
        </w:rPr>
        <w:t xml:space="preserve">Приложении </w:t>
      </w:r>
      <w:r w:rsidR="009956F4">
        <w:rPr>
          <w:rFonts w:ascii="Times New Roman" w:hAnsi="Times New Roman" w:cs="Times New Roman"/>
          <w:sz w:val="28"/>
          <w:szCs w:val="28"/>
          <w:u w:val="single"/>
        </w:rPr>
        <w:t>1</w:t>
      </w:r>
      <w:r w:rsidRPr="00305B5A">
        <w:rPr>
          <w:rFonts w:ascii="Times New Roman" w:hAnsi="Times New Roman" w:cs="Times New Roman"/>
          <w:sz w:val="28"/>
          <w:szCs w:val="28"/>
        </w:rPr>
        <w:t xml:space="preserve"> к настоящему Регламенту.</w:t>
      </w:r>
    </w:p>
    <w:p w:rsidR="00305B5A" w:rsidRPr="00305B5A" w:rsidRDefault="00305B5A" w:rsidP="00305B5A">
      <w:pPr>
        <w:spacing w:line="360" w:lineRule="auto"/>
        <w:ind w:firstLine="709"/>
        <w:jc w:val="both"/>
        <w:rPr>
          <w:rFonts w:ascii="Times New Roman" w:hAnsi="Times New Roman" w:cs="Times New Roman"/>
          <w:sz w:val="28"/>
          <w:szCs w:val="28"/>
        </w:rPr>
      </w:pPr>
      <w:r w:rsidRPr="00305B5A">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15 минут.</w:t>
      </w:r>
    </w:p>
    <w:p w:rsidR="00305B5A" w:rsidRPr="00305B5A" w:rsidRDefault="00305B5A" w:rsidP="00305B5A">
      <w:pPr>
        <w:spacing w:line="360" w:lineRule="auto"/>
        <w:ind w:firstLine="709"/>
        <w:jc w:val="both"/>
        <w:rPr>
          <w:rFonts w:ascii="Times New Roman" w:hAnsi="Times New Roman" w:cs="Times New Roman"/>
          <w:sz w:val="28"/>
          <w:szCs w:val="28"/>
        </w:rPr>
      </w:pPr>
      <w:r w:rsidRPr="00305B5A">
        <w:rPr>
          <w:rFonts w:ascii="Times New Roman" w:hAnsi="Times New Roman" w:cs="Times New Roman"/>
          <w:sz w:val="28"/>
          <w:szCs w:val="28"/>
        </w:rPr>
        <w:t>Индивидуальное устное консультирование каждого заинтересованного лица сотрудником структурного подразделения уполномоченного органа, осуществляющим индивидуальное консультирование лично не может превышать 15 минут.</w:t>
      </w:r>
    </w:p>
    <w:p w:rsidR="00305B5A" w:rsidRPr="0078365C" w:rsidRDefault="00305B5A" w:rsidP="00305B5A">
      <w:pPr>
        <w:spacing w:line="360" w:lineRule="auto"/>
        <w:ind w:firstLine="709"/>
        <w:jc w:val="both"/>
        <w:rPr>
          <w:rFonts w:ascii="Times New Roman" w:hAnsi="Times New Roman" w:cs="Times New Roman"/>
          <w:sz w:val="28"/>
          <w:szCs w:val="28"/>
        </w:rPr>
      </w:pPr>
      <w:r w:rsidRPr="00305B5A">
        <w:rPr>
          <w:rFonts w:ascii="Times New Roman" w:hAnsi="Times New Roman" w:cs="Times New Roman"/>
          <w:sz w:val="28"/>
          <w:szCs w:val="28"/>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Ответ на устное обращение, поступившее на личном приеме  дается устно</w:t>
      </w:r>
      <w:r w:rsidR="00305B5A" w:rsidRPr="00305B5A">
        <w:rPr>
          <w:rFonts w:ascii="Times New Roman" w:hAnsi="Times New Roman" w:cs="Times New Roman"/>
          <w:sz w:val="28"/>
          <w:szCs w:val="28"/>
        </w:rPr>
        <w:t xml:space="preserve"> сотрудником структурного подразделения уполномоченного органа, </w:t>
      </w:r>
      <w:r w:rsidRPr="0078365C">
        <w:rPr>
          <w:rFonts w:ascii="Times New Roman" w:hAnsi="Times New Roman" w:cs="Times New Roman"/>
          <w:sz w:val="28"/>
          <w:szCs w:val="28"/>
        </w:rPr>
        <w:t xml:space="preserve">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1.11.2. Индивидуальное консультирование по почте (по электронной почте).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w:t>
      </w:r>
      <w:r w:rsidRPr="0078365C">
        <w:rPr>
          <w:rFonts w:ascii="Times New Roman" w:hAnsi="Times New Roman"/>
          <w:sz w:val="28"/>
          <w:szCs w:val="28"/>
        </w:rPr>
        <w:t>30 дней</w:t>
      </w:r>
      <w:r w:rsidRPr="0078365C">
        <w:rPr>
          <w:rFonts w:ascii="Times New Roman" w:hAnsi="Times New Roman" w:cs="Times New Roman"/>
          <w:sz w:val="28"/>
          <w:szCs w:val="28"/>
        </w:rPr>
        <w:t xml:space="preserve"> со дня получения соответствующего обращения.</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1.11.3. Индивидуальное консультирование по телефону.</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Звонки заявителей принимаются в соответствии с графиком работы должностных лиц</w:t>
      </w:r>
      <w:r w:rsidR="001D369E" w:rsidRPr="00305B5A">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ответственных за предоставление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 ответах на телефонные звонки должностные лица</w:t>
      </w:r>
      <w:r w:rsidR="001D369E" w:rsidRPr="00305B5A">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xml:space="preserve">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 невозможности должностного лица</w:t>
      </w:r>
      <w:r w:rsidR="001D369E" w:rsidRPr="00305B5A">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E73EC3" w:rsidRPr="00C64D33" w:rsidRDefault="00E73EC3" w:rsidP="00E73EC3">
      <w:pPr>
        <w:spacing w:line="360" w:lineRule="auto"/>
        <w:ind w:firstLine="709"/>
        <w:jc w:val="both"/>
        <w:rPr>
          <w:rFonts w:ascii="Times New Roman" w:hAnsi="Times New Roman" w:cs="Times New Roman"/>
          <w:sz w:val="28"/>
          <w:szCs w:val="28"/>
        </w:rPr>
      </w:pPr>
      <w:r w:rsidRPr="00C64D33">
        <w:rPr>
          <w:rFonts w:ascii="Times New Roman" w:hAnsi="Times New Roman" w:cs="Times New Roman"/>
          <w:sz w:val="28"/>
          <w:szCs w:val="28"/>
        </w:rPr>
        <w:t>1.11.4. Публичное письменное информирование.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Публичное письменное информирование должностными лицами </w:t>
      </w:r>
      <w:r w:rsidR="00C64D33" w:rsidRPr="00C64D33">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предоставляющего муниципальную услугу,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1.11.5. Публичное устное информирование.</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Публичное устное информирование осуществляется уполномоченным должностным лицом с привлечением средств массовой информации.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1.12.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Все консультации и справочная информация предоставляются бесплатно.</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1.13. Заявители, представившие в </w:t>
      </w:r>
      <w:r w:rsidR="009956F4" w:rsidRPr="00305B5A">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xml:space="preserve"> документы для предоставления муниципальной услуги, в обязательном порядке информируются должностными лицами: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о возможности отказа в предоставлении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1.14. У входа в каждое из помещений размещается табличка с наименованием помещения (зал ожидания, приема/выдачи документов и т.д.).</w:t>
      </w:r>
    </w:p>
    <w:p w:rsidR="00E73EC3" w:rsidRPr="0078365C" w:rsidRDefault="00E73EC3" w:rsidP="00E73EC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D70A50" w:rsidRDefault="00D70A50" w:rsidP="00637992">
      <w:pPr>
        <w:pStyle w:val="2"/>
        <w:jc w:val="center"/>
        <w:rPr>
          <w:rFonts w:ascii="Times New Roman" w:hAnsi="Times New Roman" w:cs="Times New Roman"/>
          <w:b w:val="0"/>
          <w:color w:val="auto"/>
          <w:sz w:val="28"/>
          <w:szCs w:val="28"/>
        </w:rPr>
      </w:pPr>
    </w:p>
    <w:p w:rsidR="00637992" w:rsidRPr="0078365C" w:rsidRDefault="00637992" w:rsidP="00637992">
      <w:pPr>
        <w:pStyle w:val="2"/>
        <w:jc w:val="center"/>
        <w:rPr>
          <w:rFonts w:ascii="Times New Roman" w:hAnsi="Times New Roman" w:cs="Times New Roman"/>
          <w:b w:val="0"/>
          <w:color w:val="auto"/>
          <w:sz w:val="28"/>
          <w:szCs w:val="28"/>
        </w:rPr>
      </w:pPr>
      <w:r w:rsidRPr="0078365C">
        <w:rPr>
          <w:rFonts w:ascii="Times New Roman" w:hAnsi="Times New Roman" w:cs="Times New Roman"/>
          <w:b w:val="0"/>
          <w:color w:val="auto"/>
          <w:sz w:val="28"/>
          <w:szCs w:val="28"/>
        </w:rPr>
        <w:t xml:space="preserve">2. Стандарт предоставления </w:t>
      </w:r>
      <w:r w:rsidR="002C2E44" w:rsidRPr="0078365C">
        <w:rPr>
          <w:rFonts w:ascii="Times New Roman" w:hAnsi="Times New Roman" w:cs="Times New Roman"/>
          <w:b w:val="0"/>
          <w:color w:val="auto"/>
          <w:sz w:val="28"/>
          <w:szCs w:val="28"/>
        </w:rPr>
        <w:t>муниципальной</w:t>
      </w:r>
      <w:r w:rsidRPr="0078365C">
        <w:rPr>
          <w:rFonts w:ascii="Times New Roman" w:hAnsi="Times New Roman" w:cs="Times New Roman"/>
          <w:b w:val="0"/>
          <w:color w:val="auto"/>
          <w:sz w:val="28"/>
          <w:szCs w:val="28"/>
        </w:rPr>
        <w:t xml:space="preserve"> услуги</w:t>
      </w:r>
    </w:p>
    <w:p w:rsidR="00637992" w:rsidRPr="0078365C" w:rsidRDefault="00637992" w:rsidP="00637992">
      <w:pPr>
        <w:spacing w:line="360" w:lineRule="auto"/>
        <w:jc w:val="center"/>
        <w:rPr>
          <w:rFonts w:ascii="Times New Roman" w:hAnsi="Times New Roman" w:cs="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 Наименование </w:t>
      </w:r>
      <w:r w:rsidR="002C2E4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2C2E44"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275104" w:rsidRDefault="00637992" w:rsidP="00C64D33">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2.2. Предоставление </w:t>
      </w:r>
      <w:r w:rsidR="002C2E4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осуществляется:</w:t>
      </w:r>
    </w:p>
    <w:p w:rsidR="00275104" w:rsidRDefault="00275104" w:rsidP="00C64D3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городского округа Кинель Самарской области (далее по тексту – уполномоченный орган</w:t>
      </w:r>
      <w:r w:rsidR="0096130A">
        <w:rPr>
          <w:rFonts w:ascii="Times New Roman" w:hAnsi="Times New Roman" w:cs="Times New Roman"/>
          <w:sz w:val="28"/>
          <w:szCs w:val="28"/>
        </w:rPr>
        <w:t>)</w:t>
      </w:r>
    </w:p>
    <w:p w:rsidR="00637992" w:rsidRPr="0078365C" w:rsidRDefault="00275104" w:rsidP="00C64D3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обеспечении предоставления муниципальной услуги участвует </w:t>
      </w:r>
      <w:r w:rsidR="00C64D33" w:rsidRPr="00C64D33">
        <w:rPr>
          <w:rFonts w:ascii="Times New Roman" w:hAnsi="Times New Roman" w:cs="Times New Roman"/>
          <w:sz w:val="28"/>
          <w:szCs w:val="28"/>
        </w:rPr>
        <w:t>структурн</w:t>
      </w:r>
      <w:r w:rsidR="0096130A">
        <w:rPr>
          <w:rFonts w:ascii="Times New Roman" w:hAnsi="Times New Roman" w:cs="Times New Roman"/>
          <w:sz w:val="28"/>
          <w:szCs w:val="28"/>
        </w:rPr>
        <w:t>ое</w:t>
      </w:r>
      <w:r w:rsidR="00C64D33" w:rsidRPr="00C64D33">
        <w:rPr>
          <w:rFonts w:ascii="Times New Roman" w:hAnsi="Times New Roman" w:cs="Times New Roman"/>
          <w:sz w:val="28"/>
          <w:szCs w:val="28"/>
        </w:rPr>
        <w:t xml:space="preserve"> подраздел</w:t>
      </w:r>
      <w:r w:rsidR="00D0279A">
        <w:rPr>
          <w:rFonts w:ascii="Times New Roman" w:hAnsi="Times New Roman" w:cs="Times New Roman"/>
          <w:sz w:val="28"/>
          <w:szCs w:val="28"/>
        </w:rPr>
        <w:t>ение уполномоченного органа – К</w:t>
      </w:r>
      <w:r w:rsidR="00C64D33" w:rsidRPr="00C64D33">
        <w:rPr>
          <w:rFonts w:ascii="Times New Roman" w:hAnsi="Times New Roman" w:cs="Times New Roman"/>
          <w:sz w:val="28"/>
          <w:szCs w:val="28"/>
        </w:rPr>
        <w:t>омитет по управлению муниципальным имуществом городского округа Кинель Самарской области</w:t>
      </w:r>
      <w:r w:rsidR="0096130A">
        <w:rPr>
          <w:rFonts w:ascii="Times New Roman" w:hAnsi="Times New Roman" w:cs="Times New Roman"/>
          <w:sz w:val="28"/>
          <w:szCs w:val="28"/>
        </w:rPr>
        <w:t xml:space="preserve"> (далее по тексту – структурное подразделение уполномоченного органа) </w:t>
      </w:r>
      <w:r w:rsidR="00637992" w:rsidRPr="0078365C">
        <w:rPr>
          <w:rFonts w:ascii="Times New Roman" w:hAnsi="Times New Roman" w:cs="Times New Roman"/>
          <w:sz w:val="28"/>
          <w:szCs w:val="28"/>
        </w:rPr>
        <w:t xml:space="preserve">в части предоставления </w:t>
      </w:r>
      <w:r w:rsidR="00490706" w:rsidRPr="0078365C">
        <w:rPr>
          <w:rFonts w:ascii="Times New Roman" w:hAnsi="Times New Roman" w:cs="Times New Roman"/>
          <w:sz w:val="28"/>
          <w:szCs w:val="28"/>
        </w:rPr>
        <w:t>муниципальной</w:t>
      </w:r>
      <w:r w:rsidR="00637992" w:rsidRPr="0078365C">
        <w:rPr>
          <w:rFonts w:ascii="Times New Roman" w:hAnsi="Times New Roman" w:cs="Times New Roman"/>
          <w:sz w:val="28"/>
          <w:szCs w:val="28"/>
        </w:rPr>
        <w:t xml:space="preserve"> услуги, направления решения об утверждении схемы расположения земельного участка с приложением схемы расположения земельного участка в федеральный орган исполнительной власти, уполномоченный в области государственного кадастрового учета недвижимого имущества и ведения государ</w:t>
      </w:r>
      <w:r w:rsidR="00490706" w:rsidRPr="0078365C">
        <w:rPr>
          <w:rFonts w:ascii="Times New Roman" w:hAnsi="Times New Roman" w:cs="Times New Roman"/>
          <w:sz w:val="28"/>
          <w:szCs w:val="28"/>
        </w:rPr>
        <w:t>ственного кадастра недвижимости</w:t>
      </w:r>
      <w:r w:rsidR="00A36BCC" w:rsidRPr="0078365C">
        <w:rPr>
          <w:rFonts w:ascii="Times New Roman" w:hAnsi="Times New Roman" w:cs="Times New Roman"/>
          <w:sz w:val="28"/>
          <w:szCs w:val="28"/>
        </w:rPr>
        <w:t>.</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 предоставлении </w:t>
      </w:r>
      <w:r w:rsidR="00490706"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осуществляется взаимодействие с: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Управлением Федеральной налоговой службы Российской Федерации по Самарской области (далее – ФНС);</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Управлением Федеральной службы государственной регистрации, кадастра и картографии по Самарской области (далее – Росреестр);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(далее – кадастровая палата);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Территориальным управлением Росимущества в Самарской области (далее – Росимущество);</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Управлением Федеральной службы по надзору в сфере природопользования по Самарской области (далее – Росприроднадзор);</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министерством лесного хозяйства, охраны окружающей среды и природопользования Самарской области (далее – Минлесхоз);</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управлением государственной охраны объектов культурного наследия Самарской области.</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2.3. Результатом предоставления </w:t>
      </w:r>
      <w:r w:rsidR="00490706"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являются:</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отказ в утверждении схемы расположения земельного участка или земельных участков на кадастровом плане территории.</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2.4. </w:t>
      </w:r>
      <w:r w:rsidR="002B5067" w:rsidRPr="0078365C">
        <w:rPr>
          <w:rFonts w:ascii="Times New Roman" w:hAnsi="Times New Roman" w:cs="Times New Roman"/>
          <w:sz w:val="28"/>
          <w:szCs w:val="28"/>
        </w:rPr>
        <w:t>Муниципальная</w:t>
      </w:r>
      <w:r w:rsidRPr="0078365C">
        <w:rPr>
          <w:rFonts w:ascii="Times New Roman" w:hAnsi="Times New Roman" w:cs="Times New Roman"/>
          <w:sz w:val="28"/>
          <w:szCs w:val="28"/>
        </w:rPr>
        <w:t xml:space="preserve"> услуга предоставляется в срок, не превышающий 30 дней со дня поступления запроса (заявления) об утверждении схемы расположения земельного участка, а в случае утверждения схемы расположения земельного участка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 в срок не более двух месяцев со дня поступления запроса (заявления) об утверждении схемы расположения земельного участка.</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2.5. Правовыми основаниями для предоставления </w:t>
      </w:r>
      <w:r w:rsidR="002B5067"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являются:</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Земельный кодекс Российской Федерации от 25.10.2001 № 136-ФЗ </w:t>
      </w:r>
      <w:r w:rsidRPr="0078365C">
        <w:rPr>
          <w:rFonts w:ascii="Times New Roman" w:hAnsi="Times New Roman"/>
          <w:sz w:val="28"/>
          <w:szCs w:val="28"/>
        </w:rPr>
        <w:t>(«Российская газета», N 211-212, 30.10.2001)</w:t>
      </w:r>
      <w:r w:rsidRPr="0078365C">
        <w:rPr>
          <w:rFonts w:ascii="Times New Roman" w:hAnsi="Times New Roman" w:cs="Times New Roman"/>
          <w:sz w:val="28"/>
          <w:szCs w:val="28"/>
        </w:rPr>
        <w:t>;</w:t>
      </w:r>
    </w:p>
    <w:p w:rsidR="00637992" w:rsidRPr="0078365C" w:rsidRDefault="00637992" w:rsidP="00637992">
      <w:pPr>
        <w:spacing w:line="348" w:lineRule="auto"/>
        <w:ind w:firstLine="709"/>
        <w:jc w:val="both"/>
        <w:rPr>
          <w:rFonts w:ascii="Times New Roman" w:hAnsi="Times New Roman"/>
          <w:sz w:val="28"/>
          <w:szCs w:val="28"/>
        </w:rPr>
      </w:pPr>
      <w:r w:rsidRPr="0078365C">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637992" w:rsidRPr="0078365C" w:rsidRDefault="00637992" w:rsidP="00637992">
      <w:pPr>
        <w:spacing w:line="348" w:lineRule="auto"/>
        <w:ind w:firstLine="709"/>
        <w:jc w:val="both"/>
        <w:rPr>
          <w:rFonts w:ascii="Times New Roman" w:hAnsi="Times New Roman"/>
          <w:sz w:val="28"/>
          <w:szCs w:val="28"/>
        </w:rPr>
      </w:pPr>
      <w:r w:rsidRPr="0078365C">
        <w:rPr>
          <w:rFonts w:ascii="Times New Roman" w:hAnsi="Times New Roman"/>
          <w:sz w:val="28"/>
          <w:szCs w:val="28"/>
        </w:rPr>
        <w:t>Федеральный закон от 24.07.2002 № 101-ФЗ «Об обороте земель сельскохозяйственного назначения»;</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Градостроительный кодекс Российской Федерации от 29.12.2004         № 190-ФЗ;</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Закон Самарской области от 11.03.2005 № 94-ГД «О земле»;</w:t>
      </w:r>
    </w:p>
    <w:p w:rsidR="00637992"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96130A" w:rsidRPr="0078365C" w:rsidRDefault="0096130A" w:rsidP="00637992">
      <w:pPr>
        <w:spacing w:line="360" w:lineRule="auto"/>
        <w:ind w:firstLine="709"/>
        <w:jc w:val="both"/>
        <w:rPr>
          <w:rFonts w:ascii="Times New Roman" w:hAnsi="Times New Roman"/>
          <w:sz w:val="28"/>
          <w:szCs w:val="28"/>
        </w:rPr>
      </w:pPr>
      <w:r>
        <w:rPr>
          <w:rFonts w:ascii="Times New Roman" w:hAnsi="Times New Roman"/>
          <w:sz w:val="28"/>
          <w:szCs w:val="28"/>
        </w:rPr>
        <w:t>Устав городского округа Кинель Самарской области;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настоящий Административный регламент.</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9" w:history="1">
        <w:r w:rsidRPr="0078365C">
          <w:rPr>
            <w:rStyle w:val="a8"/>
            <w:rFonts w:ascii="Times New Roman" w:hAnsi="Times New Roman"/>
            <w:color w:val="auto"/>
            <w:sz w:val="28"/>
            <w:szCs w:val="28"/>
          </w:rPr>
          <w:t>www.pravo.gov.ru</w:t>
        </w:r>
      </w:hyperlink>
      <w:r w:rsidRPr="0078365C">
        <w:rPr>
          <w:rFonts w:ascii="Times New Roman" w:hAnsi="Times New Roman" w:cs="Times New Roman"/>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2.6. Для получения </w:t>
      </w:r>
      <w:r w:rsidR="002B5067"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заявитель представляет в </w:t>
      </w:r>
      <w:r w:rsidR="00C64D33" w:rsidRPr="00C64D33">
        <w:rPr>
          <w:rFonts w:ascii="Times New Roman" w:hAnsi="Times New Roman" w:cs="Times New Roman"/>
          <w:sz w:val="28"/>
          <w:szCs w:val="28"/>
        </w:rPr>
        <w:t xml:space="preserve">структурное подразделение уполномоченного органа </w:t>
      </w:r>
      <w:r w:rsidRPr="0078365C">
        <w:rPr>
          <w:rFonts w:ascii="Times New Roman" w:hAnsi="Times New Roman" w:cs="Times New Roman"/>
          <w:sz w:val="28"/>
          <w:szCs w:val="28"/>
        </w:rPr>
        <w:t>самостоятельно следующие документы:</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 запрос (заявление) об утверждении схемы расположения земельного участка или земельных участков на кадастровом плане территории.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Запрос (заявление) об утверждении схемы расположения земельного участка или земельных участков на кадастровом плане территории  может быть подготовлен заявителем в соответствии с примерными формами, указанными в приложениях </w:t>
      </w:r>
      <w:r w:rsidR="0078365C" w:rsidRPr="0078365C">
        <w:rPr>
          <w:rFonts w:ascii="Times New Roman" w:hAnsi="Times New Roman" w:cs="Times New Roman"/>
          <w:sz w:val="28"/>
          <w:szCs w:val="28"/>
        </w:rPr>
        <w:t>2</w:t>
      </w:r>
      <w:r w:rsidRPr="0078365C">
        <w:rPr>
          <w:rFonts w:ascii="Times New Roman" w:hAnsi="Times New Roman" w:cs="Times New Roman"/>
          <w:sz w:val="28"/>
          <w:szCs w:val="28"/>
        </w:rPr>
        <w:t xml:space="preserve"> и </w:t>
      </w:r>
      <w:r w:rsidR="0078365C" w:rsidRPr="0078365C">
        <w:rPr>
          <w:rFonts w:ascii="Times New Roman" w:hAnsi="Times New Roman" w:cs="Times New Roman"/>
          <w:sz w:val="28"/>
          <w:szCs w:val="28"/>
        </w:rPr>
        <w:t>3</w:t>
      </w:r>
      <w:r w:rsidRPr="0078365C">
        <w:rPr>
          <w:rFonts w:ascii="Times New Roman" w:hAnsi="Times New Roman" w:cs="Times New Roman"/>
          <w:sz w:val="28"/>
          <w:szCs w:val="28"/>
        </w:rPr>
        <w:t xml:space="preserve"> к Административному регламенту.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запросе (заявлении) об утверждении схемы расположения земельного участка для случаев его предоставления путем проведения аукциона по продаже испрашиваемого земельного участка, аукциона на право заключения договора аренды такого земельного участка указывается цель использования образуемого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 схему расположения земельного участка или земельных участков на кадастровом плане территории.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Получатели </w:t>
      </w:r>
      <w:r w:rsidR="002B5067"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из числа категорий, предусмотренных подпунктами 1 и 2 пункта 1.3 Административного регламента (граждане и юридические лица, которым земельные участки, </w:t>
      </w:r>
      <w:r w:rsidR="002B5067" w:rsidRPr="0078365C">
        <w:rPr>
          <w:rFonts w:ascii="Times New Roman" w:hAnsi="Times New Roman" w:cs="Times New Roman"/>
          <w:sz w:val="28"/>
          <w:szCs w:val="28"/>
        </w:rPr>
        <w:t xml:space="preserve">из земель находящихся в муниципальной собственности </w:t>
      </w:r>
      <w:r w:rsidRPr="0078365C">
        <w:rPr>
          <w:rFonts w:ascii="Times New Roman" w:hAnsi="Times New Roman" w:cs="Times New Roman"/>
          <w:sz w:val="28"/>
          <w:szCs w:val="28"/>
        </w:rPr>
        <w:t>предоставлены на праве аренды или безвозмездного пользования, а также юридические лица, обладающие правом постоянного (бессрочного) п</w:t>
      </w:r>
      <w:r w:rsidR="002B5067" w:rsidRPr="0078365C">
        <w:rPr>
          <w:rFonts w:ascii="Times New Roman" w:hAnsi="Times New Roman" w:cs="Times New Roman"/>
          <w:sz w:val="28"/>
          <w:szCs w:val="28"/>
        </w:rPr>
        <w:t>ользования земельными участками</w:t>
      </w:r>
      <w:r w:rsidRPr="0078365C">
        <w:rPr>
          <w:rFonts w:ascii="Times New Roman" w:hAnsi="Times New Roman" w:cs="Times New Roman"/>
          <w:sz w:val="28"/>
          <w:szCs w:val="28"/>
        </w:rPr>
        <w:t>), либо заявители (представители), действующие от их имени, вместе с документами, указанными в подпунктах 1и 2 настоящего пункта, также самостоятельно представляют правоустанавливающие (правоудостоверяющие) документы на земельный участок, раздел которого предусмотрен в соответствии с представленной схемой расположения земельных участков на кадастровом плане территории,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2.7. Подготовка схемы расположения земельного участка обеспечивается заявителем (получателем государственной услуги) и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Подготовка схемы расположения земельного участка для случаев, предусмотренных Административным регламентом, в целях предоставления </w:t>
      </w:r>
      <w:r w:rsidR="002B5067"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осуществляется в форме электронного документа.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2.8. Не допускается требовать от заявителя согласования схемы расположения земельного участка, а также предоставления иных документов, не указанных в пункте 2.6 Административного регламента.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2.9. Документами и информацией, необходимыми в соответствии с нормативными правовыми актами для предоставления </w:t>
      </w:r>
      <w:r w:rsidR="002B5067"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которые находятся в распоряжении иных органов и организаций и запрашиваются </w:t>
      </w:r>
      <w:r w:rsidR="000E7590" w:rsidRPr="000E7590">
        <w:rPr>
          <w:rFonts w:ascii="Times New Roman" w:hAnsi="Times New Roman" w:cs="Times New Roman"/>
          <w:sz w:val="28"/>
          <w:szCs w:val="28"/>
        </w:rPr>
        <w:t>структурным подразделением уполномоченного органа</w:t>
      </w:r>
      <w:r w:rsidRPr="000E7590">
        <w:rPr>
          <w:rFonts w:ascii="Times New Roman" w:hAnsi="Times New Roman" w:cs="Times New Roman"/>
          <w:sz w:val="28"/>
          <w:szCs w:val="28"/>
        </w:rPr>
        <w:t>,</w:t>
      </w:r>
      <w:r w:rsidRPr="0078365C">
        <w:rPr>
          <w:rFonts w:ascii="Times New Roman" w:hAnsi="Times New Roman" w:cs="Times New Roman"/>
          <w:sz w:val="28"/>
          <w:szCs w:val="28"/>
        </w:rPr>
        <w:t xml:space="preserve"> если заявитель не представил такие документы и информацию самостоятельно, являются:</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1) выписка из Единого государственного реестра юридических лиц, в случае, если получателем </w:t>
      </w:r>
      <w:r w:rsidR="002B5067"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является юридическое лицо;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2)  выписка из Единого государственного реестра прав на недвижимое имущество и сделок с ним на земельный участок, в отношении которого поступило заявление </w:t>
      </w:r>
      <w:r w:rsidRPr="0078365C">
        <w:rPr>
          <w:rFonts w:ascii="Times New Roman" w:hAnsi="Times New Roman" w:cs="Times New Roman"/>
          <w:sz w:val="28"/>
          <w:szCs w:val="28"/>
        </w:rPr>
        <w:t>об утверждении схемы расположения земельного участка или земельных участков на кадастровом плане территории</w:t>
      </w:r>
      <w:r w:rsidRPr="0078365C">
        <w:rPr>
          <w:rFonts w:ascii="Times New Roman" w:hAnsi="Times New Roman"/>
          <w:sz w:val="28"/>
          <w:szCs w:val="28"/>
        </w:rPr>
        <w:t>, и (или) находящийся на нем объект (объекты) капитального строительства;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4) сведения, внесенные в государственный кадастр недвижимости:</w:t>
      </w:r>
    </w:p>
    <w:p w:rsidR="00637992" w:rsidRPr="0078365C" w:rsidRDefault="00637992" w:rsidP="00637992">
      <w:pPr>
        <w:spacing w:line="360" w:lineRule="auto"/>
        <w:ind w:firstLine="708"/>
        <w:jc w:val="both"/>
        <w:rPr>
          <w:rFonts w:ascii="Times New Roman" w:hAnsi="Times New Roman"/>
          <w:sz w:val="28"/>
          <w:szCs w:val="28"/>
        </w:rPr>
      </w:pPr>
      <w:r w:rsidRPr="0078365C">
        <w:rPr>
          <w:rFonts w:ascii="Times New Roman" w:hAnsi="Times New Roman"/>
          <w:sz w:val="28"/>
          <w:szCs w:val="28"/>
        </w:rPr>
        <w:t>кадастровая выписка о земельном участке;</w:t>
      </w:r>
    </w:p>
    <w:p w:rsidR="00637992" w:rsidRPr="0078365C" w:rsidRDefault="00637992" w:rsidP="00637992">
      <w:pPr>
        <w:spacing w:line="360" w:lineRule="auto"/>
        <w:jc w:val="both"/>
        <w:rPr>
          <w:rFonts w:ascii="Times New Roman" w:hAnsi="Times New Roman"/>
          <w:sz w:val="28"/>
          <w:szCs w:val="28"/>
        </w:rPr>
      </w:pPr>
      <w:r w:rsidRPr="0078365C">
        <w:rPr>
          <w:rFonts w:ascii="Times New Roman" w:hAnsi="Times New Roman"/>
          <w:sz w:val="28"/>
          <w:szCs w:val="28"/>
        </w:rPr>
        <w:tab/>
        <w:t xml:space="preserve">кадастровый план территории, в границах которой расположен земельный участок;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кадастровый паспорт земельного участка;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637992" w:rsidRPr="0078365C" w:rsidRDefault="00637992" w:rsidP="00637992">
      <w:pPr>
        <w:spacing w:line="360" w:lineRule="auto"/>
        <w:ind w:firstLine="709"/>
        <w:jc w:val="both"/>
        <w:rPr>
          <w:rFonts w:ascii="Times New Roman" w:eastAsia="Cambria" w:hAnsi="Times New Roman"/>
          <w:sz w:val="28"/>
          <w:szCs w:val="28"/>
          <w:lang w:eastAsia="en-US"/>
        </w:rPr>
      </w:pPr>
      <w:r w:rsidRPr="0078365C">
        <w:rPr>
          <w:rFonts w:ascii="Times New Roman" w:eastAsia="Cambria" w:hAnsi="Times New Roman"/>
          <w:sz w:val="28"/>
          <w:szCs w:val="28"/>
          <w:lang w:eastAsia="en-US"/>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7) сведения об установлении санитарно-защитных зон и их границах;</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8) сведения об особо охраняемых природных территориях федерального значения;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9) сведения об</w:t>
      </w:r>
      <w:r w:rsidR="008D1F60">
        <w:rPr>
          <w:rFonts w:ascii="Times New Roman" w:hAnsi="Times New Roman"/>
          <w:sz w:val="28"/>
          <w:szCs w:val="28"/>
        </w:rPr>
        <w:t xml:space="preserve"> объектах культурного наследия (</w:t>
      </w:r>
      <w:r w:rsidRPr="0078365C">
        <w:rPr>
          <w:rFonts w:ascii="Times New Roman" w:hAnsi="Times New Roman"/>
          <w:sz w:val="28"/>
          <w:szCs w:val="28"/>
        </w:rPr>
        <w:t>памятник</w:t>
      </w:r>
      <w:r w:rsidR="008D1F60">
        <w:rPr>
          <w:rFonts w:ascii="Times New Roman" w:hAnsi="Times New Roman"/>
          <w:sz w:val="28"/>
          <w:szCs w:val="28"/>
        </w:rPr>
        <w:t>ах</w:t>
      </w:r>
      <w:r w:rsidRPr="0078365C">
        <w:rPr>
          <w:rFonts w:ascii="Times New Roman" w:hAnsi="Times New Roman"/>
          <w:sz w:val="28"/>
          <w:szCs w:val="28"/>
        </w:rPr>
        <w:t xml:space="preserve"> истории и культуры</w:t>
      </w:r>
      <w:r w:rsidR="008D1F60">
        <w:rPr>
          <w:rFonts w:ascii="Times New Roman" w:hAnsi="Times New Roman"/>
          <w:sz w:val="28"/>
          <w:szCs w:val="28"/>
        </w:rPr>
        <w:t>) Российской Федерации</w:t>
      </w:r>
      <w:r w:rsidRPr="0078365C">
        <w:rPr>
          <w:rFonts w:ascii="Times New Roman" w:hAnsi="Times New Roman"/>
          <w:sz w:val="28"/>
          <w:szCs w:val="28"/>
        </w:rPr>
        <w:t xml:space="preserve">, границах </w:t>
      </w:r>
      <w:r w:rsidR="008D1F60">
        <w:rPr>
          <w:rFonts w:ascii="Times New Roman" w:hAnsi="Times New Roman"/>
          <w:sz w:val="28"/>
          <w:szCs w:val="28"/>
        </w:rPr>
        <w:t xml:space="preserve">их территорий и </w:t>
      </w:r>
      <w:r w:rsidRPr="0078365C">
        <w:rPr>
          <w:rFonts w:ascii="Times New Roman" w:hAnsi="Times New Roman"/>
          <w:sz w:val="28"/>
          <w:szCs w:val="28"/>
        </w:rPr>
        <w:t>зон охраны;</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10) сведения о нахождении испрашиваемого участка в пределах водоохранной зоны, прибрежной защитной и береговой полосы водного объекта;</w:t>
      </w:r>
    </w:p>
    <w:p w:rsidR="00637992" w:rsidRPr="0078365C" w:rsidRDefault="00637992" w:rsidP="00637992">
      <w:pPr>
        <w:autoSpaceDE w:val="0"/>
        <w:autoSpaceDN w:val="0"/>
        <w:adjustRightInd w:val="0"/>
        <w:spacing w:line="360" w:lineRule="auto"/>
        <w:ind w:firstLine="709"/>
        <w:jc w:val="both"/>
        <w:outlineLvl w:val="0"/>
        <w:rPr>
          <w:rFonts w:ascii="Times New Roman" w:eastAsia="Cambria" w:hAnsi="Times New Roman"/>
          <w:sz w:val="28"/>
          <w:szCs w:val="28"/>
          <w:lang w:eastAsia="en-US"/>
        </w:rPr>
      </w:pPr>
      <w:r w:rsidRPr="0078365C">
        <w:rPr>
          <w:rFonts w:ascii="Times New Roman" w:hAnsi="Times New Roman"/>
          <w:sz w:val="28"/>
          <w:szCs w:val="28"/>
        </w:rPr>
        <w:t xml:space="preserve">11) согласование использования земельных участках в пределах береговой полосы  </w:t>
      </w:r>
      <w:r w:rsidRPr="0078365C">
        <w:rPr>
          <w:rFonts w:ascii="Times New Roman" w:eastAsia="Cambria" w:hAnsi="Times New Roman"/>
          <w:sz w:val="28"/>
          <w:szCs w:val="28"/>
          <w:lang w:eastAsia="en-US"/>
        </w:rPr>
        <w:t xml:space="preserve">в пределах внутренних водных путей с администрациями бассейнов внутренних водных путей;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12)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2.10. Основания для отказа в приеме документов, необходимых для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отсутствуют.</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2.11. Основаниями для отказа в предоставлении </w:t>
      </w:r>
      <w:r w:rsidR="00BA5AC4"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являются: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обращение заявителя в иной уполномоченный орган с нарушением правила, предусмотренного абзацем восьмым пункта 1.2 настоящего Административного регламента;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 несоответствие заявителя (получателя </w:t>
      </w:r>
      <w:r w:rsidR="00BA5AC4"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требованиям (условиям), определяющим категории получателей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и предусмотренным пунктом 1.3 </w:t>
      </w:r>
      <w:r w:rsidRPr="0078365C">
        <w:rPr>
          <w:rFonts w:ascii="Times New Roman" w:hAnsi="Times New Roman"/>
          <w:sz w:val="28"/>
          <w:szCs w:val="28"/>
        </w:rPr>
        <w:t>настоящего Административного регламента</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представление заявителем неполного комплекта документов, предусмотренного пунктом 2.6 настоящего Административного регламента;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2.12. Основаниями для отказа в предоставлении </w:t>
      </w:r>
      <w:r w:rsidR="00BA5AC4"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в целях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являются основания, указанные в пункте 2.11 Административного регламента, а также следующие основания, при наличии которых испрашиваемый земельный участок не может быть предметом аукциона, если: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(заявлении) об утверждении схемы расположения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 земельный участок не отнесен к определенной категории земель;</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сего разрешенным использованием;</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9) в отношении земельного участка принято решение о предварительном согласовании его предоставления;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2.13. Услуги, являющиеся необходимыми и обязательными для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отсутствуют.</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2.14. Предоставление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осуществляется бесплатно.</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2.15. Максимальный срок ожидания в очереди при подаче документов, а также при получении результата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составляет не более 15 минут.</w:t>
      </w:r>
    </w:p>
    <w:p w:rsidR="00637992" w:rsidRPr="000E7590"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2.16. Регистрация запроса (заявления) о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поступившего в письменной форме на личном приеме заявителя или по почте, в электронной форме осуществляется в день </w:t>
      </w:r>
      <w:r w:rsidRPr="000E7590">
        <w:rPr>
          <w:rFonts w:ascii="Times New Roman" w:hAnsi="Times New Roman" w:cs="Times New Roman"/>
          <w:sz w:val="28"/>
          <w:szCs w:val="28"/>
        </w:rPr>
        <w:t xml:space="preserve">его поступления в </w:t>
      </w:r>
      <w:r w:rsidR="000E7590" w:rsidRPr="000E7590">
        <w:rPr>
          <w:rFonts w:ascii="Times New Roman" w:hAnsi="Times New Roman" w:cs="Times New Roman"/>
          <w:sz w:val="28"/>
          <w:szCs w:val="28"/>
        </w:rPr>
        <w:t>структурное подразделение уполномоченного органа</w:t>
      </w:r>
    </w:p>
    <w:p w:rsidR="00637992" w:rsidRPr="0078365C" w:rsidRDefault="00637992" w:rsidP="00637992">
      <w:pPr>
        <w:spacing w:line="360" w:lineRule="auto"/>
        <w:ind w:firstLine="709"/>
        <w:jc w:val="both"/>
        <w:rPr>
          <w:rFonts w:ascii="Times New Roman" w:hAnsi="Times New Roman" w:cs="Times New Roman"/>
          <w:sz w:val="28"/>
          <w:szCs w:val="28"/>
        </w:rPr>
      </w:pPr>
      <w:r w:rsidRPr="000E7590">
        <w:rPr>
          <w:rFonts w:ascii="Times New Roman" w:hAnsi="Times New Roman" w:cs="Times New Roman"/>
          <w:sz w:val="28"/>
          <w:szCs w:val="28"/>
        </w:rPr>
        <w:t xml:space="preserve">При поступлении в </w:t>
      </w:r>
      <w:r w:rsidR="000E7590" w:rsidRPr="000E7590">
        <w:rPr>
          <w:rFonts w:ascii="Times New Roman" w:hAnsi="Times New Roman" w:cs="Times New Roman"/>
          <w:sz w:val="28"/>
          <w:szCs w:val="28"/>
        </w:rPr>
        <w:t>структурное подразделение уполномоченного органа</w:t>
      </w:r>
      <w:r w:rsidRPr="0078365C">
        <w:rPr>
          <w:rFonts w:ascii="Times New Roman" w:hAnsi="Times New Roman" w:cs="Times New Roman"/>
          <w:sz w:val="28"/>
          <w:szCs w:val="28"/>
        </w:rPr>
        <w:t xml:space="preserve">запроса (заявления) о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2.17. Месторасположение  помещения, в котором предоставляется </w:t>
      </w:r>
      <w:r w:rsidR="00BA5AC4" w:rsidRPr="0078365C">
        <w:rPr>
          <w:rFonts w:ascii="Times New Roman" w:hAnsi="Times New Roman" w:cs="Times New Roman"/>
          <w:sz w:val="28"/>
          <w:szCs w:val="28"/>
        </w:rPr>
        <w:t>муниципальная</w:t>
      </w:r>
      <w:r w:rsidRPr="0078365C">
        <w:rPr>
          <w:rFonts w:ascii="Times New Roman" w:hAnsi="Times New Roman" w:cs="Times New Roman"/>
          <w:sz w:val="28"/>
          <w:szCs w:val="28"/>
        </w:rPr>
        <w:t xml:space="preserve"> услуга, должно определяться с учетом пешеходной доступности от остановок общественного транспорта. Помещения, в которых предоставляется </w:t>
      </w:r>
      <w:r w:rsidR="00BA5AC4" w:rsidRPr="0078365C">
        <w:rPr>
          <w:rFonts w:ascii="Times New Roman" w:hAnsi="Times New Roman" w:cs="Times New Roman"/>
          <w:sz w:val="28"/>
          <w:szCs w:val="28"/>
        </w:rPr>
        <w:t>муниципальная</w:t>
      </w:r>
      <w:r w:rsidRPr="0078365C">
        <w:rPr>
          <w:rFonts w:ascii="Times New Roman" w:hAnsi="Times New Roman" w:cs="Times New Roman"/>
          <w:sz w:val="28"/>
          <w:szCs w:val="28"/>
        </w:rPr>
        <w:t xml:space="preserve"> услуга, для удобства заявителей размещаются на нижних, предпочтительнее на первых этажах здания.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Прием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0E7590" w:rsidRPr="00F57A67">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и включают места для информирования, ожидания и приема заявителей, места для заполнения запросов (заявлений).</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Присутственные места</w:t>
      </w:r>
      <w:r w:rsidR="000E7590" w:rsidRPr="000E7590">
        <w:rPr>
          <w:rFonts w:ascii="Times New Roman" w:hAnsi="Times New Roman" w:cs="Times New Roman"/>
          <w:sz w:val="28"/>
          <w:szCs w:val="28"/>
        </w:rPr>
        <w:t>структурного подразделения</w:t>
      </w:r>
      <w:r w:rsidRPr="0078365C">
        <w:rPr>
          <w:rFonts w:ascii="Times New Roman" w:hAnsi="Times New Roman" w:cs="Times New Roman"/>
          <w:sz w:val="28"/>
          <w:szCs w:val="28"/>
        </w:rPr>
        <w:t xml:space="preserve"> уполномоченного органа оборудуются: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противопожарной системой и средствами пожаротушения;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системой оповещения о возникновении чрезвычайной ситуации;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системой охраны.</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Входы и выходы из помещений оборудуются соответствующими указателями с автономными источниками бесперебойного питания.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w:t>
      </w:r>
    </w:p>
    <w:p w:rsidR="00637992" w:rsidRPr="0078365C" w:rsidRDefault="00637992" w:rsidP="00637992">
      <w:pPr>
        <w:suppressAutoHyphens/>
        <w:autoSpaceDE w:val="0"/>
        <w:autoSpaceDN w:val="0"/>
        <w:spacing w:line="336" w:lineRule="auto"/>
        <w:ind w:left="42" w:firstLine="709"/>
        <w:jc w:val="both"/>
        <w:rPr>
          <w:rFonts w:ascii="Times New Roman" w:hAnsi="Times New Roman" w:cs="Times New Roman"/>
          <w:sz w:val="28"/>
          <w:szCs w:val="28"/>
        </w:rPr>
      </w:pPr>
      <w:r w:rsidRPr="0078365C">
        <w:rPr>
          <w:rFonts w:ascii="Times New Roman" w:hAnsi="Times New Roman" w:cs="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государственной услуги, бланками запросов (заявлений) и канцелярскими принадлежностями.</w:t>
      </w:r>
    </w:p>
    <w:p w:rsidR="00637992"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оборудуются информационными стендами, на которых размещается информация, указанная в пунктах 1.6 и 1.7 Административного регламента.</w:t>
      </w:r>
    </w:p>
    <w:p w:rsidR="006568D6" w:rsidRPr="00437711" w:rsidRDefault="006568D6" w:rsidP="006568D6">
      <w:pPr>
        <w:spacing w:line="336" w:lineRule="auto"/>
        <w:ind w:firstLine="709"/>
        <w:jc w:val="both"/>
        <w:rPr>
          <w:rFonts w:ascii="Times New Roman" w:hAnsi="Times New Roman" w:cs="Times New Roman"/>
          <w:sz w:val="28"/>
          <w:szCs w:val="28"/>
          <w:lang w:eastAsia="ar-SA"/>
        </w:rPr>
      </w:pPr>
      <w:r w:rsidRPr="00437711">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568D6" w:rsidRPr="00437711" w:rsidRDefault="006568D6" w:rsidP="006568D6">
      <w:pPr>
        <w:spacing w:line="336" w:lineRule="auto"/>
        <w:ind w:firstLine="709"/>
        <w:jc w:val="both"/>
        <w:rPr>
          <w:rFonts w:ascii="Times New Roman" w:hAnsi="Times New Roman" w:cs="Times New Roman"/>
          <w:sz w:val="28"/>
          <w:szCs w:val="28"/>
          <w:lang w:eastAsia="ar-SA"/>
        </w:rPr>
      </w:pPr>
      <w:r w:rsidRPr="00437711">
        <w:rPr>
          <w:rFonts w:ascii="Times New Roman" w:hAnsi="Times New Roman" w:cs="Times New Roman"/>
          <w:sz w:val="28"/>
          <w:szCs w:val="28"/>
          <w:lang w:eastAsia="ar-SA"/>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w:t>
      </w:r>
    </w:p>
    <w:p w:rsidR="006568D6" w:rsidRPr="00437711" w:rsidRDefault="006568D6" w:rsidP="006568D6">
      <w:pPr>
        <w:autoSpaceDE w:val="0"/>
        <w:autoSpaceDN w:val="0"/>
        <w:adjustRightInd w:val="0"/>
        <w:spacing w:line="360" w:lineRule="auto"/>
        <w:ind w:firstLine="720"/>
        <w:jc w:val="both"/>
        <w:rPr>
          <w:rFonts w:ascii="Times New Roman" w:hAnsi="Times New Roman" w:cs="Times New Roman"/>
          <w:sz w:val="28"/>
          <w:szCs w:val="28"/>
        </w:rPr>
      </w:pPr>
      <w:r w:rsidRPr="00437711">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2.18. Показателями доступности и качества предоставления </w:t>
      </w:r>
      <w:r w:rsidR="00BA5AC4"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являются:</w:t>
      </w:r>
    </w:p>
    <w:p w:rsidR="00637992" w:rsidRPr="0078365C" w:rsidRDefault="00637992" w:rsidP="00637992">
      <w:pPr>
        <w:widowControl w:val="0"/>
        <w:autoSpaceDE w:val="0"/>
        <w:autoSpaceDN w:val="0"/>
        <w:adjustRightInd w:val="0"/>
        <w:spacing w:line="360" w:lineRule="auto"/>
        <w:ind w:firstLine="540"/>
        <w:jc w:val="both"/>
        <w:rPr>
          <w:rFonts w:ascii="Times New Roman" w:hAnsi="Times New Roman"/>
          <w:sz w:val="28"/>
          <w:szCs w:val="28"/>
        </w:rPr>
      </w:pPr>
      <w:r w:rsidRPr="0078365C">
        <w:rPr>
          <w:rFonts w:ascii="Times New Roman" w:hAnsi="Times New Roman"/>
          <w:sz w:val="28"/>
          <w:szCs w:val="28"/>
        </w:rPr>
        <w:t xml:space="preserve">- количество взаимодействий заявителя с должностными лицами </w:t>
      </w:r>
      <w:r w:rsidR="008A20B7" w:rsidRPr="008A20B7">
        <w:rPr>
          <w:rFonts w:ascii="Times New Roman" w:hAnsi="Times New Roman"/>
          <w:sz w:val="28"/>
          <w:szCs w:val="28"/>
        </w:rPr>
        <w:t xml:space="preserve">структурного подразделения </w:t>
      </w:r>
      <w:r w:rsidRPr="0078365C">
        <w:rPr>
          <w:rFonts w:ascii="Times New Roman" w:hAnsi="Times New Roman"/>
          <w:sz w:val="28"/>
          <w:szCs w:val="28"/>
        </w:rPr>
        <w:t xml:space="preserve">при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 их продолжительность;</w:t>
      </w:r>
    </w:p>
    <w:p w:rsidR="00637992" w:rsidRPr="0078365C" w:rsidRDefault="00637992" w:rsidP="00637992">
      <w:pPr>
        <w:widowControl w:val="0"/>
        <w:autoSpaceDE w:val="0"/>
        <w:autoSpaceDN w:val="0"/>
        <w:adjustRightInd w:val="0"/>
        <w:spacing w:line="360" w:lineRule="auto"/>
        <w:ind w:firstLine="540"/>
        <w:jc w:val="both"/>
        <w:rPr>
          <w:rFonts w:ascii="Times New Roman" w:hAnsi="Times New Roman"/>
          <w:sz w:val="28"/>
          <w:szCs w:val="28"/>
        </w:rPr>
      </w:pPr>
      <w:r w:rsidRPr="0078365C">
        <w:rPr>
          <w:rFonts w:ascii="Times New Roman" w:hAnsi="Times New Roman"/>
          <w:sz w:val="28"/>
          <w:szCs w:val="28"/>
        </w:rPr>
        <w:t xml:space="preserve">- доля случаев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с нарушением установленного срока в общем количестве исполненных заявлений о предоставлении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widowControl w:val="0"/>
        <w:autoSpaceDE w:val="0"/>
        <w:autoSpaceDN w:val="0"/>
        <w:adjustRightInd w:val="0"/>
        <w:spacing w:line="360" w:lineRule="auto"/>
        <w:ind w:firstLine="540"/>
        <w:jc w:val="both"/>
        <w:rPr>
          <w:rFonts w:ascii="Times New Roman" w:hAnsi="Times New Roman"/>
          <w:sz w:val="28"/>
          <w:szCs w:val="28"/>
        </w:rPr>
      </w:pPr>
      <w:r w:rsidRPr="0078365C">
        <w:rPr>
          <w:rFonts w:ascii="Times New Roman" w:hAnsi="Times New Roman"/>
          <w:sz w:val="28"/>
          <w:szCs w:val="28"/>
        </w:rPr>
        <w:t xml:space="preserve">- доля жалоб заявителей, поступивших в порядке досудебного обжалования решений, принимаемых в ходе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 действий (бездействий) должностных лиц в общем количестве обращений по вопросам предоставления </w:t>
      </w:r>
      <w:r w:rsidR="00BA5AC4"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widowControl w:val="0"/>
        <w:autoSpaceDE w:val="0"/>
        <w:autoSpaceDN w:val="0"/>
        <w:adjustRightInd w:val="0"/>
        <w:spacing w:line="360" w:lineRule="auto"/>
        <w:ind w:firstLine="540"/>
        <w:jc w:val="both"/>
        <w:rPr>
          <w:rFonts w:ascii="Times New Roman" w:hAnsi="Times New Roman"/>
          <w:sz w:val="28"/>
          <w:szCs w:val="28"/>
        </w:rPr>
      </w:pPr>
      <w:r w:rsidRPr="0078365C">
        <w:rPr>
          <w:rFonts w:ascii="Times New Roman" w:hAnsi="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w:t>
      </w:r>
      <w:r w:rsidR="007A0DB9" w:rsidRPr="0078365C">
        <w:rPr>
          <w:rFonts w:ascii="Times New Roman" w:hAnsi="Times New Roman" w:cs="Times New Roman"/>
          <w:sz w:val="28"/>
          <w:szCs w:val="28"/>
        </w:rPr>
        <w:t>муниципальных</w:t>
      </w:r>
      <w:r w:rsidRPr="0078365C">
        <w:rPr>
          <w:rFonts w:ascii="Times New Roman" w:hAnsi="Times New Roman"/>
          <w:sz w:val="28"/>
          <w:szCs w:val="28"/>
        </w:rPr>
        <w:t xml:space="preserve"> услуг;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 снижение максимального срока ожидания в очереди при подаче запроса (заявления) и получении результата предоставления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2.19. Информация о предоставляемой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услуге, формы запросов (заявлений) могут быть получены с использованием ресурсов в сети Интернет, указанных в пункте 1.4 настоящего Административного регламента.</w:t>
      </w:r>
    </w:p>
    <w:p w:rsidR="00EE1522" w:rsidRPr="00285B84" w:rsidRDefault="00EE1522" w:rsidP="00EE1522">
      <w:pPr>
        <w:autoSpaceDE w:val="0"/>
        <w:autoSpaceDN w:val="0"/>
        <w:adjustRightInd w:val="0"/>
        <w:spacing w:line="360" w:lineRule="auto"/>
        <w:ind w:firstLine="720"/>
        <w:jc w:val="both"/>
        <w:rPr>
          <w:rFonts w:ascii="Times New Roman" w:hAnsi="Times New Roman" w:cs="Times New Roman"/>
          <w:sz w:val="28"/>
          <w:szCs w:val="28"/>
        </w:rPr>
      </w:pPr>
      <w:r w:rsidRPr="00285B84">
        <w:rPr>
          <w:rFonts w:ascii="Times New Roman" w:hAnsi="Times New Roman" w:cs="Times New Roman"/>
          <w:sz w:val="28"/>
          <w:szCs w:val="28"/>
        </w:rPr>
        <w:t>2.</w:t>
      </w:r>
      <w:r w:rsidR="00285B84">
        <w:rPr>
          <w:rFonts w:ascii="Times New Roman" w:hAnsi="Times New Roman" w:cs="Times New Roman"/>
          <w:sz w:val="28"/>
          <w:szCs w:val="28"/>
        </w:rPr>
        <w:t>20</w:t>
      </w:r>
      <w:r w:rsidRPr="00285B84">
        <w:rPr>
          <w:rFonts w:ascii="Times New Roman" w:hAnsi="Times New Roman" w:cs="Times New Roman"/>
          <w:sz w:val="28"/>
          <w:szCs w:val="28"/>
        </w:rPr>
        <w:t>. Муниципальная услуга может предоставляться на базе МФЦ в соответствии с соглашением о взаимодействии, заключаемым уполномоченным органом с МФЦ (далее – Соглашение).</w:t>
      </w:r>
    </w:p>
    <w:p w:rsidR="00EE1522" w:rsidRPr="00285B84" w:rsidRDefault="00EE1522" w:rsidP="00EE1522">
      <w:pPr>
        <w:autoSpaceDE w:val="0"/>
        <w:autoSpaceDN w:val="0"/>
        <w:adjustRightInd w:val="0"/>
        <w:spacing w:line="360" w:lineRule="auto"/>
        <w:ind w:firstLine="720"/>
        <w:jc w:val="both"/>
        <w:rPr>
          <w:rFonts w:ascii="Times New Roman" w:hAnsi="Times New Roman" w:cs="Times New Roman"/>
          <w:sz w:val="28"/>
          <w:szCs w:val="28"/>
        </w:rPr>
      </w:pPr>
      <w:r w:rsidRPr="00285B84">
        <w:rPr>
          <w:rFonts w:ascii="Times New Roman" w:hAnsi="Times New Roman" w:cs="Times New Roman"/>
          <w:sz w:val="28"/>
          <w:szCs w:val="28"/>
        </w:rPr>
        <w:t>Состав административных процедур, порядок и сроки предоставления муниципальной услуги на базе МФЦ определяются Соглашением.</w:t>
      </w:r>
    </w:p>
    <w:p w:rsidR="00EE1522" w:rsidRPr="00285B84" w:rsidRDefault="00EE1522" w:rsidP="00EE1522">
      <w:pPr>
        <w:autoSpaceDE w:val="0"/>
        <w:autoSpaceDN w:val="0"/>
        <w:adjustRightInd w:val="0"/>
        <w:spacing w:line="360" w:lineRule="auto"/>
        <w:ind w:firstLine="720"/>
        <w:jc w:val="both"/>
        <w:rPr>
          <w:rFonts w:ascii="Times New Roman" w:hAnsi="Times New Roman" w:cs="Times New Roman"/>
          <w:sz w:val="28"/>
          <w:szCs w:val="28"/>
        </w:rPr>
      </w:pPr>
      <w:r w:rsidRPr="00285B84">
        <w:rPr>
          <w:rFonts w:ascii="Times New Roman" w:hAnsi="Times New Roman" w:cs="Times New Roman"/>
          <w:sz w:val="28"/>
          <w:szCs w:val="28"/>
        </w:rPr>
        <w:t>2.</w:t>
      </w:r>
      <w:r w:rsidR="00285B84">
        <w:rPr>
          <w:rFonts w:ascii="Times New Roman" w:hAnsi="Times New Roman" w:cs="Times New Roman"/>
          <w:sz w:val="28"/>
          <w:szCs w:val="28"/>
        </w:rPr>
        <w:t>21</w:t>
      </w:r>
      <w:r w:rsidRPr="00285B84">
        <w:rPr>
          <w:rFonts w:ascii="Times New Roman" w:hAnsi="Times New Roman" w:cs="Times New Roman"/>
          <w:sz w:val="28"/>
          <w:szCs w:val="28"/>
        </w:rPr>
        <w:t>.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EE1522" w:rsidRPr="00285B84" w:rsidRDefault="00EE1522" w:rsidP="00EE1522">
      <w:pPr>
        <w:widowControl w:val="0"/>
        <w:autoSpaceDE w:val="0"/>
        <w:autoSpaceDN w:val="0"/>
        <w:adjustRightInd w:val="0"/>
        <w:spacing w:line="360" w:lineRule="auto"/>
        <w:ind w:firstLine="540"/>
        <w:jc w:val="both"/>
        <w:rPr>
          <w:rFonts w:ascii="Times New Roman" w:hAnsi="Times New Roman" w:cs="Times New Roman"/>
          <w:sz w:val="28"/>
          <w:szCs w:val="28"/>
        </w:rPr>
      </w:pPr>
      <w:r w:rsidRPr="00285B84">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EE1522" w:rsidRPr="00285B84" w:rsidRDefault="00EE1522" w:rsidP="00EE1522">
      <w:pPr>
        <w:widowControl w:val="0"/>
        <w:autoSpaceDE w:val="0"/>
        <w:autoSpaceDN w:val="0"/>
        <w:adjustRightInd w:val="0"/>
        <w:spacing w:line="360" w:lineRule="auto"/>
        <w:ind w:firstLine="540"/>
        <w:jc w:val="both"/>
        <w:rPr>
          <w:rFonts w:ascii="Times New Roman" w:hAnsi="Times New Roman" w:cs="Times New Roman"/>
          <w:sz w:val="28"/>
          <w:szCs w:val="28"/>
        </w:rPr>
      </w:pPr>
      <w:r w:rsidRPr="00285B84">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EE1522" w:rsidRPr="00285B84" w:rsidRDefault="00EE1522" w:rsidP="00EE1522">
      <w:pPr>
        <w:widowControl w:val="0"/>
        <w:autoSpaceDE w:val="0"/>
        <w:autoSpaceDN w:val="0"/>
        <w:adjustRightInd w:val="0"/>
        <w:spacing w:line="360" w:lineRule="auto"/>
        <w:ind w:firstLine="709"/>
        <w:jc w:val="both"/>
        <w:rPr>
          <w:rFonts w:ascii="Times New Roman" w:hAnsi="Times New Roman" w:cs="Times New Roman"/>
          <w:sz w:val="28"/>
          <w:szCs w:val="28"/>
        </w:rPr>
      </w:pPr>
      <w:r w:rsidRPr="00285B84">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EE1522" w:rsidRPr="00285B84" w:rsidRDefault="00EE1522" w:rsidP="00EE1522">
      <w:pPr>
        <w:spacing w:line="360" w:lineRule="auto"/>
        <w:ind w:firstLine="709"/>
        <w:jc w:val="both"/>
        <w:rPr>
          <w:rFonts w:ascii="Times New Roman" w:eastAsia="Calibri" w:hAnsi="Times New Roman" w:cs="Times New Roman"/>
          <w:color w:val="000000"/>
          <w:sz w:val="28"/>
          <w:szCs w:val="28"/>
          <w:lang w:eastAsia="en-US"/>
        </w:rPr>
      </w:pPr>
      <w:r w:rsidRPr="00285B84">
        <w:rPr>
          <w:rFonts w:ascii="Times New Roman" w:eastAsia="Calibri" w:hAnsi="Times New Roman" w:cs="Times New Roman"/>
          <w:color w:val="000000"/>
          <w:sz w:val="28"/>
          <w:szCs w:val="28"/>
          <w:lang w:eastAsia="en-US"/>
        </w:rPr>
        <w:t xml:space="preserve">Документы, </w:t>
      </w:r>
      <w:r w:rsidRPr="00285B84">
        <w:rPr>
          <w:rFonts w:ascii="Times New Roman" w:eastAsia="Lucida Sans Unicode" w:hAnsi="Times New Roman" w:cs="Times New Roman"/>
          <w:bCs/>
          <w:color w:val="000000"/>
          <w:spacing w:val="1"/>
          <w:sz w:val="28"/>
          <w:szCs w:val="28"/>
          <w:lang w:eastAsia="en-US" w:bidi="en-US"/>
        </w:rPr>
        <w:t>необходимые для предоставления муниципальной услуги, указанные в пункте 2.6</w:t>
      </w:r>
      <w:r w:rsidRPr="00285B84">
        <w:rPr>
          <w:rFonts w:ascii="Times New Roman" w:eastAsia="Lucida Sans Unicode" w:hAnsi="Times New Roman" w:cs="Times New Roman"/>
          <w:bCs/>
          <w:color w:val="000000"/>
          <w:spacing w:val="1"/>
          <w:sz w:val="28"/>
          <w:szCs w:val="28"/>
          <w:lang w:bidi="en-US"/>
        </w:rPr>
        <w:t>.1</w:t>
      </w:r>
      <w:r w:rsidRPr="00285B84">
        <w:rPr>
          <w:rFonts w:ascii="Times New Roman" w:hAnsi="Times New Roman" w:cs="Times New Roman"/>
          <w:sz w:val="28"/>
          <w:szCs w:val="28"/>
        </w:rPr>
        <w:t>Регламента</w:t>
      </w:r>
      <w:r w:rsidRPr="00285B84">
        <w:rPr>
          <w:rFonts w:ascii="Times New Roman" w:eastAsia="Calibri" w:hAnsi="Times New Roman" w:cs="Times New Roman"/>
          <w:color w:val="000000"/>
          <w:sz w:val="28"/>
          <w:szCs w:val="28"/>
          <w:lang w:eastAsia="en-US"/>
        </w:rPr>
        <w:t xml:space="preserve">, приложенные к </w:t>
      </w:r>
      <w:r w:rsidR="005D69F6">
        <w:rPr>
          <w:rFonts w:ascii="Times New Roman" w:eastAsia="Calibri" w:hAnsi="Times New Roman" w:cs="Times New Roman"/>
          <w:color w:val="000000"/>
          <w:sz w:val="28"/>
          <w:szCs w:val="28"/>
          <w:lang w:eastAsia="en-US"/>
        </w:rPr>
        <w:t>заявлению</w:t>
      </w:r>
      <w:r w:rsidRPr="00285B84">
        <w:rPr>
          <w:rFonts w:ascii="Times New Roman" w:eastAsia="Calibri" w:hAnsi="Times New Roman" w:cs="Times New Roman"/>
          <w:color w:val="000000"/>
          <w:sz w:val="28"/>
          <w:szCs w:val="28"/>
          <w:lang w:eastAsia="en-US"/>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EE1522" w:rsidRPr="00285B84" w:rsidRDefault="00EE1522" w:rsidP="00EE1522">
      <w:pPr>
        <w:spacing w:line="360" w:lineRule="auto"/>
        <w:ind w:firstLine="709"/>
        <w:jc w:val="both"/>
        <w:rPr>
          <w:rFonts w:ascii="Times New Roman" w:eastAsia="Calibri" w:hAnsi="Times New Roman" w:cs="Times New Roman"/>
          <w:color w:val="000000"/>
          <w:sz w:val="28"/>
          <w:szCs w:val="28"/>
          <w:lang w:eastAsia="en-US"/>
        </w:rPr>
      </w:pPr>
      <w:r w:rsidRPr="00285B84">
        <w:rPr>
          <w:rFonts w:ascii="Times New Roman" w:eastAsia="Calibri" w:hAnsi="Times New Roman" w:cs="Times New Roman"/>
          <w:color w:val="000000"/>
          <w:sz w:val="28"/>
          <w:szCs w:val="28"/>
          <w:lang w:eastAsia="en-US"/>
        </w:rPr>
        <w:t xml:space="preserve"> В данном случае д</w:t>
      </w:r>
      <w:r w:rsidRPr="00285B84">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285B84">
        <w:rPr>
          <w:rFonts w:ascii="Times New Roman" w:eastAsia="Lucida Sans Unicode" w:hAnsi="Times New Roman" w:cs="Times New Roman"/>
          <w:bCs/>
          <w:color w:val="000000"/>
          <w:spacing w:val="1"/>
          <w:sz w:val="28"/>
          <w:szCs w:val="28"/>
          <w:lang w:eastAsia="en-US" w:bidi="en-US"/>
        </w:rPr>
        <w:t>необходимых для предоставления муниципальной услуги, указанных в пункте 2.6</w:t>
      </w:r>
      <w:r w:rsidRPr="00285B84">
        <w:rPr>
          <w:rFonts w:ascii="Times New Roman" w:eastAsia="Lucida Sans Unicode" w:hAnsi="Times New Roman" w:cs="Times New Roman"/>
          <w:bCs/>
          <w:color w:val="000000"/>
          <w:spacing w:val="1"/>
          <w:sz w:val="28"/>
          <w:szCs w:val="28"/>
          <w:lang w:bidi="en-US"/>
        </w:rPr>
        <w:t>.1</w:t>
      </w:r>
      <w:r w:rsidRPr="00285B84">
        <w:rPr>
          <w:rFonts w:ascii="Times New Roman" w:hAnsi="Times New Roman" w:cs="Times New Roman"/>
          <w:sz w:val="28"/>
          <w:szCs w:val="28"/>
        </w:rPr>
        <w:t>Регламента</w:t>
      </w:r>
      <w:r w:rsidRPr="00285B84">
        <w:rPr>
          <w:rFonts w:ascii="Times New Roman" w:eastAsia="Lucida Sans Unicode" w:hAnsi="Times New Roman" w:cs="Times New Roman"/>
          <w:bCs/>
          <w:spacing w:val="1"/>
          <w:sz w:val="28"/>
          <w:szCs w:val="28"/>
          <w:lang w:eastAsia="en-US" w:bidi="en-US"/>
        </w:rPr>
        <w:t xml:space="preserve">. </w:t>
      </w:r>
    </w:p>
    <w:p w:rsidR="00EE1522" w:rsidRPr="00285B84" w:rsidRDefault="00EE1522" w:rsidP="00EE1522">
      <w:pPr>
        <w:spacing w:line="360" w:lineRule="auto"/>
        <w:ind w:firstLine="709"/>
        <w:jc w:val="both"/>
        <w:rPr>
          <w:rFonts w:ascii="Times New Roman" w:eastAsia="Lucida Sans Unicode" w:hAnsi="Times New Roman" w:cs="Times New Roman"/>
          <w:bCs/>
          <w:spacing w:val="1"/>
          <w:sz w:val="28"/>
          <w:szCs w:val="28"/>
          <w:lang w:eastAsia="en-US" w:bidi="en-US"/>
        </w:rPr>
      </w:pPr>
      <w:r w:rsidRPr="00285B84">
        <w:rPr>
          <w:rFonts w:ascii="Times New Roman" w:eastAsia="Calibri" w:hAnsi="Times New Roman" w:cs="Times New Roman"/>
          <w:color w:val="000000"/>
          <w:sz w:val="28"/>
          <w:szCs w:val="28"/>
          <w:lang w:eastAsia="en-US"/>
        </w:rPr>
        <w:t xml:space="preserve">В случае направления в электронной форме </w:t>
      </w:r>
      <w:r w:rsidR="005D69F6">
        <w:rPr>
          <w:rFonts w:ascii="Times New Roman" w:eastAsia="Calibri" w:hAnsi="Times New Roman" w:cs="Times New Roman"/>
          <w:color w:val="000000"/>
          <w:sz w:val="28"/>
          <w:szCs w:val="28"/>
          <w:lang w:eastAsia="en-US"/>
        </w:rPr>
        <w:t>заявления</w:t>
      </w:r>
      <w:r w:rsidRPr="00285B84">
        <w:rPr>
          <w:rFonts w:ascii="Times New Roman" w:eastAsia="Calibri" w:hAnsi="Times New Roman" w:cs="Times New Roman"/>
          <w:color w:val="000000"/>
          <w:sz w:val="28"/>
          <w:szCs w:val="28"/>
          <w:lang w:eastAsia="en-US"/>
        </w:rPr>
        <w:t xml:space="preserve"> без приложения документов, </w:t>
      </w:r>
      <w:r w:rsidRPr="00285B84">
        <w:rPr>
          <w:rFonts w:ascii="Times New Roman" w:eastAsia="Lucida Sans Unicode" w:hAnsi="Times New Roman" w:cs="Times New Roman"/>
          <w:bCs/>
          <w:color w:val="000000"/>
          <w:spacing w:val="1"/>
          <w:sz w:val="28"/>
          <w:szCs w:val="28"/>
          <w:lang w:eastAsia="en-US" w:bidi="en-US"/>
        </w:rPr>
        <w:t>указанных в пункте 2.6</w:t>
      </w:r>
      <w:r w:rsidRPr="00285B84">
        <w:rPr>
          <w:rFonts w:ascii="Times New Roman" w:eastAsia="Lucida Sans Unicode" w:hAnsi="Times New Roman" w:cs="Times New Roman"/>
          <w:bCs/>
          <w:color w:val="000000"/>
          <w:spacing w:val="1"/>
          <w:sz w:val="28"/>
          <w:szCs w:val="28"/>
          <w:lang w:bidi="en-US"/>
        </w:rPr>
        <w:t>.1</w:t>
      </w:r>
      <w:r w:rsidRPr="00285B84">
        <w:rPr>
          <w:rFonts w:ascii="Times New Roman" w:hAnsi="Times New Roman" w:cs="Times New Roman"/>
          <w:sz w:val="28"/>
          <w:szCs w:val="28"/>
        </w:rPr>
        <w:t>Регламента</w:t>
      </w:r>
      <w:r w:rsidRPr="00285B84">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285B84">
        <w:rPr>
          <w:rFonts w:ascii="Times New Roman" w:hAnsi="Times New Roman" w:cs="Times New Roman"/>
          <w:sz w:val="28"/>
          <w:szCs w:val="28"/>
        </w:rPr>
        <w:t>орган местного самоуправления</w:t>
      </w:r>
      <w:r w:rsidRPr="00285B84">
        <w:rPr>
          <w:rFonts w:ascii="Times New Roman" w:eastAsia="Lucida Sans Unicode" w:hAnsi="Times New Roman" w:cs="Times New Roman"/>
          <w:bCs/>
          <w:spacing w:val="1"/>
          <w:sz w:val="28"/>
          <w:szCs w:val="28"/>
          <w:lang w:eastAsia="en-US" w:bidi="en-US"/>
        </w:rPr>
        <w:t xml:space="preserve"> на личном приеме в течение 5 дней с момента направления </w:t>
      </w:r>
      <w:r w:rsidR="005D69F6">
        <w:rPr>
          <w:rFonts w:ascii="Times New Roman" w:eastAsia="Lucida Sans Unicode" w:hAnsi="Times New Roman" w:cs="Times New Roman"/>
          <w:bCs/>
          <w:spacing w:val="1"/>
          <w:sz w:val="28"/>
          <w:szCs w:val="28"/>
          <w:lang w:eastAsia="en-US" w:bidi="en-US"/>
        </w:rPr>
        <w:t>заявления</w:t>
      </w:r>
      <w:r w:rsidRPr="00285B84">
        <w:rPr>
          <w:rFonts w:ascii="Times New Roman" w:eastAsia="Lucida Sans Unicode" w:hAnsi="Times New Roman" w:cs="Times New Roman"/>
          <w:bCs/>
          <w:spacing w:val="1"/>
          <w:sz w:val="28"/>
          <w:szCs w:val="28"/>
          <w:lang w:eastAsia="en-US" w:bidi="en-US"/>
        </w:rPr>
        <w:t xml:space="preserve">. До предоставления заявителем указанных документов рассмотрение </w:t>
      </w:r>
      <w:r w:rsidR="005D69F6">
        <w:rPr>
          <w:rFonts w:ascii="Times New Roman" w:eastAsia="Lucida Sans Unicode" w:hAnsi="Times New Roman" w:cs="Times New Roman"/>
          <w:bCs/>
          <w:spacing w:val="1"/>
          <w:sz w:val="28"/>
          <w:szCs w:val="28"/>
          <w:lang w:eastAsia="en-US" w:bidi="en-US"/>
        </w:rPr>
        <w:t>заявления</w:t>
      </w:r>
      <w:r w:rsidRPr="00285B84">
        <w:rPr>
          <w:rFonts w:ascii="Times New Roman" w:eastAsia="Lucida Sans Unicode" w:hAnsi="Times New Roman" w:cs="Times New Roman"/>
          <w:bCs/>
          <w:spacing w:val="1"/>
          <w:sz w:val="28"/>
          <w:szCs w:val="28"/>
          <w:lang w:eastAsia="en-US" w:bidi="en-US"/>
        </w:rPr>
        <w:t xml:space="preserve"> о предоставлении муниципальной услуги приостанавливается.</w:t>
      </w:r>
    </w:p>
    <w:p w:rsidR="00EE1522" w:rsidRPr="00285B84" w:rsidRDefault="00EE1522" w:rsidP="00EE1522">
      <w:pPr>
        <w:spacing w:line="360" w:lineRule="auto"/>
        <w:ind w:firstLine="709"/>
        <w:jc w:val="both"/>
        <w:rPr>
          <w:rFonts w:ascii="Times New Roman" w:eastAsia="Calibri" w:hAnsi="Times New Roman" w:cs="Times New Roman"/>
          <w:color w:val="000000"/>
          <w:sz w:val="28"/>
          <w:szCs w:val="28"/>
          <w:lang w:eastAsia="en-US"/>
        </w:rPr>
      </w:pPr>
      <w:r w:rsidRPr="00285B84">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285B84">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637992" w:rsidRPr="0078365C" w:rsidRDefault="00637992" w:rsidP="00637992">
      <w:pPr>
        <w:spacing w:line="360" w:lineRule="auto"/>
        <w:ind w:firstLine="709"/>
        <w:jc w:val="both"/>
        <w:rPr>
          <w:rFonts w:ascii="Times New Roman" w:hAnsi="Times New Roman" w:cs="Times New Roman"/>
          <w:sz w:val="28"/>
          <w:szCs w:val="28"/>
        </w:rPr>
      </w:pPr>
    </w:p>
    <w:p w:rsidR="00637992" w:rsidRPr="0078365C" w:rsidRDefault="00637992" w:rsidP="00637992">
      <w:pPr>
        <w:pStyle w:val="2"/>
        <w:spacing w:before="0"/>
        <w:jc w:val="center"/>
        <w:rPr>
          <w:rFonts w:ascii="Times New Roman" w:hAnsi="Times New Roman" w:cs="Times New Roman"/>
          <w:b w:val="0"/>
          <w:color w:val="auto"/>
          <w:sz w:val="28"/>
          <w:szCs w:val="28"/>
        </w:rPr>
      </w:pPr>
      <w:r w:rsidRPr="0078365C">
        <w:rPr>
          <w:rFonts w:ascii="Times New Roman" w:hAnsi="Times New Roman" w:cs="Times New Roman"/>
          <w:b w:val="0"/>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7992" w:rsidRPr="0078365C" w:rsidRDefault="00637992" w:rsidP="00637992">
      <w:pPr>
        <w:spacing w:line="360" w:lineRule="auto"/>
        <w:ind w:firstLine="709"/>
        <w:jc w:val="both"/>
        <w:rPr>
          <w:rFonts w:ascii="Times New Roman" w:hAnsi="Times New Roman" w:cs="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3.1. Предоставление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включает в себя следующие административные процедуры:</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прием документов, необходимых для предоставления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при личном обращении заявителя;</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прием документов при обращении по почте либо в электронной форме;</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формирование и направление межведомственных запросов</w:t>
      </w:r>
      <w:r w:rsidRPr="0078365C">
        <w:rPr>
          <w:rFonts w:ascii="Times New Roman" w:hAnsi="Times New Roman" w:cs="Times New Roman"/>
          <w:sz w:val="28"/>
          <w:szCs w:val="28"/>
        </w:rPr>
        <w:t>;</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принятие решения о предоставлении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или об отказе в ее предоставлении и выдача (направление) заявителю документов;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направление </w:t>
      </w:r>
      <w:r w:rsidRPr="0078365C">
        <w:rPr>
          <w:rFonts w:ascii="Times New Roman" w:hAnsi="Times New Roman"/>
          <w:sz w:val="28"/>
          <w:szCs w:val="28"/>
        </w:rPr>
        <w:t xml:space="preserve">решения об утверждении схемы расположения земельного участка </w:t>
      </w:r>
      <w:r w:rsidRPr="0078365C">
        <w:rPr>
          <w:rFonts w:ascii="Times New Roman" w:hAnsi="Times New Roman" w:cs="Times New Roman"/>
          <w:sz w:val="28"/>
          <w:szCs w:val="28"/>
        </w:rPr>
        <w:t xml:space="preserve">в орган государственного кадастрового учета недвижимого имущества.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Блок-схема админис</w:t>
      </w:r>
      <w:r w:rsidR="008A20B7">
        <w:rPr>
          <w:rFonts w:ascii="Times New Roman" w:hAnsi="Times New Roman" w:cs="Times New Roman"/>
          <w:sz w:val="28"/>
          <w:szCs w:val="28"/>
        </w:rPr>
        <w:t>тративных процедур приведена в П</w:t>
      </w:r>
      <w:r w:rsidRPr="0078365C">
        <w:rPr>
          <w:rFonts w:ascii="Times New Roman" w:hAnsi="Times New Roman" w:cs="Times New Roman"/>
          <w:sz w:val="28"/>
          <w:szCs w:val="28"/>
        </w:rPr>
        <w:t xml:space="preserve">риложении </w:t>
      </w:r>
      <w:r w:rsidR="00CF7632">
        <w:rPr>
          <w:rFonts w:ascii="Times New Roman" w:hAnsi="Times New Roman" w:cs="Times New Roman"/>
          <w:sz w:val="28"/>
          <w:szCs w:val="28"/>
        </w:rPr>
        <w:t>4</w:t>
      </w:r>
      <w:r w:rsidRPr="0078365C">
        <w:rPr>
          <w:rFonts w:ascii="Times New Roman" w:hAnsi="Times New Roman" w:cs="Times New Roman"/>
          <w:sz w:val="28"/>
          <w:szCs w:val="28"/>
        </w:rPr>
        <w:t xml:space="preserve"> к Административному регламенту.</w:t>
      </w:r>
    </w:p>
    <w:p w:rsidR="00637992" w:rsidRPr="0078365C" w:rsidRDefault="00637992" w:rsidP="00637992">
      <w:pPr>
        <w:spacing w:line="360" w:lineRule="auto"/>
        <w:ind w:firstLine="709"/>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 xml:space="preserve">Прием документов, необходимых для предоставления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при личном обращении заявителя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w:t>
      </w:r>
      <w:r w:rsidRPr="00F57A67">
        <w:rPr>
          <w:rFonts w:ascii="Times New Roman" w:hAnsi="Times New Roman" w:cs="Times New Roman"/>
          <w:sz w:val="28"/>
          <w:szCs w:val="28"/>
        </w:rPr>
        <w:t xml:space="preserve">в </w:t>
      </w:r>
      <w:r w:rsidR="005B32CA">
        <w:rPr>
          <w:rFonts w:ascii="Times New Roman" w:hAnsi="Times New Roman" w:cs="Times New Roman"/>
          <w:sz w:val="28"/>
          <w:szCs w:val="28"/>
        </w:rPr>
        <w:t>уполномоченный</w:t>
      </w:r>
      <w:r w:rsidR="008A20B7" w:rsidRPr="00F57A67">
        <w:rPr>
          <w:rFonts w:ascii="Times New Roman" w:hAnsi="Times New Roman" w:cs="Times New Roman"/>
          <w:sz w:val="28"/>
          <w:szCs w:val="28"/>
        </w:rPr>
        <w:t xml:space="preserve"> орган</w:t>
      </w:r>
      <w:r w:rsidR="005B32CA">
        <w:rPr>
          <w:rFonts w:ascii="Times New Roman" w:hAnsi="Times New Roman" w:cs="Times New Roman"/>
          <w:sz w:val="28"/>
          <w:szCs w:val="28"/>
        </w:rPr>
        <w:t xml:space="preserve"> </w:t>
      </w:r>
      <w:r w:rsidRPr="0078365C">
        <w:rPr>
          <w:rFonts w:ascii="Times New Roman" w:hAnsi="Times New Roman" w:cs="Times New Roman"/>
          <w:sz w:val="28"/>
          <w:szCs w:val="28"/>
        </w:rPr>
        <w:t xml:space="preserve">с документами, необходимыми для предоставления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w:t>
      </w:r>
      <w:r w:rsidR="008A20B7" w:rsidRPr="008A20B7">
        <w:rPr>
          <w:rFonts w:ascii="Times New Roman" w:hAnsi="Times New Roman" w:cs="Times New Roman"/>
          <w:sz w:val="28"/>
          <w:szCs w:val="28"/>
        </w:rPr>
        <w:t>уполномоченного органа</w:t>
      </w:r>
      <w:r w:rsidRPr="0078365C">
        <w:rPr>
          <w:rFonts w:ascii="Times New Roman" w:hAnsi="Times New Roman" w:cs="Times New Roman"/>
          <w:sz w:val="28"/>
          <w:szCs w:val="28"/>
        </w:rPr>
        <w:t xml:space="preserve">, уполномоченное на прием документов для предоставления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услуги (далее – должностное лицо, ответственное за прием документов).</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3.4. Должностное лицо, ответственное за прием документов:</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осуществляет прием документов;</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2) устанавливает предмет обращения и определяет категорию получателей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к которой относится заявитель (представляемое им лицо);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4)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уполномоченном органе системе электронного документооборота, обеспечивающей сохранность сведений о регистрации документов.</w:t>
      </w:r>
      <w:r w:rsidR="00F57A67">
        <w:rPr>
          <w:sz w:val="28"/>
          <w:szCs w:val="28"/>
        </w:rPr>
        <w:t>Структурное подразделение</w:t>
      </w:r>
      <w:r w:rsidR="00F57A67" w:rsidRPr="009D4FC4">
        <w:rPr>
          <w:sz w:val="28"/>
          <w:szCs w:val="28"/>
        </w:rPr>
        <w:t xml:space="preserve"> уполномоченного органа</w:t>
      </w:r>
      <w:r w:rsidRPr="0078365C">
        <w:rPr>
          <w:rFonts w:ascii="Times New Roman" w:hAnsi="Times New Roman" w:cs="Times New Roman"/>
          <w:sz w:val="28"/>
          <w:szCs w:val="28"/>
        </w:rPr>
        <w:t>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3.5.  Если при установлении предмета обращения и определении категории получателей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к которой относится заявитель (представляемое им лицо), исходя из соответственно положений пунктов 1.2 и 1.3 Административного регламента, должностное лицо, ответственное за прием документов, определит, что заявитель (представляемое им лицо) не относится к получателям </w:t>
      </w:r>
      <w:r w:rsidR="007A0DB9"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предусмотренной настоящим Административным регламентом, оно уведомляет об этом заявителя и предлагает прервать подачу документов на предоставление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а также информирует его о возможности самостоятельного ознакомления заявителя с положениями пунктов 1.2 и 1.3 Административного регламента. </w:t>
      </w:r>
    </w:p>
    <w:p w:rsidR="00637992" w:rsidRPr="0078365C" w:rsidRDefault="00637992" w:rsidP="00637992">
      <w:pPr>
        <w:widowControl w:val="0"/>
        <w:autoSpaceDE w:val="0"/>
        <w:autoSpaceDN w:val="0"/>
        <w:adjustRightInd w:val="0"/>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Если при проверке комплектности представленных заявителем документов, исходя из соответственно требований пункта 2.6 Административного регламента, должностное лицо, ответственное за прием документов, выявляет, что документы, представленные заявителем для получения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не соответствуют установленным Административным регламентом требованиям, оно уведомляет заявителя о недостающих документов и предлагает повторно обратиться, собрав необходимый пакет документов. </w:t>
      </w:r>
    </w:p>
    <w:p w:rsidR="00637992" w:rsidRPr="0078365C" w:rsidRDefault="00637992" w:rsidP="00637992">
      <w:pPr>
        <w:widowControl w:val="0"/>
        <w:autoSpaceDE w:val="0"/>
        <w:autoSpaceDN w:val="0"/>
        <w:adjustRightInd w:val="0"/>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w:t>
      </w:r>
    </w:p>
    <w:p w:rsidR="00637992" w:rsidRPr="0078365C" w:rsidRDefault="00637992" w:rsidP="00637992">
      <w:pPr>
        <w:widowControl w:val="0"/>
        <w:autoSpaceDE w:val="0"/>
        <w:autoSpaceDN w:val="0"/>
        <w:adjustRightInd w:val="0"/>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637992" w:rsidRPr="0078365C" w:rsidRDefault="00637992" w:rsidP="00637992">
      <w:pPr>
        <w:spacing w:line="348"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3.6. Максимальный срок выполнения административной процедуры, предусмотренной настоящим подразделом Административного регламента, составляет 1 рабочий день.</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3.7. Критерием принятия решения является наличие запроса (заявления) и (или) документов, которые заявитель должен представить самостоятельно.</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cs="Times New Roman"/>
          <w:sz w:val="28"/>
          <w:szCs w:val="28"/>
        </w:rPr>
        <w:t xml:space="preserve">3.8. </w:t>
      </w:r>
      <w:r w:rsidRPr="0078365C">
        <w:rPr>
          <w:rFonts w:ascii="Times New Roman" w:hAnsi="Times New Roman"/>
          <w:sz w:val="28"/>
          <w:szCs w:val="28"/>
        </w:rPr>
        <w:t xml:space="preserve">Результатом административной процедуры является прием документов, представленных заявителем.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xml:space="preserve">Способом фиксации результата административной процедуры является регистрация запроса (заявления) </w:t>
      </w:r>
      <w:r w:rsidRPr="0078365C">
        <w:rPr>
          <w:rFonts w:ascii="Times New Roman" w:hAnsi="Times New Roman" w:cs="Times New Roman"/>
          <w:sz w:val="28"/>
          <w:szCs w:val="28"/>
        </w:rPr>
        <w:t>в журнале регистрации входящих документов.</w:t>
      </w:r>
    </w:p>
    <w:p w:rsidR="00637992" w:rsidRPr="0078365C" w:rsidRDefault="00637992" w:rsidP="00637992">
      <w:pPr>
        <w:spacing w:line="360" w:lineRule="auto"/>
        <w:ind w:firstLine="709"/>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Прием документов при обращении по почте либо в электронной форме</w:t>
      </w: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3.9. Основанием (юридическим фактом) для начала административной процедуры, является поступление в уполномоченный орган по почте либо в электронной форме с помощью автоматизированных информационных систем запроса (заявления) о предоставлении </w:t>
      </w:r>
      <w:r w:rsidR="007A0DB9"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3.10. Должностное лицо, ответственное за прием документов: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устанавливает предмет обращения и состав документов, представленных по почте либо в электронной форме;</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регистрирует </w:t>
      </w:r>
      <w:r w:rsidRPr="0078365C">
        <w:rPr>
          <w:rFonts w:ascii="Times New Roman" w:hAnsi="Times New Roman"/>
          <w:sz w:val="28"/>
          <w:szCs w:val="28"/>
        </w:rPr>
        <w:t>поступивший запрос (заявление) в журнале регистрации входящих документов</w:t>
      </w:r>
      <w:r w:rsidRPr="0078365C">
        <w:rPr>
          <w:rFonts w:ascii="Times New Roman" w:hAnsi="Times New Roman" w:cs="Times New Roman"/>
          <w:sz w:val="28"/>
          <w:szCs w:val="28"/>
        </w:rPr>
        <w:t>;</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xml:space="preserve">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7A0DB9"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по форме согласно приложению </w:t>
      </w:r>
      <w:r w:rsidR="00CF7632">
        <w:rPr>
          <w:rFonts w:ascii="Times New Roman" w:hAnsi="Times New Roman"/>
          <w:sz w:val="28"/>
          <w:szCs w:val="28"/>
        </w:rPr>
        <w:t>5</w:t>
      </w:r>
      <w:r w:rsidRPr="0078365C">
        <w:rPr>
          <w:rFonts w:ascii="Times New Roman" w:hAnsi="Times New Roman"/>
          <w:sz w:val="28"/>
          <w:szCs w:val="28"/>
        </w:rPr>
        <w:t xml:space="preserve"> к Административному регламенту.</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3.11. </w:t>
      </w:r>
      <w:r w:rsidRPr="0078365C">
        <w:rPr>
          <w:rFonts w:ascii="Times New Roman" w:hAnsi="Times New Roman" w:cs="Times New Roman"/>
          <w:sz w:val="28"/>
          <w:szCs w:val="28"/>
        </w:rPr>
        <w:t>Максимальный срок выполнения административной процедуры, предусмотренной пунктом 3.10 Административного регламента, составляет 1 рабочий день.</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160059" w:rsidRDefault="00160059" w:rsidP="00637992">
      <w:pPr>
        <w:jc w:val="center"/>
        <w:rPr>
          <w:rFonts w:ascii="Times New Roman" w:hAnsi="Times New Roman"/>
          <w:sz w:val="28"/>
          <w:szCs w:val="28"/>
        </w:rPr>
      </w:pPr>
    </w:p>
    <w:p w:rsidR="00637992" w:rsidRPr="0078365C" w:rsidRDefault="00637992" w:rsidP="00637992">
      <w:pPr>
        <w:jc w:val="center"/>
        <w:rPr>
          <w:rFonts w:ascii="Times New Roman" w:hAnsi="Times New Roman"/>
          <w:sz w:val="28"/>
          <w:szCs w:val="28"/>
        </w:rPr>
      </w:pPr>
      <w:r w:rsidRPr="0078365C">
        <w:rPr>
          <w:rFonts w:ascii="Times New Roman" w:hAnsi="Times New Roman"/>
          <w:sz w:val="28"/>
          <w:szCs w:val="28"/>
        </w:rPr>
        <w:t xml:space="preserve">Формирование и направление межведомственных запросов </w:t>
      </w:r>
    </w:p>
    <w:p w:rsidR="00637992" w:rsidRPr="0078365C" w:rsidRDefault="00637992" w:rsidP="00637992">
      <w:pPr>
        <w:spacing w:line="360" w:lineRule="auto"/>
        <w:ind w:firstLine="709"/>
        <w:jc w:val="both"/>
        <w:rPr>
          <w:rFonts w:ascii="Times New Roman" w:hAnsi="Times New Roman"/>
          <w:sz w:val="28"/>
          <w:szCs w:val="28"/>
        </w:rPr>
      </w:pP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3.</w:t>
      </w:r>
      <w:r w:rsidR="00413EED">
        <w:rPr>
          <w:rFonts w:ascii="Times New Roman" w:hAnsi="Times New Roman"/>
          <w:sz w:val="28"/>
          <w:szCs w:val="28"/>
        </w:rPr>
        <w:t>14</w:t>
      </w:r>
      <w:r w:rsidRPr="0078365C">
        <w:rPr>
          <w:rFonts w:ascii="Times New Roman" w:hAnsi="Times New Roman"/>
          <w:sz w:val="28"/>
          <w:szCs w:val="28"/>
        </w:rPr>
        <w:t xml:space="preserve">. </w:t>
      </w:r>
      <w:r w:rsidRPr="0078365C">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78365C">
        <w:rPr>
          <w:rFonts w:ascii="Times New Roman" w:hAnsi="Times New Roman"/>
          <w:sz w:val="28"/>
          <w:szCs w:val="28"/>
        </w:rPr>
        <w:t>непредставление заявителем документов</w:t>
      </w:r>
      <w:r w:rsidRPr="0078365C">
        <w:rPr>
          <w:rFonts w:ascii="Times New Roman" w:hAnsi="Times New Roman" w:cs="Times New Roman"/>
          <w:sz w:val="28"/>
          <w:szCs w:val="28"/>
        </w:rPr>
        <w:t>, указанных в пункте 2.9 Административного регламента, либо отсутствие в уполномоченном органе информации (сведений), содержащейся в Едином государственном реестре прав на недвижимое имущество и сделок с ним и необходимой для проверки оснований, предусмотренных пунктами 2.11 и 2.12 Административного регламента для отказа в утверждении схемы расположения земельного участка.</w:t>
      </w:r>
    </w:p>
    <w:p w:rsidR="00637992" w:rsidRPr="0078365C" w:rsidRDefault="00637992" w:rsidP="00637992">
      <w:pPr>
        <w:spacing w:line="372"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15</w:t>
      </w:r>
      <w:r w:rsidRPr="0078365C">
        <w:rPr>
          <w:rFonts w:ascii="Times New Roman" w:hAnsi="Times New Roman" w:cs="Times New Roman"/>
          <w:sz w:val="28"/>
          <w:szCs w:val="28"/>
        </w:rPr>
        <w:t xml:space="preserve">. Должностным лицом, осуществляющим административную процедуру, является должностное лицо </w:t>
      </w:r>
      <w:r w:rsidR="00F57A67" w:rsidRPr="00DE4B21">
        <w:rPr>
          <w:rFonts w:ascii="Times New Roman" w:hAnsi="Times New Roman" w:cs="Times New Roman"/>
          <w:sz w:val="28"/>
          <w:szCs w:val="28"/>
        </w:rPr>
        <w:t>структурного подразделения уполномоченного органа</w:t>
      </w:r>
      <w:r w:rsidR="005B32CA">
        <w:rPr>
          <w:rFonts w:ascii="Times New Roman" w:hAnsi="Times New Roman" w:cs="Times New Roman"/>
          <w:sz w:val="28"/>
          <w:szCs w:val="28"/>
        </w:rPr>
        <w:t xml:space="preserve">, </w:t>
      </w:r>
      <w:r w:rsidRPr="0078365C">
        <w:rPr>
          <w:rFonts w:ascii="Times New Roman" w:hAnsi="Times New Roman" w:cs="Times New Roman"/>
          <w:sz w:val="28"/>
          <w:szCs w:val="28"/>
        </w:rPr>
        <w:t>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637992" w:rsidRPr="0078365C" w:rsidRDefault="00637992" w:rsidP="00637992">
      <w:pPr>
        <w:spacing w:line="372" w:lineRule="auto"/>
        <w:ind w:firstLine="709"/>
        <w:jc w:val="both"/>
        <w:rPr>
          <w:rFonts w:ascii="Times New Roman" w:hAnsi="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16</w:t>
      </w:r>
      <w:r w:rsidRPr="0078365C">
        <w:rPr>
          <w:rFonts w:ascii="Times New Roman" w:hAnsi="Times New Roman" w:cs="Times New Roman"/>
          <w:sz w:val="28"/>
          <w:szCs w:val="28"/>
        </w:rPr>
        <w:t xml:space="preserve">. Если заявитель </w:t>
      </w:r>
      <w:r w:rsidRPr="0078365C">
        <w:rPr>
          <w:rFonts w:ascii="Times New Roman" w:hAnsi="Times New Roman"/>
          <w:sz w:val="28"/>
          <w:szCs w:val="28"/>
        </w:rPr>
        <w:t>не представил в отношении земельного участка</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w:t>
      </w:r>
      <w:r w:rsidRPr="0078365C">
        <w:rPr>
          <w:rFonts w:ascii="Times New Roman" w:hAnsi="Times New Roman"/>
          <w:sz w:val="28"/>
          <w:szCs w:val="28"/>
        </w:rPr>
        <w:t xml:space="preserve">, а также в случае </w:t>
      </w:r>
      <w:r w:rsidRPr="0078365C">
        <w:rPr>
          <w:rFonts w:ascii="Times New Roman" w:hAnsi="Times New Roman" w:cs="Times New Roman"/>
          <w:sz w:val="28"/>
          <w:szCs w:val="28"/>
        </w:rPr>
        <w:t xml:space="preserve">отсутствия в </w:t>
      </w:r>
      <w:r w:rsidR="0054334D" w:rsidRPr="00DE4B21">
        <w:rPr>
          <w:rFonts w:ascii="Times New Roman" w:hAnsi="Times New Roman" w:cs="Times New Roman"/>
          <w:sz w:val="28"/>
          <w:szCs w:val="28"/>
        </w:rPr>
        <w:t>структурном подразделении уполномоченного органа</w:t>
      </w:r>
      <w:r w:rsidRPr="0078365C">
        <w:rPr>
          <w:rFonts w:ascii="Times New Roman" w:hAnsi="Times New Roman" w:cs="Times New Roman"/>
          <w:sz w:val="28"/>
          <w:szCs w:val="28"/>
        </w:rPr>
        <w:t>информации (сведений), содержащейся в Едином государственном реестре прав на недвижимое имущество и сделок с ним и необходимой для проверки оснований, предусмотренных для отказа в утверждении схемы расположения земельного участка,</w:t>
      </w:r>
      <w:r w:rsidRPr="0078365C">
        <w:rPr>
          <w:rFonts w:ascii="Times New Roman" w:hAnsi="Times New Roman"/>
          <w:sz w:val="28"/>
          <w:szCs w:val="28"/>
        </w:rPr>
        <w:t xml:space="preserve"> должностное лицо</w:t>
      </w:r>
      <w:r w:rsidRPr="0078365C">
        <w:rPr>
          <w:rFonts w:ascii="Times New Roman" w:hAnsi="Times New Roman" w:cs="Times New Roman"/>
          <w:sz w:val="28"/>
          <w:szCs w:val="28"/>
        </w:rPr>
        <w:t>, уполномоченное на формирование и направление межведомственных запросов,</w:t>
      </w:r>
      <w:r w:rsidRPr="0078365C">
        <w:rPr>
          <w:rFonts w:ascii="Times New Roman" w:hAnsi="Times New Roman"/>
          <w:sz w:val="28"/>
          <w:szCs w:val="28"/>
        </w:rPr>
        <w:t xml:space="preserve"> готовит и направляет запрос в </w:t>
      </w:r>
      <w:r w:rsidRPr="0078365C">
        <w:rPr>
          <w:rFonts w:ascii="Times New Roman" w:hAnsi="Times New Roman" w:cs="Times New Roman"/>
          <w:sz w:val="28"/>
          <w:szCs w:val="28"/>
        </w:rPr>
        <w:t>Росреестр</w:t>
      </w:r>
      <w:r w:rsidRPr="0078365C">
        <w:rPr>
          <w:rFonts w:ascii="Times New Roman" w:hAnsi="Times New Roman"/>
          <w:sz w:val="28"/>
          <w:szCs w:val="28"/>
        </w:rPr>
        <w:t xml:space="preserve"> о предоставлении:</w:t>
      </w:r>
    </w:p>
    <w:p w:rsidR="00637992" w:rsidRPr="0078365C" w:rsidRDefault="00637992" w:rsidP="00637992">
      <w:pPr>
        <w:spacing w:line="372"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сведений из Единого государственного реестра прав на недвижимое имущество и сделок с ним о зарегистрированных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637992" w:rsidRPr="0078365C" w:rsidRDefault="00637992" w:rsidP="00637992">
      <w:pPr>
        <w:spacing w:line="372"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сведений из Единого государственного реестра прав на недвижимое имущество и сделок с ним о правах на здания, сооружения, расположенные на соответствующем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сведений о зарегистрированных (оформленных) в период с 1992 по 1998 годы правах на земельный участок,</w:t>
      </w:r>
      <w:r w:rsidRPr="0078365C">
        <w:rPr>
          <w:rFonts w:ascii="Times New Roman" w:hAnsi="Times New Roman" w:cs="Times New Roman"/>
          <w:sz w:val="28"/>
          <w:szCs w:val="28"/>
        </w:rPr>
        <w:t xml:space="preserve"> раздел которого предусмотрен в соответствии с представленной заявителем схемой расположения земельного участка,или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Если заявитель не представил: </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кадастровую выписку о земельном участке</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кадастровый план территории, в границах которой расположен земельный участок</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  кадастровый паспорт земельного участка</w:t>
      </w:r>
      <w:r w:rsidRPr="0078365C">
        <w:rPr>
          <w:rFonts w:ascii="Times New Roman" w:hAnsi="Times New Roman" w:cs="Times New Roman"/>
          <w:sz w:val="28"/>
          <w:szCs w:val="28"/>
        </w:rPr>
        <w:t>,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должностное лицо, уполномоченное на формирование и направление межведомственных запросов, готовит и направляет соответствующий запрос в кадастровую палату.</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Если заявитель не представил сведения о не нахождении земельного участка, </w:t>
      </w:r>
      <w:r w:rsidRPr="0078365C">
        <w:rPr>
          <w:rFonts w:ascii="Times New Roman" w:hAnsi="Times New Roman" w:cs="Times New Roman"/>
          <w:sz w:val="28"/>
          <w:szCs w:val="28"/>
        </w:rPr>
        <w:t>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в федеральной собственности или на ином праве федерального государственного предприятия или федерального государственного учреждения</w:t>
      </w:r>
      <w:r w:rsidRPr="0078365C">
        <w:rPr>
          <w:rFonts w:ascii="Times New Roman" w:eastAsia="Cambria" w:hAnsi="Times New Roman"/>
          <w:sz w:val="28"/>
          <w:szCs w:val="28"/>
          <w:lang w:eastAsia="en-US"/>
        </w:rPr>
        <w:t xml:space="preserve"> и (или) сведения о нахождениина соответствующем земельном участкеобъектов недвижимости, относящихся к объектам гражданской обороны (при наличии на земельном участке объектов недвижимости)</w:t>
      </w:r>
      <w:r w:rsidRPr="0078365C">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Росимущество.</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Если заявитель не представил сведения об установлении санитарно-защитной зоны и ее границах вблизи или на территории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rsidR="00637992" w:rsidRPr="0078365C" w:rsidRDefault="00637992" w:rsidP="00637992">
      <w:pPr>
        <w:spacing w:line="336" w:lineRule="auto"/>
        <w:ind w:firstLine="709"/>
        <w:jc w:val="both"/>
        <w:rPr>
          <w:rFonts w:ascii="Times New Roman" w:hAnsi="Times New Roman"/>
          <w:sz w:val="28"/>
          <w:szCs w:val="28"/>
        </w:rPr>
      </w:pPr>
      <w:r w:rsidRPr="0078365C">
        <w:rPr>
          <w:rFonts w:ascii="Times New Roman" w:hAnsi="Times New Roman"/>
          <w:sz w:val="28"/>
          <w:szCs w:val="28"/>
        </w:rPr>
        <w:t xml:space="preserve">Если заявитель не представил сведения о нахождении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о нахождении (не нахождении) его на территории особо охраняемой природной территории федерального значения, должностное лицо, уполномоченное на формирование и направление межведомственных запросов, готовит и направляет соответствующий запрос в Росприроднадзор.</w:t>
      </w:r>
    </w:p>
    <w:p w:rsidR="00637992" w:rsidRPr="0078365C" w:rsidRDefault="00637992" w:rsidP="00637992">
      <w:pPr>
        <w:spacing w:line="336" w:lineRule="auto"/>
        <w:ind w:firstLine="709"/>
        <w:jc w:val="both"/>
        <w:rPr>
          <w:rFonts w:ascii="Times New Roman" w:hAnsi="Times New Roman"/>
          <w:sz w:val="28"/>
          <w:szCs w:val="28"/>
        </w:rPr>
      </w:pPr>
      <w:r w:rsidRPr="0078365C">
        <w:rPr>
          <w:rFonts w:ascii="Times New Roman" w:hAnsi="Times New Roman"/>
          <w:sz w:val="28"/>
          <w:szCs w:val="28"/>
        </w:rPr>
        <w:t xml:space="preserve">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 (или) Минлесхоз.</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Если заявитель не представил сведения о</w:t>
      </w:r>
      <w:r w:rsidR="00413EED">
        <w:rPr>
          <w:rFonts w:ascii="Times New Roman" w:hAnsi="Times New Roman"/>
          <w:sz w:val="28"/>
          <w:szCs w:val="28"/>
        </w:rPr>
        <w:t>б объектах культурного наследия(</w:t>
      </w:r>
      <w:r w:rsidRPr="0078365C">
        <w:rPr>
          <w:rFonts w:ascii="Times New Roman" w:hAnsi="Times New Roman"/>
          <w:sz w:val="28"/>
          <w:szCs w:val="28"/>
        </w:rPr>
        <w:t>памятник</w:t>
      </w:r>
      <w:r w:rsidR="00413EED">
        <w:rPr>
          <w:rFonts w:ascii="Times New Roman" w:hAnsi="Times New Roman"/>
          <w:sz w:val="28"/>
          <w:szCs w:val="28"/>
        </w:rPr>
        <w:t>ах</w:t>
      </w:r>
      <w:r w:rsidRPr="0078365C">
        <w:rPr>
          <w:rFonts w:ascii="Times New Roman" w:hAnsi="Times New Roman"/>
          <w:sz w:val="28"/>
          <w:szCs w:val="28"/>
        </w:rPr>
        <w:t xml:space="preserve"> истории и культуры</w:t>
      </w:r>
      <w:r w:rsidR="00413EED">
        <w:rPr>
          <w:rFonts w:ascii="Times New Roman" w:hAnsi="Times New Roman"/>
          <w:sz w:val="28"/>
          <w:szCs w:val="28"/>
        </w:rPr>
        <w:t>) народов Российской Федерации</w:t>
      </w:r>
      <w:r w:rsidRPr="0078365C">
        <w:rPr>
          <w:rFonts w:ascii="Times New Roman" w:hAnsi="Times New Roman"/>
          <w:sz w:val="28"/>
          <w:szCs w:val="28"/>
        </w:rPr>
        <w:t xml:space="preserve">, границах </w:t>
      </w:r>
      <w:r w:rsidR="00413EED">
        <w:rPr>
          <w:rFonts w:ascii="Times New Roman" w:hAnsi="Times New Roman"/>
          <w:sz w:val="28"/>
          <w:szCs w:val="28"/>
        </w:rPr>
        <w:t xml:space="preserve">их территорий и </w:t>
      </w:r>
      <w:r w:rsidRPr="0078365C">
        <w:rPr>
          <w:rFonts w:ascii="Times New Roman" w:hAnsi="Times New Roman"/>
          <w:sz w:val="28"/>
          <w:szCs w:val="28"/>
        </w:rPr>
        <w:t xml:space="preserve">зон охраны вблизи или на территории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должностное лицо, уполномоченное на формирование и направление межведомственных запросов, </w:t>
      </w:r>
      <w:r w:rsidR="00413EED">
        <w:rPr>
          <w:rFonts w:ascii="Times New Roman" w:hAnsi="Times New Roman"/>
          <w:sz w:val="28"/>
          <w:szCs w:val="28"/>
        </w:rPr>
        <w:t>получает указанную информацию посредством обращения к официальному интернет-сайту</w:t>
      </w:r>
      <w:r w:rsidRPr="0078365C">
        <w:rPr>
          <w:rFonts w:ascii="Times New Roman" w:hAnsi="Times New Roman"/>
          <w:sz w:val="28"/>
          <w:szCs w:val="28"/>
        </w:rPr>
        <w:t>Управлени</w:t>
      </w:r>
      <w:r w:rsidR="00413EED">
        <w:rPr>
          <w:rFonts w:ascii="Times New Roman" w:hAnsi="Times New Roman"/>
          <w:sz w:val="28"/>
          <w:szCs w:val="28"/>
        </w:rPr>
        <w:t>я</w:t>
      </w:r>
      <w:r w:rsidRPr="0078365C">
        <w:rPr>
          <w:rFonts w:ascii="Times New Roman" w:hAnsi="Times New Roman"/>
          <w:sz w:val="28"/>
          <w:szCs w:val="28"/>
        </w:rPr>
        <w:t xml:space="preserve"> государственной охраны объектов культурного наследия Самарской области.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Если заявитель не представил сведения о согласовании использования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xml:space="preserve">, в пределах береговой полосы </w:t>
      </w:r>
      <w:r w:rsidRPr="0078365C">
        <w:rPr>
          <w:rFonts w:ascii="Times New Roman" w:eastAsia="Cambria" w:hAnsi="Times New Roman"/>
          <w:sz w:val="28"/>
          <w:szCs w:val="28"/>
          <w:lang w:eastAsia="en-US"/>
        </w:rPr>
        <w:t>в пределах внутренних водных путей с администрациями бассейнов внутренних водных путей,</w:t>
      </w:r>
      <w:r w:rsidRPr="0078365C">
        <w:rPr>
          <w:rFonts w:ascii="Times New Roman" w:hAnsi="Times New Roman"/>
          <w:sz w:val="28"/>
          <w:szCs w:val="28"/>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 управления.</w:t>
      </w:r>
    </w:p>
    <w:p w:rsidR="00637992" w:rsidRPr="0078365C" w:rsidRDefault="00637992" w:rsidP="00637992">
      <w:pPr>
        <w:autoSpaceDE w:val="0"/>
        <w:autoSpaceDN w:val="0"/>
        <w:adjustRightInd w:val="0"/>
        <w:spacing w:line="336" w:lineRule="auto"/>
        <w:ind w:firstLine="709"/>
        <w:jc w:val="both"/>
        <w:outlineLvl w:val="0"/>
        <w:rPr>
          <w:rFonts w:ascii="Times New Roman" w:hAnsi="Times New Roman"/>
          <w:sz w:val="28"/>
          <w:szCs w:val="28"/>
        </w:rPr>
      </w:pPr>
      <w:r w:rsidRPr="0078365C">
        <w:rPr>
          <w:rFonts w:ascii="Times New Roman" w:hAnsi="Times New Roman"/>
          <w:sz w:val="28"/>
          <w:szCs w:val="28"/>
        </w:rPr>
        <w:t xml:space="preserve">Если заявитель не представил сведения об отнесении (не отнесении) испрашиваемого земельного участка, </w:t>
      </w:r>
      <w:r w:rsidRPr="0078365C">
        <w:rPr>
          <w:rFonts w:ascii="Times New Roman" w:hAnsi="Times New Roman" w:cs="Times New Roman"/>
          <w:sz w:val="28"/>
          <w:szCs w:val="28"/>
        </w:rPr>
        <w:t>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r w:rsidRPr="0078365C">
        <w:rPr>
          <w:rFonts w:ascii="Times New Roman" w:hAnsi="Times New Roman"/>
          <w:sz w:val="28"/>
          <w:szCs w:val="28"/>
        </w:rPr>
        <w:t>,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Минлесхоз.</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17</w:t>
      </w:r>
      <w:r w:rsidRPr="0078365C">
        <w:rPr>
          <w:rFonts w:ascii="Times New Roman" w:hAnsi="Times New Roman"/>
          <w:sz w:val="28"/>
          <w:szCs w:val="28"/>
        </w:rPr>
        <w:t>.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Предельный срок для подготовки и направления межведомственных запросов составляет 3 рабочих дня со дня регистрации заявления на предоставление </w:t>
      </w:r>
      <w:r w:rsidR="00B0541E"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й услуги.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18</w:t>
      </w:r>
      <w:r w:rsidRPr="0078365C">
        <w:rPr>
          <w:rFonts w:ascii="Times New Roman" w:hAnsi="Times New Roman"/>
          <w:sz w:val="28"/>
          <w:szCs w:val="28"/>
        </w:rPr>
        <w:t>. Предельный срок для ответов на межведомственные запросы составляет 5 рабочих дня со дня поступления запроса в соответствующий орган.</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B0541E"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19</w:t>
      </w:r>
      <w:r w:rsidRPr="0078365C">
        <w:rPr>
          <w:rFonts w:ascii="Times New Roman" w:hAnsi="Times New Roman"/>
          <w:sz w:val="28"/>
          <w:szCs w:val="28"/>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20</w:t>
      </w:r>
      <w:r w:rsidRPr="0078365C">
        <w:rPr>
          <w:rFonts w:ascii="Times New Roman" w:hAnsi="Times New Roman"/>
          <w:sz w:val="28"/>
          <w:szCs w:val="28"/>
        </w:rPr>
        <w:t>. Направление межведомственного запроса на бумажном носителе должностным лицом осуществляется одним из следующих способов:</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почтовым отправлением;</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курьером, под расписку.</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В данном случае межведомственный запрос должен содержать следующие сведения:</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1) наименование уполномоченного органа, направляющего межведомственный запрос;</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2) наименование органа, в адрес которого направляется межведомственный запрос;</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3) наименование </w:t>
      </w:r>
      <w:r w:rsidR="005D69F6">
        <w:rPr>
          <w:rFonts w:ascii="Times New Roman" w:hAnsi="Times New Roman"/>
          <w:sz w:val="28"/>
          <w:szCs w:val="28"/>
        </w:rPr>
        <w:t>муниципальной</w:t>
      </w:r>
      <w:r w:rsidRPr="0078365C">
        <w:rPr>
          <w:rFonts w:ascii="Times New Roman" w:hAnsi="Times New Roman"/>
          <w:sz w:val="28"/>
          <w:szCs w:val="28"/>
        </w:rPr>
        <w:t xml:space="preserve"> услуги, для предоставления которой необходимо представление документов и (или) информации;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sidR="00B0541E"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 указание на реквизиты данного нормативного правового акта;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5) сведения, необходимые для представления документов и (или) информации, установленные Административным регламентом;</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6) контактная информация для направления ответа на межведомственный запрос;</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7) дата направления межведомственного запроса;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21</w:t>
      </w:r>
      <w:r w:rsidRPr="0078365C">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54334D" w:rsidRPr="0054334D">
        <w:rPr>
          <w:rFonts w:ascii="Times New Roman" w:hAnsi="Times New Roman"/>
          <w:sz w:val="28"/>
          <w:szCs w:val="28"/>
        </w:rPr>
        <w:t xml:space="preserve">структурного подразделения уполномоченного органа </w:t>
      </w:r>
      <w:r w:rsidRPr="0078365C">
        <w:rPr>
          <w:rFonts w:ascii="Times New Roman" w:hAnsi="Times New Roman"/>
          <w:sz w:val="28"/>
          <w:szCs w:val="28"/>
        </w:rPr>
        <w:t xml:space="preserve">документов (информации, содержащейся в них), предусмотренных пунктом 2.9 Административного регламента.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22</w:t>
      </w:r>
      <w:r w:rsidRPr="0078365C">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Способом фиксации результата административной процедуры является регистрация ответов на межведомственные запросы. </w:t>
      </w:r>
    </w:p>
    <w:p w:rsidR="00637992" w:rsidRPr="0078365C" w:rsidRDefault="00637992" w:rsidP="00637992">
      <w:pPr>
        <w:spacing w:line="360" w:lineRule="auto"/>
        <w:ind w:firstLine="709"/>
        <w:jc w:val="both"/>
        <w:rPr>
          <w:rFonts w:ascii="Times New Roman" w:hAnsi="Times New Roman"/>
          <w:sz w:val="28"/>
          <w:szCs w:val="28"/>
        </w:rPr>
      </w:pPr>
    </w:p>
    <w:p w:rsidR="00637992" w:rsidRPr="0078365C" w:rsidRDefault="00637992" w:rsidP="00637992">
      <w:pPr>
        <w:jc w:val="center"/>
        <w:rPr>
          <w:rFonts w:ascii="Times New Roman" w:hAnsi="Times New Roman"/>
          <w:sz w:val="28"/>
          <w:szCs w:val="28"/>
        </w:rPr>
      </w:pPr>
      <w:r w:rsidRPr="0078365C">
        <w:rPr>
          <w:rFonts w:ascii="Times New Roman" w:hAnsi="Times New Roman"/>
          <w:sz w:val="28"/>
          <w:szCs w:val="28"/>
        </w:rPr>
        <w:t xml:space="preserve">Принятие решения о предоставлении </w:t>
      </w:r>
      <w:r w:rsidR="00B0541E"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или об отказе в ее предоставлении и выдача (направление) заявителю документов</w:t>
      </w:r>
    </w:p>
    <w:p w:rsidR="00637992" w:rsidRPr="0078365C" w:rsidRDefault="00637992" w:rsidP="00637992">
      <w:pPr>
        <w:spacing w:line="360" w:lineRule="auto"/>
        <w:ind w:firstLine="709"/>
        <w:jc w:val="both"/>
        <w:rPr>
          <w:rFonts w:ascii="Times New Roman" w:hAnsi="Times New Roman"/>
          <w:sz w:val="28"/>
          <w:szCs w:val="28"/>
        </w:rPr>
      </w:pP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23</w:t>
      </w:r>
      <w:r w:rsidRPr="0078365C">
        <w:rPr>
          <w:rFonts w:ascii="Times New Roman" w:hAnsi="Times New Roman"/>
          <w:sz w:val="28"/>
          <w:szCs w:val="28"/>
        </w:rPr>
        <w:t xml:space="preserve">. </w:t>
      </w:r>
      <w:r w:rsidRPr="0078365C">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78365C">
        <w:rPr>
          <w:rFonts w:ascii="Times New Roman" w:hAnsi="Times New Roman"/>
          <w:sz w:val="28"/>
          <w:szCs w:val="28"/>
        </w:rPr>
        <w:t>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3.</w:t>
      </w:r>
      <w:r w:rsidR="00413EED">
        <w:rPr>
          <w:rFonts w:ascii="Times New Roman" w:hAnsi="Times New Roman"/>
          <w:sz w:val="28"/>
          <w:szCs w:val="28"/>
        </w:rPr>
        <w:t>24</w:t>
      </w:r>
      <w:r w:rsidRPr="0078365C">
        <w:rPr>
          <w:rFonts w:ascii="Times New Roman" w:hAnsi="Times New Roman"/>
          <w:sz w:val="28"/>
          <w:szCs w:val="28"/>
        </w:rPr>
        <w:t xml:space="preserve">. </w:t>
      </w:r>
      <w:r w:rsidRPr="0078365C">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уполномоченного органа, уполномоченное на анализ документов (информации), необходимых для предоставления </w:t>
      </w:r>
      <w:r w:rsidR="00A12601"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(далее – должностное лицо).</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25</w:t>
      </w:r>
      <w:r w:rsidRPr="0078365C">
        <w:rPr>
          <w:rFonts w:ascii="Times New Roman" w:hAnsi="Times New Roman"/>
          <w:sz w:val="28"/>
          <w:szCs w:val="28"/>
        </w:rPr>
        <w:t xml:space="preserve">. При предоставлении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должностное лицо совершает следующие административные действия:</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осуществляет проверку документов (информацию, содержащуюся в них), необходимых для предоставления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в соответствии с пунктами 2.6, 2.9 Административного регламента;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обеспечивает хранение в бумажном или электронном виде документов (информации), представленной на межведомственные запросы;</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проверяет наличие или отсутствие оснований, предусмотренных пунктами 2.11 и 2.12 Административного регламента для отказа в предоставлении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обеспечивает подготовку, подписание и направление (вручение) заявителю решения уполномоченного органа об утверждении схемы расположения земельного участка согласно приложению </w:t>
      </w:r>
      <w:r w:rsidR="00E72887">
        <w:rPr>
          <w:rFonts w:ascii="Times New Roman" w:hAnsi="Times New Roman"/>
          <w:sz w:val="28"/>
          <w:szCs w:val="28"/>
        </w:rPr>
        <w:t>7</w:t>
      </w:r>
      <w:r w:rsidRPr="0078365C">
        <w:rPr>
          <w:rFonts w:ascii="Times New Roman" w:hAnsi="Times New Roman"/>
          <w:sz w:val="28"/>
          <w:szCs w:val="28"/>
        </w:rPr>
        <w:t xml:space="preserve"> к Административному регламента либо при наличии основания (оснований) для отказа в предоставлении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 решения уполномоченного органа об отказе в утверждении схемы расположения земельного участка в форме уведомления об отказе в предоставлении </w:t>
      </w:r>
      <w:r w:rsidR="00A12601"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согласно приложению </w:t>
      </w:r>
      <w:r w:rsidR="00E72887">
        <w:rPr>
          <w:rFonts w:ascii="Times New Roman" w:hAnsi="Times New Roman"/>
          <w:sz w:val="28"/>
          <w:szCs w:val="28"/>
        </w:rPr>
        <w:t>8</w:t>
      </w:r>
      <w:r w:rsidRPr="0078365C">
        <w:rPr>
          <w:rFonts w:ascii="Times New Roman" w:hAnsi="Times New Roman"/>
          <w:sz w:val="28"/>
          <w:szCs w:val="28"/>
        </w:rPr>
        <w:t xml:space="preserve"> к Административному регламенту.</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26</w:t>
      </w:r>
      <w:r w:rsidRPr="0078365C">
        <w:rPr>
          <w:rFonts w:ascii="Times New Roman" w:hAnsi="Times New Roman"/>
          <w:sz w:val="28"/>
          <w:szCs w:val="28"/>
        </w:rPr>
        <w:t xml:space="preserve">. В случае, если на момент поступления в уполномоченный орган заявления об утверждении схемы расположения земельного участка в целях </w:t>
      </w:r>
      <w:r w:rsidRPr="0078365C">
        <w:rPr>
          <w:rFonts w:ascii="Times New Roman" w:hAnsi="Times New Roman" w:cs="Times New Roman"/>
          <w:sz w:val="28"/>
          <w:szCs w:val="28"/>
        </w:rPr>
        <w:t xml:space="preserve">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r w:rsidRPr="0078365C">
        <w:rPr>
          <w:rFonts w:ascii="Times New Roman" w:hAnsi="Times New Roman"/>
          <w:sz w:val="28"/>
          <w:szCs w:val="28"/>
        </w:rPr>
        <w:t xml:space="preserve">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по форме согласно приложению </w:t>
      </w:r>
      <w:r w:rsidR="00E72887">
        <w:rPr>
          <w:rFonts w:ascii="Times New Roman" w:hAnsi="Times New Roman"/>
          <w:sz w:val="28"/>
          <w:szCs w:val="28"/>
        </w:rPr>
        <w:t>9</w:t>
      </w:r>
      <w:r w:rsidRPr="0078365C">
        <w:rPr>
          <w:rFonts w:ascii="Times New Roman" w:hAnsi="Times New Roman"/>
          <w:sz w:val="28"/>
          <w:szCs w:val="28"/>
        </w:rPr>
        <w:t xml:space="preserve"> к Административному регламенту и направляет такое решение заявителю.</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В указанных случаях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992" w:rsidRPr="0078365C" w:rsidRDefault="0054334D" w:rsidP="00637992">
      <w:pPr>
        <w:spacing w:line="360" w:lineRule="auto"/>
        <w:ind w:firstLine="709"/>
        <w:jc w:val="both"/>
        <w:rPr>
          <w:rFonts w:ascii="Times New Roman" w:hAnsi="Times New Roman"/>
          <w:sz w:val="28"/>
          <w:szCs w:val="28"/>
        </w:rPr>
      </w:pPr>
      <w:r w:rsidRPr="0054334D">
        <w:rPr>
          <w:rFonts w:ascii="Times New Roman" w:hAnsi="Times New Roman" w:cs="Times New Roman"/>
          <w:sz w:val="28"/>
          <w:szCs w:val="28"/>
        </w:rPr>
        <w:t>Структурного подразделения уполномоченного органа</w:t>
      </w:r>
      <w:r w:rsidR="00637992" w:rsidRPr="0078365C">
        <w:rPr>
          <w:rFonts w:ascii="Times New Roman" w:hAnsi="Times New Roman"/>
          <w:sz w:val="28"/>
          <w:szCs w:val="28"/>
        </w:rPr>
        <w:t xml:space="preserve"> при наличии в письменной форме согласия лица, обратившегося с заявлением об утверждении схемы расположения земельного участка в целях </w:t>
      </w:r>
      <w:r w:rsidR="00637992" w:rsidRPr="0078365C">
        <w:rPr>
          <w:rFonts w:ascii="Times New Roman" w:hAnsi="Times New Roman" w:cs="Times New Roman"/>
          <w:sz w:val="28"/>
          <w:szCs w:val="28"/>
        </w:rPr>
        <w:t>образования земельного участка для его продажи или предоставления в аренду путем проведения аукциона</w:t>
      </w:r>
      <w:r w:rsidR="00637992" w:rsidRPr="0078365C">
        <w:rPr>
          <w:rFonts w:ascii="Times New Roman" w:hAnsi="Times New Roman"/>
          <w:sz w:val="28"/>
          <w:szCs w:val="28"/>
        </w:rPr>
        <w:t>, вправе утвердить иной вариант схемы расположения земельного участка.</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3.</w:t>
      </w:r>
      <w:r w:rsidR="00413EED">
        <w:rPr>
          <w:rFonts w:ascii="Times New Roman" w:hAnsi="Times New Roman"/>
          <w:sz w:val="28"/>
          <w:szCs w:val="28"/>
        </w:rPr>
        <w:t>27</w:t>
      </w:r>
      <w:r w:rsidRPr="0078365C">
        <w:rPr>
          <w:rFonts w:ascii="Times New Roman" w:hAnsi="Times New Roman"/>
          <w:sz w:val="28"/>
          <w:szCs w:val="28"/>
        </w:rPr>
        <w:t xml:space="preserve">. </w:t>
      </w:r>
      <w:r w:rsidRPr="0078365C">
        <w:rPr>
          <w:rFonts w:ascii="Times New Roman" w:hAnsi="Times New Roman" w:cs="Times New Roman"/>
          <w:sz w:val="28"/>
          <w:szCs w:val="28"/>
        </w:rPr>
        <w:t>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1) площадь земельного участка, образуемого в соответствии со схемой расположения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2) адрес земельного участка или при отсутствии адреса земельного участка иное описание местоположения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5) категория земель, к которой относится образуемый земельный участок.</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Срок действия решения об утверждении схемы расположения земельного участка составляет два года.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В решении об отказе в утверждении схемы расположения земельного участка по запросу (заявлению) об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должны быть указаны все основания принятия такого решения.</w:t>
      </w:r>
    </w:p>
    <w:p w:rsidR="00637992" w:rsidRPr="0078365C" w:rsidRDefault="00637992" w:rsidP="00637992">
      <w:pPr>
        <w:pStyle w:val="ConsPlusNormal"/>
        <w:spacing w:line="360" w:lineRule="auto"/>
        <w:ind w:firstLine="709"/>
        <w:jc w:val="both"/>
        <w:rPr>
          <w:rFonts w:ascii="Times New Roman" w:hAnsi="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28</w:t>
      </w:r>
      <w:r w:rsidRPr="0078365C">
        <w:rPr>
          <w:rFonts w:ascii="Times New Roman" w:hAnsi="Times New Roman" w:cs="Times New Roman"/>
          <w:sz w:val="28"/>
          <w:szCs w:val="28"/>
        </w:rPr>
        <w:t xml:space="preserve">. </w:t>
      </w:r>
      <w:r w:rsidRPr="0078365C">
        <w:rPr>
          <w:rFonts w:ascii="Times New Roman" w:hAnsi="Times New Roman"/>
          <w:sz w:val="28"/>
          <w:szCs w:val="28"/>
        </w:rPr>
        <w:t xml:space="preserve">Общий максимальный срок административной процедуры не может превышать 10 рабочих дней, а в случае представления заявителем схемы расположения земельного участка в целях </w:t>
      </w:r>
      <w:r w:rsidRPr="0078365C">
        <w:rPr>
          <w:rFonts w:ascii="Times New Roman" w:hAnsi="Times New Roman" w:cs="Times New Roman"/>
          <w:sz w:val="28"/>
          <w:szCs w:val="28"/>
        </w:rPr>
        <w:t>образования земельного участка для его продажи или предоставления в аренду путем проведения аукциона – 45 календарных дней</w:t>
      </w:r>
      <w:r w:rsidRPr="0078365C">
        <w:rPr>
          <w:rFonts w:ascii="Times New Roman" w:hAnsi="Times New Roman"/>
          <w:sz w:val="28"/>
          <w:szCs w:val="28"/>
        </w:rPr>
        <w:t>.</w:t>
      </w:r>
    </w:p>
    <w:p w:rsidR="00637992" w:rsidRPr="0078365C" w:rsidRDefault="00637992" w:rsidP="00637992">
      <w:pPr>
        <w:pStyle w:val="ConsPlusNormal"/>
        <w:spacing w:line="360" w:lineRule="auto"/>
        <w:ind w:firstLine="709"/>
        <w:jc w:val="both"/>
        <w:rPr>
          <w:rFonts w:ascii="Times New Roman" w:hAnsi="Times New Roman" w:cs="Times New Roman"/>
          <w:i/>
          <w:sz w:val="28"/>
          <w:szCs w:val="28"/>
        </w:rPr>
      </w:pPr>
      <w:r w:rsidRPr="0078365C">
        <w:rPr>
          <w:rFonts w:ascii="Times New Roman" w:hAnsi="Times New Roman"/>
          <w:sz w:val="28"/>
          <w:szCs w:val="28"/>
        </w:rPr>
        <w:t xml:space="preserve">Решение об утверждении схемы расположения земельного участка или об отказе в ее утверждении не позднее 2 рабочих дней со дня его принятия уполномоченным органом направляется заявителю посредством почтовой связи, по электронной почте либо предоставляется на личном приеме (при соответствующем желании заявителя) должностным лицом, уполномоченным на предоставление заявителю результата </w:t>
      </w:r>
      <w:r w:rsidR="005D69F6">
        <w:rPr>
          <w:rFonts w:ascii="Times New Roman" w:hAnsi="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29</w:t>
      </w:r>
      <w:r w:rsidRPr="0078365C">
        <w:rPr>
          <w:rFonts w:ascii="Times New Roman" w:hAnsi="Times New Roman"/>
          <w:sz w:val="28"/>
          <w:szCs w:val="28"/>
        </w:rPr>
        <w:t xml:space="preserve">. Критерием принятия решения о предоставлении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или об отказе в ее предоставлении является наличие или отсутствие оснований для отказа в предоставлении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услуги, предусмотренных пунктами 2.11 и 2.12 Административного регламента.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30</w:t>
      </w:r>
      <w:r w:rsidRPr="0078365C">
        <w:rPr>
          <w:rFonts w:ascii="Times New Roman" w:hAnsi="Times New Roman"/>
          <w:sz w:val="28"/>
          <w:szCs w:val="28"/>
        </w:rPr>
        <w:t>. Результатом административной процедуры является соответственно выдача (направление) заявителю решения об утверждении схемы расположения земельного участка либо решения (уведомления) об отказе в утверждении схемы расположения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31</w:t>
      </w:r>
      <w:r w:rsidRPr="0078365C">
        <w:rPr>
          <w:rFonts w:ascii="Times New Roman" w:hAnsi="Times New Roman"/>
          <w:sz w:val="28"/>
          <w:szCs w:val="28"/>
        </w:rPr>
        <w:t xml:space="preserve">. Способом фиксации результата административной процедуры является </w:t>
      </w:r>
      <w:r w:rsidR="00C61DE7">
        <w:rPr>
          <w:rFonts w:ascii="Times New Roman" w:hAnsi="Times New Roman"/>
          <w:sz w:val="28"/>
          <w:szCs w:val="28"/>
        </w:rPr>
        <w:t>регистрация</w:t>
      </w:r>
      <w:r w:rsidRPr="0078365C">
        <w:rPr>
          <w:rFonts w:ascii="Times New Roman" w:hAnsi="Times New Roman"/>
          <w:sz w:val="28"/>
          <w:szCs w:val="28"/>
        </w:rPr>
        <w:t xml:space="preserve"> решения утверждении схемы расположения земельного участка или об отказе в ее утверждении.</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sz w:val="28"/>
          <w:szCs w:val="28"/>
        </w:rPr>
      </w:pPr>
    </w:p>
    <w:p w:rsidR="00637992" w:rsidRPr="0078365C" w:rsidRDefault="00637992" w:rsidP="00637992">
      <w:pPr>
        <w:widowControl w:val="0"/>
        <w:autoSpaceDE w:val="0"/>
        <w:autoSpaceDN w:val="0"/>
        <w:adjustRightInd w:val="0"/>
        <w:jc w:val="center"/>
        <w:rPr>
          <w:rFonts w:ascii="Times New Roman" w:hAnsi="Times New Roman"/>
          <w:sz w:val="28"/>
          <w:szCs w:val="28"/>
        </w:rPr>
      </w:pPr>
      <w:r w:rsidRPr="0078365C">
        <w:rPr>
          <w:rFonts w:ascii="Times New Roman" w:hAnsi="Times New Roman"/>
          <w:sz w:val="28"/>
          <w:szCs w:val="28"/>
        </w:rPr>
        <w:t xml:space="preserve">Направление решения об утверждении схемы расположения земельного участка </w:t>
      </w:r>
      <w:r w:rsidRPr="0078365C">
        <w:rPr>
          <w:rFonts w:ascii="Times New Roman" w:hAnsi="Times New Roman" w:cs="Times New Roman"/>
          <w:sz w:val="28"/>
          <w:szCs w:val="28"/>
        </w:rPr>
        <w:t xml:space="preserve">в орган государственного кадастрового учета недвижимого имущества </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32</w:t>
      </w:r>
      <w:r w:rsidRPr="0078365C">
        <w:rPr>
          <w:rFonts w:ascii="Times New Roman" w:hAnsi="Times New Roman" w:cs="Times New Roman"/>
          <w:sz w:val="28"/>
          <w:szCs w:val="28"/>
        </w:rPr>
        <w:t xml:space="preserve">. Основанием (юридическим фактом) начала выполнения административной процедуры в части направления решения </w:t>
      </w:r>
      <w:r w:rsidRPr="0078365C">
        <w:rPr>
          <w:rFonts w:ascii="Times New Roman" w:hAnsi="Times New Roman"/>
          <w:sz w:val="28"/>
          <w:szCs w:val="28"/>
        </w:rPr>
        <w:t xml:space="preserve">об утверждении схемы расположения земельного участка </w:t>
      </w:r>
      <w:r w:rsidRPr="0078365C">
        <w:rPr>
          <w:rFonts w:ascii="Times New Roman" w:hAnsi="Times New Roman" w:cs="Times New Roman"/>
          <w:sz w:val="28"/>
          <w:szCs w:val="28"/>
        </w:rPr>
        <w:t>в орган государственного кадастрового учета недвижимого имущества является принятие уполномоченным органом решения об утверждении схемы расположения земельного участка.</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33</w:t>
      </w:r>
      <w:r w:rsidRPr="0078365C">
        <w:rPr>
          <w:rFonts w:ascii="Times New Roman" w:hAnsi="Times New Roman" w:cs="Times New Roman"/>
          <w:sz w:val="28"/>
          <w:szCs w:val="28"/>
        </w:rPr>
        <w:t>. Уполномоченный орган, принявший решение, предусматривающее утверждение схемы расположения земельного участка, обязан направить в срок не более чем 5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решение об утверждении схемы расположения земельного участка с приложением схемы расположения земельного участка, в том числе сиспользованием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отображения сведений, содержащихся в указанных решении и схеме, на кадастровых картах, предназначенных для использования неограниченным кругом лиц.</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Должностным лицом, ответственным за выполнение указанного действия, является должностное лицо уполномоченного органа, уполномоченное на взаимодействие в части направления решения об утверждении схемы расположения земельного участка с органом государственного кадастрового учета, в том числе с использованием систем межведомственного электронного взаимодействия.</w:t>
      </w:r>
    </w:p>
    <w:p w:rsidR="00637992" w:rsidRPr="0078365C"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3.</w:t>
      </w:r>
      <w:r w:rsidR="00413EED">
        <w:rPr>
          <w:rFonts w:ascii="Times New Roman" w:hAnsi="Times New Roman" w:cs="Times New Roman"/>
          <w:sz w:val="28"/>
          <w:szCs w:val="28"/>
        </w:rPr>
        <w:t>34</w:t>
      </w:r>
      <w:r w:rsidRPr="0078365C">
        <w:rPr>
          <w:rFonts w:ascii="Times New Roman" w:hAnsi="Times New Roman" w:cs="Times New Roman"/>
          <w:sz w:val="28"/>
          <w:szCs w:val="28"/>
        </w:rPr>
        <w:t xml:space="preserve">. Критерием принятия решения в части направления решения </w:t>
      </w:r>
      <w:r w:rsidRPr="0078365C">
        <w:rPr>
          <w:rFonts w:ascii="Times New Roman" w:hAnsi="Times New Roman"/>
          <w:sz w:val="28"/>
          <w:szCs w:val="28"/>
        </w:rPr>
        <w:t xml:space="preserve">об утверждении схемы расположения земельного участка </w:t>
      </w:r>
      <w:r w:rsidRPr="0078365C">
        <w:rPr>
          <w:rFonts w:ascii="Times New Roman" w:hAnsi="Times New Roman" w:cs="Times New Roman"/>
          <w:sz w:val="28"/>
          <w:szCs w:val="28"/>
        </w:rPr>
        <w:t>в орган государственного кадастрового учета недвижимого имущества является наличие принятого уполномоченным органом решения об утверждении схемы расположения земельного участка.</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3.</w:t>
      </w:r>
      <w:r w:rsidR="00413EED">
        <w:rPr>
          <w:rFonts w:ascii="Times New Roman" w:hAnsi="Times New Roman"/>
          <w:sz w:val="28"/>
          <w:szCs w:val="28"/>
        </w:rPr>
        <w:t>35</w:t>
      </w:r>
      <w:r w:rsidRPr="0078365C">
        <w:rPr>
          <w:rFonts w:ascii="Times New Roman" w:hAnsi="Times New Roman"/>
          <w:sz w:val="28"/>
          <w:szCs w:val="28"/>
        </w:rPr>
        <w:t>. Результатом административной процедуры является представленная в орган государственного кадастрового учета недвижимого имущества информация, предусмотренная пунктом 3.</w:t>
      </w:r>
      <w:r w:rsidR="00C61DE7">
        <w:rPr>
          <w:rFonts w:ascii="Times New Roman" w:hAnsi="Times New Roman"/>
          <w:sz w:val="28"/>
          <w:szCs w:val="28"/>
        </w:rPr>
        <w:t>33</w:t>
      </w:r>
      <w:r w:rsidRPr="0078365C">
        <w:rPr>
          <w:rFonts w:ascii="Times New Roman" w:hAnsi="Times New Roman"/>
          <w:sz w:val="28"/>
          <w:szCs w:val="28"/>
        </w:rPr>
        <w:t xml:space="preserve"> Административного регламента</w:t>
      </w:r>
      <w:r w:rsidR="00B0437B"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Способом фиксации является регистрация направляемой в орган государственного кадастрового учета недвижимого имущества информации, предусмотренной пунктом 3.</w:t>
      </w:r>
      <w:r w:rsidR="00C61DE7">
        <w:rPr>
          <w:rFonts w:ascii="Times New Roman" w:hAnsi="Times New Roman"/>
          <w:sz w:val="28"/>
          <w:szCs w:val="28"/>
        </w:rPr>
        <w:t>33</w:t>
      </w:r>
      <w:r w:rsidRPr="0078365C">
        <w:rPr>
          <w:rFonts w:ascii="Times New Roman" w:hAnsi="Times New Roman"/>
          <w:sz w:val="28"/>
          <w:szCs w:val="28"/>
        </w:rPr>
        <w:t xml:space="preserve"> Административного регламента.</w:t>
      </w:r>
    </w:p>
    <w:p w:rsidR="00637992" w:rsidRPr="0078365C" w:rsidRDefault="00637992" w:rsidP="00637992">
      <w:pPr>
        <w:widowControl w:val="0"/>
        <w:autoSpaceDE w:val="0"/>
        <w:autoSpaceDN w:val="0"/>
        <w:adjustRightInd w:val="0"/>
        <w:spacing w:line="360" w:lineRule="auto"/>
        <w:jc w:val="both"/>
        <w:rPr>
          <w:rFonts w:ascii="Times New Roman" w:hAnsi="Times New Roman" w:cs="Times New Roman"/>
          <w:sz w:val="28"/>
          <w:szCs w:val="28"/>
        </w:rPr>
      </w:pPr>
    </w:p>
    <w:p w:rsidR="00637992" w:rsidRPr="0078365C" w:rsidRDefault="00637992" w:rsidP="00637992">
      <w:pPr>
        <w:jc w:val="center"/>
        <w:rPr>
          <w:rFonts w:ascii="Times New Roman" w:hAnsi="Times New Roman"/>
          <w:sz w:val="28"/>
          <w:szCs w:val="28"/>
        </w:rPr>
      </w:pPr>
      <w:r w:rsidRPr="0078365C">
        <w:rPr>
          <w:rFonts w:ascii="Times New Roman" w:hAnsi="Times New Roman"/>
          <w:sz w:val="28"/>
          <w:szCs w:val="28"/>
        </w:rPr>
        <w:t>4. Формы контроля за исполнением Административного регламента</w:t>
      </w:r>
    </w:p>
    <w:p w:rsidR="00637992" w:rsidRPr="0078365C" w:rsidRDefault="00637992" w:rsidP="00637992">
      <w:pPr>
        <w:spacing w:line="360" w:lineRule="auto"/>
        <w:jc w:val="center"/>
        <w:rPr>
          <w:rFonts w:ascii="Times New Roman" w:hAnsi="Times New Roman"/>
          <w:sz w:val="28"/>
          <w:szCs w:val="28"/>
        </w:rPr>
      </w:pPr>
    </w:p>
    <w:p w:rsidR="00637992" w:rsidRPr="0078365C" w:rsidRDefault="00637992" w:rsidP="00637992">
      <w:pPr>
        <w:spacing w:line="360" w:lineRule="auto"/>
        <w:ind w:firstLine="709"/>
        <w:jc w:val="both"/>
        <w:rPr>
          <w:rFonts w:ascii="Times New Roman" w:hAnsi="Times New Roman"/>
          <w:sz w:val="28"/>
          <w:szCs w:val="28"/>
        </w:rPr>
      </w:pPr>
      <w:r w:rsidRPr="0078365C">
        <w:rPr>
          <w:rFonts w:ascii="Times New Roman" w:hAnsi="Times New Roman"/>
          <w:sz w:val="28"/>
          <w:szCs w:val="28"/>
        </w:rPr>
        <w:t xml:space="preserve">4.1. Текущий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услуги, за принятием решений должностными лицами осуществляется руководителем уполномоченного органа либо лицом, его замещающим.</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 xml:space="preserve">4.2. Текущий контроль за полнотой и качеством предоставления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уполномоченного органа.</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4.3. Проверки могут быть плановыми (осуществляться на основании полугодовых и годовых плано</w:t>
      </w:r>
      <w:r w:rsidR="00B0437B" w:rsidRPr="0078365C">
        <w:rPr>
          <w:rFonts w:ascii="Times New Roman" w:hAnsi="Times New Roman"/>
          <w:sz w:val="28"/>
          <w:szCs w:val="28"/>
        </w:rPr>
        <w:t>в работы уполномоченного органа</w:t>
      </w:r>
      <w:r w:rsidRPr="0078365C">
        <w:rPr>
          <w:rFonts w:ascii="Times New Roman" w:hAnsi="Times New Roman"/>
          <w:sz w:val="28"/>
          <w:szCs w:val="28"/>
        </w:rPr>
        <w:t>) и внеплановыми.</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4.4. Плановые проверки проводятся должностными лицами уполномоченного органа с периодичностью, определяемой индивидуальными правовыми актами уполномоченного органа (распоряжениями), но не чаще одного раза</w:t>
      </w:r>
      <w:r w:rsidR="00D0279A">
        <w:rPr>
          <w:rFonts w:ascii="Times New Roman" w:hAnsi="Times New Roman"/>
          <w:sz w:val="28"/>
          <w:szCs w:val="28"/>
        </w:rPr>
        <w:t xml:space="preserve"> в три года</w:t>
      </w:r>
      <w:r w:rsidRPr="0078365C">
        <w:rPr>
          <w:rFonts w:ascii="Times New Roman" w:hAnsi="Times New Roman"/>
          <w:sz w:val="28"/>
          <w:szCs w:val="28"/>
        </w:rPr>
        <w:t xml:space="preserve">. </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 xml:space="preserve">4.5. Должностные лица уполномоченного органа, осуществляющие деятельность по предоставлению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несут персональную ответственность за полноту и качество предоставления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09"/>
        <w:contextualSpacing/>
        <w:jc w:val="both"/>
        <w:rPr>
          <w:rFonts w:ascii="Times New Roman" w:hAnsi="Times New Roman"/>
          <w:sz w:val="28"/>
          <w:szCs w:val="28"/>
        </w:rPr>
      </w:pPr>
      <w:r w:rsidRPr="0078365C">
        <w:rPr>
          <w:rFonts w:ascii="Times New Roman" w:hAnsi="Times New Roman"/>
          <w:sz w:val="28"/>
          <w:szCs w:val="28"/>
        </w:rPr>
        <w:t>4.</w:t>
      </w:r>
      <w:r w:rsidR="00C61DE7">
        <w:rPr>
          <w:rFonts w:ascii="Times New Roman" w:hAnsi="Times New Roman"/>
          <w:sz w:val="28"/>
          <w:szCs w:val="28"/>
        </w:rPr>
        <w:t>6</w:t>
      </w:r>
      <w:r w:rsidRPr="0078365C">
        <w:rPr>
          <w:rFonts w:ascii="Times New Roman" w:hAnsi="Times New Roman"/>
          <w:sz w:val="28"/>
          <w:szCs w:val="28"/>
        </w:rPr>
        <w:t xml:space="preserve">.  Заинтересованные лица могут принимать участие в электронных опросах, форумах и анкетировании по вопросам удовлетворения полнотой и качеством предоставления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637992" w:rsidRPr="0078365C" w:rsidRDefault="00637992" w:rsidP="00637992">
      <w:pPr>
        <w:spacing w:line="360" w:lineRule="auto"/>
        <w:ind w:firstLine="709"/>
        <w:contextualSpacing/>
        <w:jc w:val="both"/>
        <w:rPr>
          <w:rFonts w:ascii="Times New Roman" w:hAnsi="Times New Roman"/>
          <w:i/>
          <w:sz w:val="28"/>
          <w:szCs w:val="28"/>
        </w:rPr>
      </w:pPr>
      <w:r w:rsidRPr="0078365C">
        <w:rPr>
          <w:rFonts w:ascii="Times New Roman" w:hAnsi="Times New Roman"/>
          <w:sz w:val="28"/>
          <w:szCs w:val="28"/>
        </w:rPr>
        <w:t>4.</w:t>
      </w:r>
      <w:r w:rsidR="00C61DE7">
        <w:rPr>
          <w:rFonts w:ascii="Times New Roman" w:hAnsi="Times New Roman"/>
          <w:sz w:val="28"/>
          <w:szCs w:val="28"/>
        </w:rPr>
        <w:t>7</w:t>
      </w:r>
      <w:r w:rsidRPr="0078365C">
        <w:rPr>
          <w:rFonts w:ascii="Times New Roman" w:hAnsi="Times New Roman"/>
          <w:sz w:val="28"/>
          <w:szCs w:val="28"/>
        </w:rPr>
        <w:t xml:space="preserve">. Должностное лицо уполномоченного органа, на которое возложено кадровое обеспечение деятельности </w:t>
      </w:r>
      <w:r w:rsidR="00B0437B" w:rsidRPr="0078365C">
        <w:rPr>
          <w:rFonts w:ascii="Times New Roman" w:hAnsi="Times New Roman"/>
          <w:sz w:val="28"/>
          <w:szCs w:val="28"/>
        </w:rPr>
        <w:t>органа местного самоуправления</w:t>
      </w:r>
      <w:r w:rsidRPr="0078365C">
        <w:rPr>
          <w:rFonts w:ascii="Times New Roman" w:hAnsi="Times New Roman"/>
          <w:sz w:val="28"/>
          <w:szCs w:val="28"/>
        </w:rPr>
        <w:t xml:space="preserve">, ведет учет случаев ненадлежащего исполнения должностными лицами уполномоченного органа </w:t>
      </w:r>
      <w:r w:rsidR="00B0437B" w:rsidRPr="0078365C">
        <w:rPr>
          <w:rFonts w:ascii="Times New Roman" w:hAnsi="Times New Roman"/>
          <w:sz w:val="28"/>
          <w:szCs w:val="28"/>
        </w:rPr>
        <w:t xml:space="preserve">местного самоуправления </w:t>
      </w:r>
      <w:r w:rsidRPr="0078365C">
        <w:rPr>
          <w:rFonts w:ascii="Times New Roman" w:hAnsi="Times New Roman"/>
          <w:sz w:val="28"/>
          <w:szCs w:val="28"/>
        </w:rPr>
        <w:t xml:space="preserve">служебных обязанностей, в том числе касающихся предоставления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услуги, проводит служебные проверки в отношении должностных лиц, допустивших подобные нарушения.</w:t>
      </w:r>
      <w:r w:rsidR="005B32CA">
        <w:rPr>
          <w:rFonts w:ascii="Times New Roman" w:hAnsi="Times New Roman"/>
          <w:sz w:val="28"/>
          <w:szCs w:val="28"/>
        </w:rPr>
        <w:t xml:space="preserve"> </w:t>
      </w:r>
      <w:r w:rsidR="00B0437B" w:rsidRPr="0078365C">
        <w:rPr>
          <w:rFonts w:ascii="Times New Roman" w:hAnsi="Times New Roman"/>
          <w:sz w:val="28"/>
          <w:szCs w:val="28"/>
        </w:rPr>
        <w:t>Глава</w:t>
      </w:r>
      <w:r w:rsidR="005B32CA">
        <w:rPr>
          <w:rFonts w:ascii="Times New Roman" w:hAnsi="Times New Roman"/>
          <w:sz w:val="28"/>
          <w:szCs w:val="28"/>
        </w:rPr>
        <w:t xml:space="preserve"> </w:t>
      </w:r>
      <w:r w:rsidR="00E073C7">
        <w:rPr>
          <w:rFonts w:ascii="Times New Roman" w:hAnsi="Times New Roman"/>
          <w:sz w:val="28"/>
          <w:szCs w:val="28"/>
        </w:rPr>
        <w:t>городского округа Кинель</w:t>
      </w:r>
      <w:r w:rsidR="00D0279A">
        <w:rPr>
          <w:rFonts w:ascii="Times New Roman" w:hAnsi="Times New Roman"/>
          <w:sz w:val="28"/>
          <w:szCs w:val="28"/>
        </w:rPr>
        <w:t xml:space="preserve"> Самарской области</w:t>
      </w:r>
      <w:r w:rsidRPr="0078365C">
        <w:rPr>
          <w:rFonts w:ascii="Times New Roman" w:hAnsi="Times New Roman"/>
          <w:sz w:val="28"/>
          <w:szCs w:val="28"/>
        </w:rPr>
        <w:t xml:space="preserve">, </w:t>
      </w:r>
      <w:r w:rsidR="00B0437B" w:rsidRPr="0078365C">
        <w:rPr>
          <w:rFonts w:ascii="Times New Roman" w:hAnsi="Times New Roman"/>
          <w:sz w:val="28"/>
          <w:szCs w:val="28"/>
        </w:rPr>
        <w:t xml:space="preserve">лицо </w:t>
      </w:r>
      <w:r w:rsidRPr="0078365C">
        <w:rPr>
          <w:rFonts w:ascii="Times New Roman" w:hAnsi="Times New Roman"/>
          <w:sz w:val="28"/>
          <w:szCs w:val="28"/>
        </w:rPr>
        <w:t>его замещающее, принимает меры в отношение таких должностных лиц в соответствии с законодательством Российской Федерации.</w:t>
      </w:r>
    </w:p>
    <w:p w:rsidR="00637992" w:rsidRPr="0078365C" w:rsidRDefault="00637992" w:rsidP="00637992">
      <w:pPr>
        <w:spacing w:line="360" w:lineRule="auto"/>
        <w:rPr>
          <w:sz w:val="28"/>
          <w:szCs w:val="28"/>
        </w:rPr>
      </w:pPr>
    </w:p>
    <w:p w:rsidR="00637992" w:rsidRPr="0078365C" w:rsidRDefault="00637992" w:rsidP="005B32CA">
      <w:pPr>
        <w:tabs>
          <w:tab w:val="left" w:pos="2595"/>
        </w:tabs>
        <w:jc w:val="center"/>
        <w:rPr>
          <w:rFonts w:ascii="Times New Roman" w:hAnsi="Times New Roman"/>
          <w:sz w:val="28"/>
          <w:szCs w:val="28"/>
        </w:rPr>
      </w:pPr>
      <w:r w:rsidRPr="0078365C">
        <w:rPr>
          <w:rFonts w:ascii="Times New Roman" w:hAnsi="Times New Roman"/>
          <w:sz w:val="28"/>
          <w:szCs w:val="28"/>
        </w:rPr>
        <w:t xml:space="preserve">5. Досудебный (внесудебный) порядок обжалования решений и действий (бездействия) уполномоченного органа, а также  его должностных лиц при предоставлении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p>
    <w:p w:rsidR="00637992" w:rsidRPr="0078365C" w:rsidRDefault="00637992" w:rsidP="00637992">
      <w:pPr>
        <w:spacing w:line="360" w:lineRule="auto"/>
        <w:jc w:val="both"/>
        <w:rPr>
          <w:rFonts w:ascii="Times New Roman" w:hAnsi="Times New Roman"/>
          <w:sz w:val="28"/>
          <w:szCs w:val="28"/>
        </w:rPr>
      </w:pPr>
    </w:p>
    <w:p w:rsidR="00E073C7" w:rsidRPr="00E073C7" w:rsidRDefault="00637992" w:rsidP="00637992">
      <w:pPr>
        <w:autoSpaceDE w:val="0"/>
        <w:autoSpaceDN w:val="0"/>
        <w:adjustRightInd w:val="0"/>
        <w:spacing w:line="360" w:lineRule="auto"/>
        <w:ind w:firstLine="720"/>
        <w:jc w:val="both"/>
        <w:rPr>
          <w:rFonts w:ascii="Times New Roman" w:hAnsi="Times New Roman" w:cs="Times New Roman"/>
          <w:sz w:val="28"/>
          <w:szCs w:val="28"/>
        </w:rPr>
      </w:pPr>
      <w:r w:rsidRPr="0078365C">
        <w:rPr>
          <w:rFonts w:ascii="Times New Roman" w:hAnsi="Times New Roman"/>
          <w:sz w:val="28"/>
          <w:szCs w:val="28"/>
          <w:lang w:eastAsia="en-US"/>
        </w:rPr>
        <w:t>5.1. Заявители и иные заинтересованные лица (далее – заявители) вправе обратиться с жалобой на действия (бездействие) должностных лиц</w:t>
      </w:r>
      <w:r w:rsidRPr="0078365C">
        <w:rPr>
          <w:rFonts w:ascii="Times New Roman" w:hAnsi="Times New Roman"/>
          <w:sz w:val="28"/>
          <w:szCs w:val="28"/>
        </w:rPr>
        <w:t xml:space="preserve"> уполномоченного органа</w:t>
      </w:r>
      <w:r w:rsidR="00B0437B" w:rsidRPr="0078365C">
        <w:rPr>
          <w:rFonts w:ascii="Times New Roman" w:hAnsi="Times New Roman"/>
          <w:sz w:val="28"/>
          <w:szCs w:val="28"/>
        </w:rPr>
        <w:t xml:space="preserve"> местного самоуправления</w:t>
      </w:r>
      <w:r w:rsidRPr="0078365C">
        <w:rPr>
          <w:rFonts w:ascii="Times New Roman" w:hAnsi="Times New Roman"/>
          <w:sz w:val="28"/>
          <w:szCs w:val="28"/>
        </w:rPr>
        <w:t xml:space="preserve">, </w:t>
      </w:r>
      <w:r w:rsidRPr="0078365C">
        <w:rPr>
          <w:rFonts w:ascii="Times New Roman" w:hAnsi="Times New Roman"/>
          <w:sz w:val="28"/>
          <w:szCs w:val="28"/>
          <w:lang w:eastAsia="en-US"/>
        </w:rPr>
        <w:t xml:space="preserve">а также принимаемые ими решения при </w:t>
      </w:r>
      <w:r w:rsidRPr="0078365C">
        <w:rPr>
          <w:rFonts w:ascii="Times New Roman" w:hAnsi="Times New Roman"/>
          <w:sz w:val="28"/>
          <w:szCs w:val="28"/>
        </w:rPr>
        <w:t xml:space="preserve">предоставлении </w:t>
      </w:r>
      <w:r w:rsidR="00B0437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sz w:val="28"/>
          <w:szCs w:val="28"/>
          <w:lang w:eastAsia="en-US"/>
        </w:rPr>
        <w:t xml:space="preserve"> к руководителю</w:t>
      </w:r>
      <w:r w:rsidR="00E073C7" w:rsidRPr="00E073C7">
        <w:rPr>
          <w:rFonts w:ascii="Times New Roman" w:hAnsi="Times New Roman" w:cs="Times New Roman"/>
          <w:sz w:val="28"/>
          <w:szCs w:val="28"/>
        </w:rPr>
        <w:t>уполномоченного органа.</w:t>
      </w:r>
    </w:p>
    <w:p w:rsidR="00637992" w:rsidRPr="0078365C" w:rsidRDefault="00637992" w:rsidP="00637992">
      <w:pPr>
        <w:autoSpaceDE w:val="0"/>
        <w:autoSpaceDN w:val="0"/>
        <w:adjustRightInd w:val="0"/>
        <w:spacing w:line="360" w:lineRule="auto"/>
        <w:ind w:firstLine="720"/>
        <w:jc w:val="both"/>
        <w:rPr>
          <w:rFonts w:ascii="Times New Roman" w:hAnsi="Times New Roman"/>
          <w:sz w:val="28"/>
          <w:szCs w:val="28"/>
          <w:lang w:eastAsia="en-US"/>
        </w:rPr>
      </w:pPr>
      <w:r w:rsidRPr="00E073C7">
        <w:rPr>
          <w:rFonts w:ascii="Times New Roman" w:hAnsi="Times New Roman" w:cs="Times New Roman"/>
          <w:sz w:val="28"/>
          <w:szCs w:val="28"/>
          <w:lang w:eastAsia="en-US"/>
        </w:rPr>
        <w:t xml:space="preserve">Руководитель </w:t>
      </w:r>
      <w:r w:rsidR="00E073C7" w:rsidRPr="00E073C7">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sz w:val="28"/>
          <w:szCs w:val="28"/>
          <w:lang w:eastAsia="en-US"/>
        </w:rPr>
        <w:t xml:space="preserve">проводит личный прием заявителей по вопросам обжалования действий (бездействия) должностных лиц, а также принимаемых ими решений при </w:t>
      </w:r>
      <w:r w:rsidRPr="0078365C">
        <w:rPr>
          <w:rFonts w:ascii="Times New Roman" w:hAnsi="Times New Roman"/>
          <w:sz w:val="28"/>
          <w:szCs w:val="28"/>
        </w:rPr>
        <w:t xml:space="preserve">предоставлении </w:t>
      </w:r>
      <w:r w:rsidR="00B0437B" w:rsidRPr="0078365C">
        <w:rPr>
          <w:rFonts w:ascii="Times New Roman" w:hAnsi="Times New Roman" w:cs="Times New Roman"/>
          <w:sz w:val="28"/>
          <w:szCs w:val="28"/>
        </w:rPr>
        <w:t xml:space="preserve"> муниципальной</w:t>
      </w:r>
      <w:r w:rsidRPr="0078365C">
        <w:rPr>
          <w:rFonts w:ascii="Times New Roman" w:hAnsi="Times New Roman"/>
          <w:sz w:val="28"/>
          <w:szCs w:val="28"/>
        </w:rPr>
        <w:t xml:space="preserve"> услуги</w:t>
      </w:r>
      <w:r w:rsidRPr="0078365C">
        <w:rPr>
          <w:rFonts w:ascii="Times New Roman" w:hAnsi="Times New Roman"/>
          <w:sz w:val="28"/>
          <w:szCs w:val="28"/>
          <w:lang w:eastAsia="en-US"/>
        </w:rPr>
        <w:t>.</w:t>
      </w:r>
    </w:p>
    <w:p w:rsidR="006E0A6B" w:rsidRPr="006E0A6B" w:rsidRDefault="00637992" w:rsidP="00637992">
      <w:pPr>
        <w:autoSpaceDE w:val="0"/>
        <w:autoSpaceDN w:val="0"/>
        <w:adjustRightInd w:val="0"/>
        <w:spacing w:line="360" w:lineRule="auto"/>
        <w:ind w:firstLine="720"/>
        <w:jc w:val="both"/>
        <w:rPr>
          <w:rFonts w:ascii="Times New Roman" w:hAnsi="Times New Roman" w:cs="Times New Roman"/>
          <w:sz w:val="28"/>
          <w:szCs w:val="28"/>
        </w:rPr>
      </w:pPr>
      <w:r w:rsidRPr="006E0A6B">
        <w:rPr>
          <w:rFonts w:ascii="Times New Roman" w:hAnsi="Times New Roman"/>
          <w:sz w:val="28"/>
          <w:szCs w:val="28"/>
          <w:lang w:eastAsia="en-US"/>
        </w:rPr>
        <w:t xml:space="preserve">Личный прием проводится </w:t>
      </w:r>
      <w:r w:rsidR="006E0A6B" w:rsidRPr="006E0A6B">
        <w:rPr>
          <w:rFonts w:ascii="Times New Roman" w:hAnsi="Times New Roman"/>
          <w:sz w:val="28"/>
          <w:szCs w:val="28"/>
          <w:lang w:eastAsia="en-US"/>
        </w:rPr>
        <w:t>приемный день</w:t>
      </w:r>
      <w:r w:rsidR="006E0A6B" w:rsidRPr="006E0A6B">
        <w:rPr>
          <w:rFonts w:ascii="Times New Roman" w:hAnsi="Times New Roman" w:cs="Times New Roman"/>
          <w:sz w:val="28"/>
          <w:szCs w:val="28"/>
          <w:lang w:eastAsia="en-US"/>
        </w:rPr>
        <w:t xml:space="preserve"> руководителя </w:t>
      </w:r>
      <w:r w:rsidR="006E0A6B" w:rsidRPr="006E0A6B">
        <w:rPr>
          <w:rFonts w:ascii="Times New Roman" w:hAnsi="Times New Roman" w:cs="Times New Roman"/>
          <w:sz w:val="28"/>
          <w:szCs w:val="28"/>
        </w:rPr>
        <w:t>структурного подразделения уполномоченного органа.</w:t>
      </w:r>
    </w:p>
    <w:p w:rsidR="00637992" w:rsidRPr="0078365C" w:rsidRDefault="006E0A6B" w:rsidP="00637992">
      <w:pPr>
        <w:autoSpaceDE w:val="0"/>
        <w:autoSpaceDN w:val="0"/>
        <w:adjustRightInd w:val="0"/>
        <w:spacing w:line="360" w:lineRule="auto"/>
        <w:ind w:firstLine="720"/>
        <w:jc w:val="both"/>
        <w:rPr>
          <w:rFonts w:ascii="Times New Roman" w:hAnsi="Times New Roman"/>
          <w:sz w:val="28"/>
          <w:szCs w:val="28"/>
          <w:lang w:eastAsia="en-US"/>
        </w:rPr>
      </w:pPr>
      <w:r w:rsidRPr="006E0A6B">
        <w:rPr>
          <w:rFonts w:ascii="Times New Roman" w:hAnsi="Times New Roman" w:cs="Times New Roman"/>
          <w:sz w:val="28"/>
          <w:szCs w:val="28"/>
        </w:rPr>
        <w:t xml:space="preserve"> Графики проведения консультаций о порядке предоставления муниципальной услуги представлены </w:t>
      </w:r>
      <w:r w:rsidR="00637992" w:rsidRPr="006E0A6B">
        <w:rPr>
          <w:rFonts w:ascii="Times New Roman" w:hAnsi="Times New Roman"/>
          <w:sz w:val="28"/>
          <w:szCs w:val="28"/>
          <w:lang w:eastAsia="en-US"/>
        </w:rPr>
        <w:t xml:space="preserve"> в приложении 1 к Административному регламенту.</w:t>
      </w:r>
    </w:p>
    <w:p w:rsidR="00637992" w:rsidRPr="0078365C" w:rsidRDefault="00637992" w:rsidP="00637992">
      <w:pPr>
        <w:spacing w:line="360" w:lineRule="auto"/>
        <w:ind w:firstLine="720"/>
        <w:jc w:val="both"/>
        <w:rPr>
          <w:rFonts w:ascii="Times New Roman" w:hAnsi="Times New Roman"/>
          <w:sz w:val="28"/>
          <w:szCs w:val="28"/>
          <w:lang w:eastAsia="en-US"/>
        </w:rPr>
      </w:pPr>
      <w:r w:rsidRPr="0078365C">
        <w:rPr>
          <w:rFonts w:ascii="Times New Roman" w:hAnsi="Times New Roman"/>
          <w:sz w:val="28"/>
          <w:szCs w:val="28"/>
          <w:lang w:eastAsia="en-US"/>
        </w:rPr>
        <w:t xml:space="preserve">5.2. Заявители и иные заинтересованные лица (далее – заявители) вправе обратиться с жалобой на действия (бездействие) руководителя </w:t>
      </w:r>
      <w:r w:rsidR="00E073C7" w:rsidRPr="00E073C7">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sz w:val="28"/>
          <w:szCs w:val="28"/>
          <w:lang w:eastAsia="en-US"/>
        </w:rPr>
        <w:t xml:space="preserve">, а также принимаемые им решения при </w:t>
      </w:r>
      <w:r w:rsidRPr="0078365C">
        <w:rPr>
          <w:rFonts w:ascii="Times New Roman" w:hAnsi="Times New Roman"/>
          <w:sz w:val="28"/>
          <w:szCs w:val="28"/>
        </w:rPr>
        <w:t xml:space="preserve">предоставлении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sz w:val="28"/>
          <w:szCs w:val="28"/>
          <w:lang w:eastAsia="en-US"/>
        </w:rPr>
        <w:t xml:space="preserve"> к </w:t>
      </w:r>
      <w:r w:rsidR="00D0279A">
        <w:rPr>
          <w:rFonts w:ascii="Times New Roman" w:hAnsi="Times New Roman"/>
          <w:sz w:val="28"/>
          <w:szCs w:val="28"/>
          <w:lang w:eastAsia="en-US"/>
        </w:rPr>
        <w:t>Г</w:t>
      </w:r>
      <w:r w:rsidR="00064EEB" w:rsidRPr="0078365C">
        <w:rPr>
          <w:rFonts w:ascii="Times New Roman" w:hAnsi="Times New Roman"/>
          <w:sz w:val="28"/>
          <w:szCs w:val="28"/>
          <w:lang w:eastAsia="en-US"/>
        </w:rPr>
        <w:t xml:space="preserve">лаве </w:t>
      </w:r>
      <w:r w:rsidR="00D0279A">
        <w:rPr>
          <w:rFonts w:ascii="Times New Roman" w:hAnsi="Times New Roman"/>
          <w:sz w:val="28"/>
          <w:szCs w:val="28"/>
          <w:lang w:eastAsia="en-US"/>
        </w:rPr>
        <w:t>г</w:t>
      </w:r>
      <w:r w:rsidR="00E073C7">
        <w:rPr>
          <w:rFonts w:ascii="Times New Roman" w:hAnsi="Times New Roman"/>
          <w:sz w:val="28"/>
          <w:szCs w:val="28"/>
          <w:lang w:eastAsia="en-US"/>
        </w:rPr>
        <w:t>ородского округа Кинель Самарской области</w:t>
      </w:r>
      <w:r w:rsidRPr="0078365C">
        <w:rPr>
          <w:rFonts w:ascii="Times New Roman" w:hAnsi="Times New Roman"/>
          <w:sz w:val="28"/>
          <w:szCs w:val="28"/>
          <w:lang w:eastAsia="en-US"/>
        </w:rPr>
        <w:t>.</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5.3. Жалоба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Портала государственных и муниципальных услуг Самарской области а также может быть принята при личном приеме заявителя.</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5.4. Жалоба</w:t>
      </w:r>
      <w:r w:rsidR="00D0279A">
        <w:rPr>
          <w:rFonts w:ascii="Times New Roman" w:hAnsi="Times New Roman"/>
          <w:sz w:val="28"/>
          <w:szCs w:val="28"/>
        </w:rPr>
        <w:t xml:space="preserve"> подается в письменном виде и </w:t>
      </w:r>
      <w:r w:rsidRPr="0078365C">
        <w:rPr>
          <w:rFonts w:ascii="Times New Roman" w:hAnsi="Times New Roman"/>
          <w:sz w:val="28"/>
          <w:szCs w:val="28"/>
        </w:rPr>
        <w:t xml:space="preserve"> должна содержать:</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1) наименование уполномоченного органа, должностного лица уполномоченного органа, решения и (или) действия (бездействие) которых обжалуются;</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4) доводы, на основании которых заявитель не согласен с решением и (или)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5.5. Предметом досудебного (внесудебного) обжалования в том числе могут являться:</w:t>
      </w:r>
    </w:p>
    <w:p w:rsidR="00637992" w:rsidRPr="0078365C" w:rsidRDefault="00637992" w:rsidP="00637992">
      <w:pPr>
        <w:pStyle w:val="ConsPlusNormal"/>
        <w:numPr>
          <w:ilvl w:val="0"/>
          <w:numId w:val="1"/>
        </w:numPr>
        <w:tabs>
          <w:tab w:val="left" w:pos="993"/>
        </w:tabs>
        <w:spacing w:line="360" w:lineRule="auto"/>
        <w:ind w:left="0" w:firstLine="720"/>
        <w:jc w:val="both"/>
        <w:rPr>
          <w:rFonts w:ascii="Times New Roman" w:hAnsi="Times New Roman" w:cs="Times New Roman"/>
          <w:sz w:val="28"/>
          <w:szCs w:val="28"/>
        </w:rPr>
      </w:pPr>
      <w:r w:rsidRPr="0078365C">
        <w:rPr>
          <w:rFonts w:ascii="Times New Roman" w:hAnsi="Times New Roman" w:cs="Times New Roman"/>
          <w:sz w:val="28"/>
          <w:szCs w:val="28"/>
        </w:rPr>
        <w:t xml:space="preserve">нарушение срока регистрации заявления о предоставлении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r w:rsidRPr="0078365C">
        <w:rPr>
          <w:rFonts w:ascii="Times New Roman" w:hAnsi="Times New Roman" w:cs="Times New Roman"/>
          <w:sz w:val="28"/>
          <w:szCs w:val="28"/>
        </w:rPr>
        <w:t>;</w:t>
      </w:r>
    </w:p>
    <w:p w:rsidR="00637992" w:rsidRPr="0078365C" w:rsidRDefault="00637992" w:rsidP="00637992">
      <w:pPr>
        <w:pStyle w:val="ConsPlusNormal"/>
        <w:numPr>
          <w:ilvl w:val="0"/>
          <w:numId w:val="1"/>
        </w:numPr>
        <w:tabs>
          <w:tab w:val="left" w:pos="993"/>
        </w:tabs>
        <w:spacing w:line="360" w:lineRule="auto"/>
        <w:ind w:left="0" w:firstLine="720"/>
        <w:jc w:val="both"/>
        <w:rPr>
          <w:rFonts w:ascii="Times New Roman" w:hAnsi="Times New Roman" w:cs="Times New Roman"/>
          <w:sz w:val="28"/>
          <w:szCs w:val="28"/>
        </w:rPr>
      </w:pPr>
      <w:r w:rsidRPr="0078365C">
        <w:rPr>
          <w:rFonts w:ascii="Times New Roman" w:hAnsi="Times New Roman" w:cs="Times New Roman"/>
          <w:sz w:val="28"/>
          <w:szCs w:val="28"/>
        </w:rPr>
        <w:t xml:space="preserve">нарушение срока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cs="Times New Roman"/>
          <w:sz w:val="28"/>
          <w:szCs w:val="28"/>
        </w:rPr>
        <w:t xml:space="preserve">; </w:t>
      </w:r>
    </w:p>
    <w:p w:rsidR="00637992" w:rsidRPr="0078365C" w:rsidRDefault="00637992" w:rsidP="00637992">
      <w:pPr>
        <w:pStyle w:val="ConsPlusNormal"/>
        <w:numPr>
          <w:ilvl w:val="0"/>
          <w:numId w:val="1"/>
        </w:numPr>
        <w:tabs>
          <w:tab w:val="left" w:pos="993"/>
        </w:tabs>
        <w:spacing w:line="360" w:lineRule="auto"/>
        <w:ind w:left="0" w:firstLine="720"/>
        <w:jc w:val="both"/>
        <w:rPr>
          <w:rFonts w:ascii="Times New Roman" w:hAnsi="Times New Roman" w:cs="Times New Roman"/>
          <w:sz w:val="28"/>
          <w:szCs w:val="28"/>
        </w:rPr>
      </w:pPr>
      <w:r w:rsidRPr="0078365C">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настоящим Административным регламентом для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cs="Times New Roman"/>
          <w:sz w:val="28"/>
          <w:szCs w:val="28"/>
        </w:rPr>
        <w:t xml:space="preserve">; </w:t>
      </w:r>
    </w:p>
    <w:p w:rsidR="00637992" w:rsidRPr="0078365C" w:rsidRDefault="00637992" w:rsidP="00637992">
      <w:pPr>
        <w:pStyle w:val="ConsPlusNormal"/>
        <w:tabs>
          <w:tab w:val="left" w:pos="0"/>
        </w:tabs>
        <w:spacing w:line="360" w:lineRule="auto"/>
        <w:jc w:val="both"/>
        <w:rPr>
          <w:rFonts w:ascii="Times New Roman" w:hAnsi="Times New Roman" w:cs="Times New Roman"/>
          <w:sz w:val="28"/>
          <w:szCs w:val="28"/>
        </w:rPr>
      </w:pPr>
      <w:r w:rsidRPr="0078365C">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настоящим Административным регламентом для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cs="Times New Roman"/>
          <w:sz w:val="28"/>
          <w:szCs w:val="28"/>
        </w:rPr>
        <w:t xml:space="preserve"> у заявителя; </w:t>
      </w:r>
    </w:p>
    <w:p w:rsidR="00637992" w:rsidRPr="0078365C" w:rsidRDefault="00637992" w:rsidP="00637992">
      <w:pPr>
        <w:pStyle w:val="ConsPlusNormal"/>
        <w:tabs>
          <w:tab w:val="left" w:pos="993"/>
        </w:tabs>
        <w:spacing w:line="360" w:lineRule="auto"/>
        <w:jc w:val="both"/>
        <w:rPr>
          <w:rFonts w:ascii="Times New Roman" w:hAnsi="Times New Roman" w:cs="Times New Roman"/>
          <w:sz w:val="28"/>
          <w:szCs w:val="28"/>
        </w:rPr>
      </w:pPr>
      <w:r w:rsidRPr="0078365C">
        <w:rPr>
          <w:rFonts w:ascii="Times New Roman" w:hAnsi="Times New Roman" w:cs="Times New Roman"/>
          <w:sz w:val="28"/>
          <w:szCs w:val="28"/>
        </w:rPr>
        <w:t xml:space="preserve">5) отказ в предоставлении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r w:rsidRPr="0078365C">
        <w:rPr>
          <w:rFonts w:ascii="Times New Roman" w:hAnsi="Times New Roman" w:cs="Times New Roman"/>
          <w:sz w:val="28"/>
          <w:szCs w:val="28"/>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настоящим Административным регламентом; </w:t>
      </w:r>
    </w:p>
    <w:p w:rsidR="00637992" w:rsidRPr="0078365C" w:rsidRDefault="00637992" w:rsidP="00637992">
      <w:pPr>
        <w:pStyle w:val="ConsPlusNormal"/>
        <w:tabs>
          <w:tab w:val="left" w:pos="993"/>
        </w:tabs>
        <w:spacing w:line="360" w:lineRule="auto"/>
        <w:jc w:val="both"/>
        <w:rPr>
          <w:rFonts w:ascii="Times New Roman" w:hAnsi="Times New Roman" w:cs="Times New Roman"/>
          <w:sz w:val="28"/>
          <w:szCs w:val="28"/>
        </w:rPr>
      </w:pPr>
      <w:r w:rsidRPr="0078365C">
        <w:rPr>
          <w:rFonts w:ascii="Times New Roman" w:hAnsi="Times New Roman" w:cs="Times New Roman"/>
          <w:sz w:val="28"/>
          <w:szCs w:val="28"/>
        </w:rPr>
        <w:t xml:space="preserve">6) затребование с заявителя при предоставлении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r w:rsidRPr="0078365C">
        <w:rPr>
          <w:rFonts w:ascii="Times New Roman" w:hAnsi="Times New Roman" w:cs="Times New Roman"/>
          <w:sz w:val="28"/>
          <w:szCs w:val="28"/>
        </w:rPr>
        <w:t xml:space="preserve"> платы, не предусмотренной нормативными правовыми актами Российской Федерации, нормативными правовыми актами Самарской области, настоящим Административным регламентом;</w:t>
      </w:r>
    </w:p>
    <w:p w:rsidR="00637992" w:rsidRPr="0078365C" w:rsidRDefault="00637992" w:rsidP="00637992">
      <w:pPr>
        <w:pStyle w:val="ConsPlusNormal"/>
        <w:tabs>
          <w:tab w:val="left" w:pos="993"/>
        </w:tabs>
        <w:spacing w:line="360" w:lineRule="auto"/>
        <w:jc w:val="both"/>
        <w:rPr>
          <w:rFonts w:ascii="Times New Roman" w:hAnsi="Times New Roman" w:cs="Times New Roman"/>
          <w:sz w:val="28"/>
          <w:szCs w:val="28"/>
        </w:rPr>
      </w:pPr>
      <w:r w:rsidRPr="0078365C">
        <w:rPr>
          <w:rFonts w:ascii="Times New Roman" w:hAnsi="Times New Roman" w:cs="Times New Roman"/>
          <w:sz w:val="28"/>
          <w:szCs w:val="28"/>
        </w:rPr>
        <w:t xml:space="preserve">7) отказ </w:t>
      </w:r>
      <w:r w:rsidR="00945496" w:rsidRPr="00945496">
        <w:rPr>
          <w:rFonts w:ascii="Times New Roman" w:hAnsi="Times New Roman"/>
          <w:sz w:val="28"/>
          <w:szCs w:val="28"/>
        </w:rPr>
        <w:t>структурного подразделения уполномоченного органа</w:t>
      </w:r>
      <w:r w:rsidRPr="0078365C">
        <w:rPr>
          <w:rFonts w:ascii="Times New Roman" w:hAnsi="Times New Roman" w:cs="Times New Roman"/>
          <w:sz w:val="28"/>
          <w:szCs w:val="28"/>
        </w:rPr>
        <w:t>, должностного лица</w:t>
      </w:r>
      <w:r w:rsidR="00945496" w:rsidRPr="00945496">
        <w:rPr>
          <w:rFonts w:ascii="Times New Roman" w:hAnsi="Times New Roman" w:cs="Times New Roman"/>
          <w:sz w:val="28"/>
          <w:szCs w:val="28"/>
        </w:rPr>
        <w:t>структурного подразделения уполномоченного органа</w:t>
      </w:r>
      <w:r w:rsidRPr="0078365C">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r w:rsidRPr="0078365C">
        <w:rPr>
          <w:rFonts w:ascii="Times New Roman" w:hAnsi="Times New Roman" w:cs="Times New Roman"/>
          <w:sz w:val="28"/>
          <w:szCs w:val="28"/>
        </w:rPr>
        <w:t xml:space="preserve"> документах либо нарушение установленного срока таких исправлений. </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5.6. Основанием для начала процедуры досудебного (внесудебного) обжалования является поступление в</w:t>
      </w:r>
      <w:r w:rsidR="001E319D">
        <w:rPr>
          <w:rFonts w:ascii="Times New Roman" w:hAnsi="Times New Roman"/>
          <w:sz w:val="28"/>
          <w:szCs w:val="28"/>
        </w:rPr>
        <w:t xml:space="preserve"> уполномоченный </w:t>
      </w:r>
      <w:r w:rsidR="00064EEB" w:rsidRPr="0078365C">
        <w:rPr>
          <w:rFonts w:ascii="Times New Roman" w:hAnsi="Times New Roman"/>
          <w:sz w:val="28"/>
          <w:szCs w:val="28"/>
        </w:rPr>
        <w:t xml:space="preserve">орган </w:t>
      </w:r>
      <w:r w:rsidRPr="0078365C">
        <w:rPr>
          <w:rFonts w:ascii="Times New Roman" w:hAnsi="Times New Roman"/>
          <w:sz w:val="28"/>
          <w:szCs w:val="28"/>
        </w:rPr>
        <w:t>жалобы заявителя.</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 xml:space="preserve">5.7. </w:t>
      </w:r>
      <w:r w:rsidRPr="0078365C">
        <w:rPr>
          <w:rFonts w:ascii="Times New Roman" w:hAnsi="Times New Roman"/>
          <w:sz w:val="28"/>
          <w:szCs w:val="28"/>
          <w:lang w:eastAsia="en-US"/>
        </w:rPr>
        <w:t xml:space="preserve">Заявители </w:t>
      </w:r>
      <w:r w:rsidRPr="0078365C">
        <w:rPr>
          <w:rFonts w:ascii="Times New Roman" w:hAnsi="Times New Roman"/>
          <w:sz w:val="28"/>
          <w:szCs w:val="28"/>
        </w:rPr>
        <w:t>имеют право на получение информации и документов, необходимых для обоснования и рассмотрения жалобы.</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 xml:space="preserve">5.8. Жалоба </w:t>
      </w:r>
      <w:r w:rsidRPr="0078365C">
        <w:rPr>
          <w:rFonts w:ascii="Times New Roman" w:hAnsi="Times New Roman"/>
          <w:sz w:val="28"/>
          <w:szCs w:val="28"/>
          <w:lang w:eastAsia="en-US"/>
        </w:rPr>
        <w:t xml:space="preserve">заявителя </w:t>
      </w:r>
      <w:r w:rsidRPr="0078365C">
        <w:rPr>
          <w:rFonts w:ascii="Times New Roman" w:hAnsi="Times New Roman"/>
          <w:sz w:val="28"/>
          <w:szCs w:val="28"/>
        </w:rPr>
        <w:t>может быть адресована:</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 xml:space="preserve">должностному лицу </w:t>
      </w:r>
      <w:r w:rsidR="00945496" w:rsidRPr="00945496">
        <w:rPr>
          <w:rFonts w:ascii="Times New Roman" w:hAnsi="Times New Roman"/>
          <w:sz w:val="28"/>
          <w:szCs w:val="28"/>
        </w:rPr>
        <w:t>структурного подразделения уполномоченного органа</w:t>
      </w:r>
      <w:r w:rsidRPr="0078365C">
        <w:rPr>
          <w:rFonts w:ascii="Times New Roman" w:hAnsi="Times New Roman"/>
          <w:sz w:val="28"/>
          <w:szCs w:val="28"/>
        </w:rPr>
        <w:t xml:space="preserve">, ответственному за организацию предоставления </w:t>
      </w:r>
      <w:r w:rsidR="00064EEB"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руководителю структурного подразделения уполномоченного органа</w:t>
      </w:r>
      <w:r w:rsidR="006B0BDA" w:rsidRPr="0078365C">
        <w:rPr>
          <w:rFonts w:ascii="Times New Roman" w:hAnsi="Times New Roman"/>
          <w:sz w:val="28"/>
          <w:szCs w:val="28"/>
        </w:rPr>
        <w:t xml:space="preserve"> местного самоуправления</w:t>
      </w:r>
      <w:r w:rsidRPr="0078365C">
        <w:rPr>
          <w:rFonts w:ascii="Times New Roman" w:hAnsi="Times New Roman"/>
          <w:sz w:val="28"/>
          <w:szCs w:val="28"/>
        </w:rPr>
        <w:t xml:space="preserve">, в котором организовано предоставление </w:t>
      </w:r>
      <w:r w:rsidR="006B0BDA"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D0279A" w:rsidP="00637992">
      <w:pPr>
        <w:spacing w:line="360" w:lineRule="auto"/>
        <w:ind w:firstLine="720"/>
        <w:jc w:val="both"/>
        <w:rPr>
          <w:rFonts w:ascii="Times New Roman" w:hAnsi="Times New Roman"/>
          <w:sz w:val="28"/>
          <w:szCs w:val="28"/>
        </w:rPr>
      </w:pPr>
      <w:r>
        <w:rPr>
          <w:rFonts w:ascii="Times New Roman" w:hAnsi="Times New Roman"/>
          <w:sz w:val="28"/>
          <w:szCs w:val="28"/>
        </w:rPr>
        <w:t>Г</w:t>
      </w:r>
      <w:r w:rsidR="006B0BDA" w:rsidRPr="0078365C">
        <w:rPr>
          <w:rFonts w:ascii="Times New Roman" w:hAnsi="Times New Roman"/>
          <w:sz w:val="28"/>
          <w:szCs w:val="28"/>
        </w:rPr>
        <w:t xml:space="preserve">лаве </w:t>
      </w:r>
      <w:r w:rsidR="00945496">
        <w:rPr>
          <w:rFonts w:ascii="Times New Roman" w:hAnsi="Times New Roman"/>
          <w:sz w:val="28"/>
          <w:szCs w:val="28"/>
        </w:rPr>
        <w:t xml:space="preserve">городского </w:t>
      </w:r>
      <w:r w:rsidR="006E0A6B">
        <w:rPr>
          <w:rFonts w:ascii="Times New Roman" w:hAnsi="Times New Roman"/>
          <w:sz w:val="28"/>
          <w:szCs w:val="28"/>
        </w:rPr>
        <w:t>округа Кинель С</w:t>
      </w:r>
      <w:r w:rsidR="00945496">
        <w:rPr>
          <w:rFonts w:ascii="Times New Roman" w:hAnsi="Times New Roman"/>
          <w:sz w:val="28"/>
          <w:szCs w:val="28"/>
        </w:rPr>
        <w:t>амарской области</w:t>
      </w:r>
      <w:r w:rsidR="00637992" w:rsidRPr="0078365C">
        <w:rPr>
          <w:rFonts w:ascii="Times New Roman" w:hAnsi="Times New Roman"/>
          <w:sz w:val="28"/>
          <w:szCs w:val="28"/>
        </w:rPr>
        <w:t>;</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sz w:val="28"/>
          <w:szCs w:val="28"/>
        </w:rPr>
        <w:t>5.9.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w:t>
      </w:r>
      <w:r w:rsidR="006B0BDA" w:rsidRPr="0078365C">
        <w:rPr>
          <w:rFonts w:ascii="Times New Roman" w:hAnsi="Times New Roman"/>
          <w:sz w:val="28"/>
          <w:szCs w:val="28"/>
        </w:rPr>
        <w:t xml:space="preserve"> местного самоуправления муниципального образования</w:t>
      </w:r>
      <w:r w:rsidRPr="0078365C">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637992" w:rsidRPr="0078365C" w:rsidRDefault="00637992" w:rsidP="00637992">
      <w:pPr>
        <w:pStyle w:val="ConsPlusNormal"/>
        <w:spacing w:line="360" w:lineRule="auto"/>
        <w:jc w:val="both"/>
        <w:rPr>
          <w:rFonts w:ascii="Times New Roman" w:hAnsi="Times New Roman" w:cs="Times New Roman"/>
          <w:sz w:val="28"/>
          <w:szCs w:val="28"/>
        </w:rPr>
      </w:pPr>
      <w:r w:rsidRPr="0078365C">
        <w:rPr>
          <w:rFonts w:ascii="Times New Roman" w:hAnsi="Times New Roman" w:cs="Times New Roman"/>
          <w:sz w:val="28"/>
          <w:szCs w:val="28"/>
        </w:rPr>
        <w:t>5.10. По результатам рассмотрения жалобы принимается одно из следующих решений:</w:t>
      </w:r>
    </w:p>
    <w:p w:rsidR="00637992" w:rsidRPr="0078365C" w:rsidRDefault="00637992" w:rsidP="00637992">
      <w:pPr>
        <w:spacing w:line="360" w:lineRule="auto"/>
        <w:ind w:firstLine="709"/>
        <w:jc w:val="both"/>
        <w:rPr>
          <w:rFonts w:ascii="Times New Roman" w:hAnsi="Times New Roman" w:cs="Times New Roman"/>
          <w:sz w:val="28"/>
          <w:szCs w:val="28"/>
        </w:rPr>
      </w:pPr>
      <w:r w:rsidRPr="0078365C">
        <w:rPr>
          <w:rFonts w:ascii="Times New Roman" w:hAnsi="Times New Roman" w:cs="Times New Roman"/>
          <w:sz w:val="28"/>
          <w:szCs w:val="28"/>
        </w:rPr>
        <w:t xml:space="preserve">1) удовлетворяется жалоба, в том числе в форме отмены принятого решения, исправления допущенных </w:t>
      </w:r>
      <w:r w:rsidRPr="0078365C">
        <w:rPr>
          <w:rFonts w:ascii="Times New Roman" w:hAnsi="Times New Roman"/>
          <w:sz w:val="28"/>
          <w:szCs w:val="28"/>
        </w:rPr>
        <w:t>уполномоченным органом</w:t>
      </w:r>
      <w:r w:rsidRPr="0078365C">
        <w:rPr>
          <w:rFonts w:ascii="Times New Roman" w:hAnsi="Times New Roman" w:cs="Times New Roman"/>
          <w:sz w:val="28"/>
          <w:szCs w:val="28"/>
        </w:rPr>
        <w:t xml:space="preserve"> опечаток и ошибок в выданных в результате предоставления </w:t>
      </w:r>
      <w:r w:rsidR="006B0BDA" w:rsidRPr="0078365C">
        <w:rPr>
          <w:rFonts w:ascii="Times New Roman" w:hAnsi="Times New Roman" w:cs="Times New Roman"/>
          <w:sz w:val="28"/>
          <w:szCs w:val="28"/>
        </w:rPr>
        <w:t>муниципальной</w:t>
      </w:r>
      <w:r w:rsidRPr="0078365C">
        <w:rPr>
          <w:rFonts w:ascii="Times New Roman" w:hAnsi="Times New Roman"/>
          <w:sz w:val="28"/>
          <w:szCs w:val="28"/>
        </w:rPr>
        <w:t>услуги</w:t>
      </w:r>
      <w:r w:rsidRPr="0078365C">
        <w:rPr>
          <w:rFonts w:ascii="Times New Roman" w:hAnsi="Times New Roman" w:cs="Times New Roman"/>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настоящим Административным регламентом, а также в иных формах. Взамен решения об утверждении схемы расположения земельного участка или земельных участков на кадастровом плане территории, в котором были допущены опечатки и (или) ошибки, выдается решение об утверждении схемы расположения земельного участка или земельных участков на кадастровом плане территории без опечаток и ошибок в срок, не превышающий 5 рабочих дней со дня обращения заявителя в уполномоченный орган о замене такого решения;</w:t>
      </w:r>
    </w:p>
    <w:p w:rsidR="00637992" w:rsidRPr="0078365C" w:rsidRDefault="00637992" w:rsidP="00637992">
      <w:pPr>
        <w:pStyle w:val="ConsPlusNormal"/>
        <w:tabs>
          <w:tab w:val="left" w:pos="993"/>
        </w:tabs>
        <w:spacing w:line="360" w:lineRule="auto"/>
        <w:ind w:left="720" w:firstLine="0"/>
        <w:jc w:val="both"/>
        <w:rPr>
          <w:rFonts w:ascii="Times New Roman" w:hAnsi="Times New Roman" w:cs="Times New Roman"/>
          <w:sz w:val="28"/>
          <w:szCs w:val="28"/>
        </w:rPr>
      </w:pPr>
      <w:r w:rsidRPr="0078365C">
        <w:rPr>
          <w:rFonts w:ascii="Times New Roman" w:hAnsi="Times New Roman" w:cs="Times New Roman"/>
          <w:sz w:val="28"/>
          <w:szCs w:val="28"/>
        </w:rPr>
        <w:t>2) отказывается в удовлетворении жалобы.</w:t>
      </w:r>
    </w:p>
    <w:p w:rsidR="00637992" w:rsidRPr="0078365C" w:rsidRDefault="00637992" w:rsidP="00637992">
      <w:pPr>
        <w:spacing w:line="360" w:lineRule="auto"/>
        <w:ind w:firstLine="720"/>
        <w:jc w:val="both"/>
        <w:rPr>
          <w:rFonts w:ascii="Times New Roman" w:hAnsi="Times New Roman"/>
          <w:sz w:val="28"/>
          <w:szCs w:val="28"/>
        </w:rPr>
      </w:pPr>
      <w:r w:rsidRPr="0078365C">
        <w:rPr>
          <w:rFonts w:ascii="Times New Roman" w:hAnsi="Times New Roman"/>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992" w:rsidRPr="00861EBF" w:rsidRDefault="00637992" w:rsidP="00861EBF">
      <w:pPr>
        <w:spacing w:line="360" w:lineRule="auto"/>
        <w:ind w:firstLine="709"/>
        <w:jc w:val="both"/>
        <w:rPr>
          <w:rFonts w:ascii="Times New Roman" w:hAnsi="Times New Roman"/>
          <w:i/>
          <w:sz w:val="28"/>
          <w:szCs w:val="28"/>
        </w:rPr>
      </w:pPr>
      <w:r w:rsidRPr="0078365C">
        <w:rPr>
          <w:rFonts w:ascii="Times New Roman" w:hAnsi="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0A6B" w:rsidRDefault="006E0A6B"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5B32CA" w:rsidRDefault="005B32CA" w:rsidP="001E319D">
      <w:pPr>
        <w:ind w:left="3828"/>
        <w:jc w:val="center"/>
        <w:rPr>
          <w:rFonts w:ascii="Times New Roman" w:hAnsi="Times New Roman" w:cs="Times New Roman"/>
          <w:sz w:val="28"/>
          <w:szCs w:val="28"/>
        </w:rPr>
      </w:pPr>
    </w:p>
    <w:p w:rsidR="006E0A6B" w:rsidRDefault="006E0A6B" w:rsidP="001E319D">
      <w:pPr>
        <w:ind w:left="3828"/>
        <w:jc w:val="center"/>
        <w:rPr>
          <w:rFonts w:ascii="Times New Roman" w:hAnsi="Times New Roman" w:cs="Times New Roman"/>
          <w:sz w:val="28"/>
          <w:szCs w:val="28"/>
        </w:rPr>
      </w:pPr>
    </w:p>
    <w:p w:rsidR="006E0A6B" w:rsidRDefault="006E0A6B" w:rsidP="001E319D">
      <w:pPr>
        <w:ind w:left="3828"/>
        <w:jc w:val="center"/>
        <w:rPr>
          <w:rFonts w:ascii="Times New Roman" w:hAnsi="Times New Roman" w:cs="Times New Roman"/>
          <w:sz w:val="28"/>
          <w:szCs w:val="28"/>
        </w:rPr>
      </w:pPr>
    </w:p>
    <w:p w:rsidR="001E319D" w:rsidRPr="0078365C" w:rsidRDefault="001E319D" w:rsidP="001E319D">
      <w:pPr>
        <w:ind w:left="3828"/>
        <w:jc w:val="center"/>
        <w:rPr>
          <w:rFonts w:ascii="Times New Roman" w:hAnsi="Times New Roman" w:cs="Times New Roman"/>
          <w:sz w:val="28"/>
          <w:szCs w:val="28"/>
        </w:rPr>
      </w:pPr>
      <w:r>
        <w:rPr>
          <w:rFonts w:ascii="Times New Roman" w:hAnsi="Times New Roman" w:cs="Times New Roman"/>
          <w:sz w:val="28"/>
          <w:szCs w:val="28"/>
        </w:rPr>
        <w:t>Приложение 1</w:t>
      </w:r>
    </w:p>
    <w:p w:rsidR="001E319D" w:rsidRPr="0078365C" w:rsidRDefault="001E319D" w:rsidP="001E319D">
      <w:pPr>
        <w:ind w:left="3828"/>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637992"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pP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6805"/>
        <w:gridCol w:w="3260"/>
      </w:tblGrid>
      <w:tr w:rsidR="00861EBF" w:rsidRPr="00C21FAB" w:rsidTr="006E0A6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861EBF">
            <w:pPr>
              <w:pStyle w:val="a3"/>
              <w:widowControl w:val="0"/>
              <w:numPr>
                <w:ilvl w:val="0"/>
                <w:numId w:val="12"/>
              </w:numPr>
              <w:autoSpaceDE w:val="0"/>
              <w:autoSpaceDN w:val="0"/>
              <w:adjustRightInd w:val="0"/>
              <w:ind w:left="0" w:firstLine="360"/>
              <w:rPr>
                <w:rFonts w:ascii="Times New Roman" w:hAnsi="Times New Roman"/>
                <w:sz w:val="28"/>
                <w:szCs w:val="28"/>
              </w:rPr>
            </w:pPr>
            <w:r w:rsidRPr="00861EBF">
              <w:rPr>
                <w:rFonts w:ascii="Times New Roman" w:hAnsi="Times New Roman"/>
                <w:sz w:val="28"/>
                <w:szCs w:val="28"/>
              </w:rPr>
              <w:t>Уполномоченный орган</w:t>
            </w:r>
          </w:p>
          <w:p w:rsidR="00861EBF" w:rsidRPr="00861EBF" w:rsidRDefault="00861EBF" w:rsidP="006E0A6B">
            <w:pPr>
              <w:pStyle w:val="a3"/>
              <w:widowControl w:val="0"/>
              <w:autoSpaceDE w:val="0"/>
              <w:autoSpaceDN w:val="0"/>
              <w:adjustRightInd w:val="0"/>
              <w:ind w:left="360"/>
              <w:rPr>
                <w:rFonts w:ascii="Times New Roman" w:hAnsi="Times New Roman"/>
                <w:sz w:val="28"/>
                <w:szCs w:val="28"/>
              </w:rPr>
            </w:pPr>
          </w:p>
          <w:p w:rsidR="00861EBF" w:rsidRPr="00861EBF" w:rsidRDefault="00861EBF" w:rsidP="006E0A6B">
            <w:pPr>
              <w:widowControl w:val="0"/>
              <w:autoSpaceDE w:val="0"/>
              <w:autoSpaceDN w:val="0"/>
              <w:adjustRightInd w:val="0"/>
              <w:ind w:left="80"/>
              <w:rPr>
                <w:sz w:val="28"/>
                <w:szCs w:val="28"/>
              </w:rPr>
            </w:pPr>
            <w:r w:rsidRPr="00861EBF">
              <w:rPr>
                <w:sz w:val="28"/>
                <w:szCs w:val="28"/>
              </w:rPr>
              <w:t>Администрация городского округа Кинель Самарской области</w:t>
            </w:r>
          </w:p>
          <w:p w:rsidR="00861EBF" w:rsidRPr="00861EBF" w:rsidRDefault="00861EBF" w:rsidP="006E0A6B">
            <w:pPr>
              <w:pStyle w:val="a3"/>
              <w:widowControl w:val="0"/>
              <w:autoSpaceDE w:val="0"/>
              <w:autoSpaceDN w:val="0"/>
              <w:adjustRightInd w:val="0"/>
              <w:ind w:left="80"/>
              <w:rPr>
                <w:rFonts w:ascii="Times New Roman" w:hAnsi="Times New Roman"/>
                <w:sz w:val="28"/>
                <w:szCs w:val="28"/>
              </w:rPr>
            </w:pPr>
            <w:r w:rsidRPr="00861EBF">
              <w:rPr>
                <w:rFonts w:ascii="Times New Roman" w:hAnsi="Times New Roman"/>
                <w:sz w:val="28"/>
                <w:szCs w:val="28"/>
              </w:rPr>
              <w:t>адрес: 446430, Самарская область, г. Кинель, ул. Мира, д. 42а</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6E0A6B">
            <w:pPr>
              <w:widowControl w:val="0"/>
              <w:autoSpaceDE w:val="0"/>
              <w:autoSpaceDN w:val="0"/>
              <w:adjustRightInd w:val="0"/>
              <w:jc w:val="center"/>
              <w:rPr>
                <w:sz w:val="28"/>
                <w:szCs w:val="28"/>
                <w:lang w:val="en-US"/>
              </w:rPr>
            </w:pPr>
            <w:r w:rsidRPr="00861EBF">
              <w:rPr>
                <w:sz w:val="28"/>
                <w:szCs w:val="28"/>
                <w:lang w:val="en-US"/>
              </w:rPr>
              <w:t xml:space="preserve">E-mail: </w:t>
            </w:r>
            <w:hyperlink r:id="rId10" w:history="1">
              <w:r w:rsidRPr="00861EBF">
                <w:rPr>
                  <w:rStyle w:val="a8"/>
                  <w:sz w:val="28"/>
                  <w:szCs w:val="28"/>
                  <w:lang w:val="en-US"/>
                </w:rPr>
                <w:t>Kineladmin@yandex.ru</w:t>
              </w:r>
            </w:hyperlink>
          </w:p>
          <w:p w:rsidR="00861EBF" w:rsidRPr="00861EBF" w:rsidRDefault="00861EBF" w:rsidP="006E0A6B">
            <w:pPr>
              <w:widowControl w:val="0"/>
              <w:autoSpaceDE w:val="0"/>
              <w:autoSpaceDN w:val="0"/>
              <w:adjustRightInd w:val="0"/>
              <w:jc w:val="center"/>
              <w:rPr>
                <w:sz w:val="28"/>
                <w:szCs w:val="28"/>
                <w:lang w:val="en-US"/>
              </w:rPr>
            </w:pPr>
            <w:r w:rsidRPr="00861EBF">
              <w:rPr>
                <w:sz w:val="28"/>
                <w:szCs w:val="28"/>
              </w:rPr>
              <w:t>Телефон</w:t>
            </w:r>
            <w:r w:rsidRPr="00861EBF">
              <w:rPr>
                <w:sz w:val="28"/>
                <w:szCs w:val="28"/>
                <w:lang w:val="en-US"/>
              </w:rPr>
              <w:t xml:space="preserve">, </w:t>
            </w:r>
            <w:r w:rsidRPr="00861EBF">
              <w:rPr>
                <w:sz w:val="28"/>
                <w:szCs w:val="28"/>
              </w:rPr>
              <w:t>факс</w:t>
            </w:r>
            <w:r w:rsidRPr="00861EBF">
              <w:rPr>
                <w:sz w:val="28"/>
                <w:szCs w:val="28"/>
                <w:lang w:val="en-US"/>
              </w:rPr>
              <w:t>: 8(84663)2-15-70.</w:t>
            </w:r>
          </w:p>
          <w:p w:rsidR="00861EBF" w:rsidRPr="00D0279A" w:rsidRDefault="00861EBF" w:rsidP="006E0A6B">
            <w:pPr>
              <w:spacing w:line="360" w:lineRule="auto"/>
              <w:ind w:hanging="62"/>
              <w:jc w:val="both"/>
              <w:rPr>
                <w:b/>
                <w:sz w:val="28"/>
                <w:szCs w:val="28"/>
              </w:rPr>
            </w:pPr>
            <w:r w:rsidRPr="00861EBF">
              <w:rPr>
                <w:sz w:val="28"/>
                <w:szCs w:val="28"/>
              </w:rPr>
              <w:t xml:space="preserve">АдресИнтернет-сайта: </w:t>
            </w:r>
            <w:hyperlink r:id="rId11" w:history="1">
              <w:r w:rsidR="00D0279A" w:rsidRPr="00936205">
                <w:rPr>
                  <w:rStyle w:val="a8"/>
                  <w:rFonts w:ascii="Times New Roman" w:hAnsi="Times New Roman"/>
                  <w:sz w:val="28"/>
                  <w:szCs w:val="28"/>
                </w:rPr>
                <w:t>http://www.кинельгород</w:t>
              </w:r>
            </w:hyperlink>
            <w:r w:rsidRPr="00D0279A">
              <w:rPr>
                <w:rFonts w:ascii="Times New Roman" w:hAnsi="Times New Roman" w:cs="Times New Roman"/>
                <w:sz w:val="28"/>
                <w:szCs w:val="28"/>
              </w:rPr>
              <w:t>.рф.</w:t>
            </w:r>
          </w:p>
          <w:p w:rsidR="00861EBF" w:rsidRPr="00861EBF" w:rsidRDefault="00861EBF" w:rsidP="006E0A6B">
            <w:pPr>
              <w:widowControl w:val="0"/>
              <w:autoSpaceDE w:val="0"/>
              <w:autoSpaceDN w:val="0"/>
              <w:adjustRightInd w:val="0"/>
              <w:jc w:val="center"/>
              <w:rPr>
                <w:sz w:val="28"/>
                <w:szCs w:val="28"/>
              </w:rPr>
            </w:pPr>
          </w:p>
        </w:tc>
      </w:tr>
      <w:tr w:rsidR="00861EBF" w:rsidRPr="00C21FAB" w:rsidTr="006E0A6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861EBF">
            <w:pPr>
              <w:pStyle w:val="a3"/>
              <w:widowControl w:val="0"/>
              <w:numPr>
                <w:ilvl w:val="0"/>
                <w:numId w:val="12"/>
              </w:numPr>
              <w:autoSpaceDE w:val="0"/>
              <w:autoSpaceDN w:val="0"/>
              <w:adjustRightInd w:val="0"/>
              <w:ind w:left="0" w:firstLine="360"/>
              <w:rPr>
                <w:rFonts w:ascii="Times New Roman" w:hAnsi="Times New Roman"/>
                <w:sz w:val="28"/>
                <w:szCs w:val="28"/>
              </w:rPr>
            </w:pPr>
            <w:r w:rsidRPr="00861EBF">
              <w:rPr>
                <w:rFonts w:ascii="Times New Roman" w:hAnsi="Times New Roman"/>
                <w:sz w:val="28"/>
                <w:szCs w:val="28"/>
              </w:rPr>
              <w:t>Структурное подразделение уполномоченного органа:</w:t>
            </w:r>
          </w:p>
          <w:p w:rsidR="00861EBF" w:rsidRPr="00861EBF" w:rsidRDefault="00861EBF" w:rsidP="006E0A6B">
            <w:pPr>
              <w:pStyle w:val="a3"/>
              <w:widowControl w:val="0"/>
              <w:autoSpaceDE w:val="0"/>
              <w:autoSpaceDN w:val="0"/>
              <w:adjustRightInd w:val="0"/>
              <w:ind w:left="360"/>
              <w:rPr>
                <w:rFonts w:ascii="Times New Roman" w:hAnsi="Times New Roman"/>
                <w:sz w:val="28"/>
                <w:szCs w:val="28"/>
              </w:rPr>
            </w:pPr>
          </w:p>
          <w:p w:rsidR="00861EBF" w:rsidRPr="00861EBF" w:rsidRDefault="00861EBF" w:rsidP="006E0A6B">
            <w:pPr>
              <w:widowControl w:val="0"/>
              <w:autoSpaceDE w:val="0"/>
              <w:autoSpaceDN w:val="0"/>
              <w:adjustRightInd w:val="0"/>
              <w:rPr>
                <w:sz w:val="28"/>
                <w:szCs w:val="28"/>
              </w:rPr>
            </w:pPr>
            <w:r>
              <w:rPr>
                <w:sz w:val="28"/>
                <w:szCs w:val="28"/>
              </w:rPr>
              <w:t>К</w:t>
            </w:r>
            <w:r w:rsidRPr="00861EBF">
              <w:rPr>
                <w:sz w:val="28"/>
                <w:szCs w:val="28"/>
              </w:rPr>
              <w:t>омитет по управлению муниципальным имуществом городского округа Кинель Самарской области</w:t>
            </w:r>
          </w:p>
          <w:p w:rsidR="00861EBF" w:rsidRPr="00861EBF" w:rsidRDefault="00861EBF" w:rsidP="006E0A6B">
            <w:pPr>
              <w:rPr>
                <w:sz w:val="28"/>
                <w:szCs w:val="28"/>
              </w:rPr>
            </w:pPr>
            <w:r w:rsidRPr="00861EBF">
              <w:rPr>
                <w:sz w:val="28"/>
                <w:szCs w:val="28"/>
              </w:rPr>
              <w:t xml:space="preserve">адрес: 446430, Самарская область, г. Кинель, ул. Мира, д. 42а, каб. 106. </w:t>
            </w:r>
          </w:p>
          <w:p w:rsidR="00861EBF" w:rsidRPr="00861EBF" w:rsidRDefault="00861EBF" w:rsidP="006E0A6B">
            <w:pPr>
              <w:widowControl w:val="0"/>
              <w:ind w:firstLine="600"/>
              <w:rPr>
                <w:sz w:val="28"/>
                <w:szCs w:val="2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6E0A6B">
            <w:pPr>
              <w:widowControl w:val="0"/>
              <w:autoSpaceDE w:val="0"/>
              <w:autoSpaceDN w:val="0"/>
              <w:adjustRightInd w:val="0"/>
              <w:jc w:val="center"/>
              <w:rPr>
                <w:sz w:val="28"/>
                <w:szCs w:val="28"/>
                <w:lang w:val="en-US"/>
              </w:rPr>
            </w:pPr>
            <w:r w:rsidRPr="00861EBF">
              <w:rPr>
                <w:sz w:val="28"/>
                <w:szCs w:val="28"/>
                <w:lang w:val="en-US"/>
              </w:rPr>
              <w:t xml:space="preserve">E-mail: </w:t>
            </w:r>
            <w:hyperlink r:id="rId12" w:history="1">
              <w:r w:rsidRPr="00861EBF">
                <w:rPr>
                  <w:rStyle w:val="a8"/>
                  <w:sz w:val="28"/>
                  <w:szCs w:val="28"/>
                  <w:lang w:val="en-US"/>
                </w:rPr>
                <w:t>Kumikinel@mail.ru</w:t>
              </w:r>
            </w:hyperlink>
          </w:p>
          <w:p w:rsidR="00861EBF" w:rsidRPr="00861EBF" w:rsidRDefault="00861EBF" w:rsidP="006E0A6B">
            <w:pPr>
              <w:widowControl w:val="0"/>
              <w:autoSpaceDE w:val="0"/>
              <w:autoSpaceDN w:val="0"/>
              <w:adjustRightInd w:val="0"/>
              <w:jc w:val="center"/>
              <w:rPr>
                <w:sz w:val="28"/>
                <w:szCs w:val="28"/>
                <w:lang w:val="en-US"/>
              </w:rPr>
            </w:pPr>
            <w:r w:rsidRPr="00861EBF">
              <w:rPr>
                <w:sz w:val="28"/>
                <w:szCs w:val="28"/>
              </w:rPr>
              <w:t>Телефон</w:t>
            </w:r>
            <w:r w:rsidRPr="00861EBF">
              <w:rPr>
                <w:sz w:val="28"/>
                <w:szCs w:val="28"/>
                <w:lang w:val="en-US"/>
              </w:rPr>
              <w:t>: 8(84663)6-17-78.</w:t>
            </w:r>
          </w:p>
          <w:p w:rsidR="00861EBF" w:rsidRPr="00861EBF" w:rsidRDefault="00861EBF" w:rsidP="006E0A6B">
            <w:pPr>
              <w:widowControl w:val="0"/>
              <w:autoSpaceDE w:val="0"/>
              <w:autoSpaceDN w:val="0"/>
              <w:adjustRightInd w:val="0"/>
              <w:jc w:val="center"/>
              <w:rPr>
                <w:sz w:val="28"/>
                <w:szCs w:val="28"/>
                <w:lang w:val="en-US"/>
              </w:rPr>
            </w:pPr>
            <w:r w:rsidRPr="00861EBF">
              <w:rPr>
                <w:sz w:val="28"/>
                <w:szCs w:val="28"/>
              </w:rPr>
              <w:t>Факс</w:t>
            </w:r>
            <w:r w:rsidRPr="00861EBF">
              <w:rPr>
                <w:sz w:val="28"/>
                <w:szCs w:val="28"/>
                <w:lang w:val="en-US"/>
              </w:rPr>
              <w:t>: 8(84663)             6-17-78</w:t>
            </w:r>
          </w:p>
          <w:p w:rsidR="00861EBF" w:rsidRPr="00861EBF" w:rsidRDefault="00861EBF" w:rsidP="006E0A6B">
            <w:pPr>
              <w:widowControl w:val="0"/>
              <w:autoSpaceDE w:val="0"/>
              <w:autoSpaceDN w:val="0"/>
              <w:adjustRightInd w:val="0"/>
              <w:spacing w:line="360" w:lineRule="auto"/>
              <w:jc w:val="center"/>
              <w:rPr>
                <w:sz w:val="28"/>
                <w:szCs w:val="28"/>
                <w:lang w:val="en-US"/>
              </w:rPr>
            </w:pPr>
          </w:p>
        </w:tc>
      </w:tr>
      <w:tr w:rsidR="00861EBF" w:rsidRPr="00D546EC" w:rsidTr="006E0A6B">
        <w:trPr>
          <w:trHeight w:val="953"/>
        </w:trPr>
        <w:tc>
          <w:tcPr>
            <w:tcW w:w="68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861EBF">
            <w:pPr>
              <w:widowControl w:val="0"/>
              <w:numPr>
                <w:ilvl w:val="0"/>
                <w:numId w:val="12"/>
              </w:numPr>
              <w:autoSpaceDE w:val="0"/>
              <w:autoSpaceDN w:val="0"/>
              <w:adjustRightInd w:val="0"/>
              <w:rPr>
                <w:rFonts w:eastAsia="Calibri"/>
                <w:sz w:val="28"/>
                <w:szCs w:val="28"/>
                <w:lang w:eastAsia="en-US"/>
              </w:rPr>
            </w:pPr>
            <w:r w:rsidRPr="00861EBF">
              <w:rPr>
                <w:rFonts w:eastAsia="Calibri"/>
                <w:sz w:val="28"/>
                <w:szCs w:val="28"/>
                <w:lang w:eastAsia="en-US"/>
              </w:rPr>
              <w:t>МФЦ:</w:t>
            </w:r>
          </w:p>
          <w:p w:rsidR="00861EBF" w:rsidRPr="00861EBF" w:rsidRDefault="00861EBF" w:rsidP="006E0A6B">
            <w:pPr>
              <w:pStyle w:val="a3"/>
              <w:ind w:left="0" w:firstLine="360"/>
              <w:rPr>
                <w:rFonts w:ascii="Times New Roman" w:hAnsi="Times New Roman"/>
                <w:sz w:val="28"/>
                <w:szCs w:val="28"/>
              </w:rPr>
            </w:pPr>
            <w:r w:rsidRPr="00861EBF">
              <w:rPr>
                <w:rFonts w:ascii="Times New Roman" w:hAnsi="Times New Roman"/>
                <w:sz w:val="28"/>
                <w:szCs w:val="28"/>
              </w:rPr>
              <w:t>Муниципальное бюджетное учреждение городского округа Кинель Самарской области «Многофункциональный центр предоставления государственных и муниципальных услуг»</w:t>
            </w:r>
          </w:p>
          <w:p w:rsidR="00861EBF" w:rsidRPr="00861EBF" w:rsidRDefault="00861EBF" w:rsidP="006E0A6B">
            <w:pPr>
              <w:pStyle w:val="a3"/>
              <w:ind w:left="0" w:firstLine="360"/>
              <w:rPr>
                <w:rFonts w:ascii="Times New Roman" w:hAnsi="Times New Roman"/>
                <w:sz w:val="28"/>
                <w:szCs w:val="28"/>
              </w:rPr>
            </w:pPr>
            <w:r w:rsidRPr="00861EBF">
              <w:rPr>
                <w:rFonts w:ascii="Times New Roman" w:hAnsi="Times New Roman"/>
                <w:sz w:val="28"/>
                <w:szCs w:val="28"/>
              </w:rPr>
              <w:t>адрес: 446430, Самарская область, г. Кинель, ул. Маяковского, 80а.</w:t>
            </w:r>
          </w:p>
          <w:p w:rsidR="00861EBF" w:rsidRPr="00861EBF" w:rsidRDefault="00861EBF" w:rsidP="006E0A6B">
            <w:pPr>
              <w:pStyle w:val="a3"/>
              <w:widowControl w:val="0"/>
              <w:autoSpaceDE w:val="0"/>
              <w:autoSpaceDN w:val="0"/>
              <w:adjustRightInd w:val="0"/>
              <w:ind w:left="0" w:firstLine="360"/>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6E0A6B">
            <w:pPr>
              <w:widowControl w:val="0"/>
              <w:autoSpaceDE w:val="0"/>
              <w:autoSpaceDN w:val="0"/>
              <w:adjustRightInd w:val="0"/>
              <w:jc w:val="center"/>
              <w:rPr>
                <w:sz w:val="28"/>
                <w:szCs w:val="28"/>
                <w:lang w:val="en-US"/>
              </w:rPr>
            </w:pPr>
            <w:r w:rsidRPr="00861EBF">
              <w:rPr>
                <w:sz w:val="28"/>
                <w:szCs w:val="28"/>
                <w:lang w:val="en-US"/>
              </w:rPr>
              <w:t>E-mail: info@mfckinel.ru</w:t>
            </w:r>
          </w:p>
          <w:p w:rsidR="00861EBF" w:rsidRPr="00861EBF" w:rsidRDefault="00861EBF" w:rsidP="006E0A6B">
            <w:pPr>
              <w:widowControl w:val="0"/>
              <w:autoSpaceDE w:val="0"/>
              <w:autoSpaceDN w:val="0"/>
              <w:adjustRightInd w:val="0"/>
              <w:jc w:val="center"/>
              <w:rPr>
                <w:sz w:val="28"/>
                <w:szCs w:val="28"/>
                <w:lang w:val="en-US"/>
              </w:rPr>
            </w:pPr>
            <w:r w:rsidRPr="00861EBF">
              <w:rPr>
                <w:sz w:val="28"/>
                <w:szCs w:val="28"/>
                <w:lang w:val="en-US"/>
              </w:rPr>
              <w:t>Телефон: 8(84663) 612-21</w:t>
            </w:r>
          </w:p>
          <w:p w:rsidR="00861EBF" w:rsidRPr="00861EBF" w:rsidRDefault="00861EBF" w:rsidP="006E0A6B">
            <w:pPr>
              <w:widowControl w:val="0"/>
              <w:autoSpaceDE w:val="0"/>
              <w:autoSpaceDN w:val="0"/>
              <w:adjustRightInd w:val="0"/>
              <w:jc w:val="center"/>
              <w:rPr>
                <w:sz w:val="28"/>
                <w:szCs w:val="28"/>
              </w:rPr>
            </w:pPr>
            <w:r w:rsidRPr="00861EBF">
              <w:rPr>
                <w:sz w:val="28"/>
                <w:szCs w:val="28"/>
              </w:rPr>
              <w:t>Адрес сайта:</w:t>
            </w:r>
            <w:r w:rsidRPr="00861EBF">
              <w:rPr>
                <w:sz w:val="28"/>
                <w:szCs w:val="28"/>
                <w:lang w:val="en-US"/>
              </w:rPr>
              <w:t>www</w:t>
            </w:r>
            <w:r w:rsidRPr="00861EBF">
              <w:rPr>
                <w:sz w:val="28"/>
                <w:szCs w:val="28"/>
              </w:rPr>
              <w:t>.</w:t>
            </w:r>
            <w:r w:rsidRPr="00861EBF">
              <w:rPr>
                <w:sz w:val="28"/>
                <w:szCs w:val="28"/>
                <w:lang w:val="en-US"/>
              </w:rPr>
              <w:t>mfc</w:t>
            </w:r>
            <w:r w:rsidRPr="00861EBF">
              <w:rPr>
                <w:sz w:val="28"/>
                <w:szCs w:val="28"/>
              </w:rPr>
              <w:t>63.</w:t>
            </w:r>
            <w:r w:rsidRPr="00861EBF">
              <w:rPr>
                <w:sz w:val="28"/>
                <w:szCs w:val="28"/>
                <w:lang w:val="en-US"/>
              </w:rPr>
              <w:t>ru</w:t>
            </w:r>
          </w:p>
        </w:tc>
      </w:tr>
    </w:tbl>
    <w:p w:rsidR="00861EBF" w:rsidRPr="0078365C" w:rsidRDefault="00861EBF" w:rsidP="00861EBF">
      <w:pPr>
        <w:widowControl w:val="0"/>
        <w:autoSpaceDE w:val="0"/>
        <w:autoSpaceDN w:val="0"/>
        <w:adjustRightInd w:val="0"/>
        <w:spacing w:line="360" w:lineRule="auto"/>
        <w:jc w:val="both"/>
        <w:rPr>
          <w:rFonts w:ascii="Times New Roman" w:hAnsi="Times New Roman" w:cs="Times New Roman"/>
          <w:sz w:val="28"/>
          <w:szCs w:val="28"/>
        </w:rPr>
        <w:sectPr w:rsidR="00861EBF" w:rsidRPr="0078365C" w:rsidSect="00637992">
          <w:headerReference w:type="even" r:id="rId13"/>
          <w:headerReference w:type="default" r:id="rId14"/>
          <w:pgSz w:w="11900" w:h="16840"/>
          <w:pgMar w:top="1134" w:right="850" w:bottom="1134" w:left="1701" w:header="708" w:footer="708" w:gutter="0"/>
          <w:cols w:space="708"/>
          <w:titlePg/>
          <w:docGrid w:linePitch="360"/>
        </w:sectPr>
      </w:pPr>
    </w:p>
    <w:p w:rsidR="00861EBF" w:rsidRPr="00861EBF" w:rsidRDefault="00861EBF" w:rsidP="00861EBF">
      <w:pPr>
        <w:jc w:val="center"/>
        <w:rPr>
          <w:rFonts w:ascii="Times New Roman" w:hAnsi="Times New Roman" w:cs="Times New Roman"/>
          <w:b/>
          <w:sz w:val="28"/>
          <w:szCs w:val="28"/>
        </w:rPr>
      </w:pPr>
      <w:r w:rsidRPr="00861EBF">
        <w:rPr>
          <w:rFonts w:ascii="Times New Roman" w:hAnsi="Times New Roman" w:cs="Times New Roman"/>
          <w:b/>
          <w:sz w:val="28"/>
          <w:szCs w:val="28"/>
        </w:rPr>
        <w:t>График проведения консультаций о порядке предоставления</w:t>
      </w:r>
    </w:p>
    <w:p w:rsidR="00861EBF" w:rsidRPr="00861EBF" w:rsidRDefault="00861EBF" w:rsidP="00861EBF">
      <w:pPr>
        <w:spacing w:line="360" w:lineRule="auto"/>
        <w:jc w:val="center"/>
        <w:rPr>
          <w:rFonts w:ascii="Times New Roman" w:hAnsi="Times New Roman" w:cs="Times New Roman"/>
          <w:b/>
          <w:sz w:val="28"/>
          <w:szCs w:val="28"/>
        </w:rPr>
      </w:pPr>
      <w:r w:rsidRPr="00861EBF">
        <w:rPr>
          <w:rFonts w:ascii="Times New Roman" w:hAnsi="Times New Roman" w:cs="Times New Roman"/>
          <w:b/>
          <w:sz w:val="28"/>
          <w:szCs w:val="28"/>
        </w:rPr>
        <w:t>муниципальной услуги и выдачи результатов муниципальной услуги:</w:t>
      </w:r>
    </w:p>
    <w:p w:rsidR="00861EBF" w:rsidRDefault="00861EBF" w:rsidP="00861EBF">
      <w:pP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10065"/>
      </w:tblGrid>
      <w:tr w:rsidR="00861EBF" w:rsidRPr="00025750" w:rsidTr="00861EBF">
        <w:trPr>
          <w:trHeight w:val="953"/>
        </w:trPr>
        <w:tc>
          <w:tcPr>
            <w:tcW w:w="10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1EBF" w:rsidRPr="00861EBF" w:rsidRDefault="00861EBF" w:rsidP="00861EBF">
            <w:pPr>
              <w:pStyle w:val="a3"/>
              <w:widowControl w:val="0"/>
              <w:numPr>
                <w:ilvl w:val="0"/>
                <w:numId w:val="13"/>
              </w:numPr>
              <w:autoSpaceDE w:val="0"/>
              <w:autoSpaceDN w:val="0"/>
              <w:adjustRightInd w:val="0"/>
              <w:jc w:val="center"/>
              <w:rPr>
                <w:rFonts w:ascii="Times New Roman" w:hAnsi="Times New Roman" w:cs="Times New Roman"/>
                <w:sz w:val="28"/>
                <w:szCs w:val="28"/>
              </w:rPr>
            </w:pPr>
            <w:r w:rsidRPr="00861EBF">
              <w:rPr>
                <w:rFonts w:ascii="Times New Roman" w:hAnsi="Times New Roman" w:cs="Times New Roman"/>
                <w:sz w:val="28"/>
                <w:szCs w:val="28"/>
              </w:rPr>
              <w:t>Структурное подразделение уполномоченного органа:</w:t>
            </w:r>
          </w:p>
          <w:p w:rsidR="00861EBF" w:rsidRPr="00861EBF" w:rsidRDefault="00861EBF" w:rsidP="00861EBF">
            <w:pPr>
              <w:pStyle w:val="a3"/>
              <w:widowControl w:val="0"/>
              <w:autoSpaceDE w:val="0"/>
              <w:autoSpaceDN w:val="0"/>
              <w:adjustRightInd w:val="0"/>
              <w:ind w:left="360"/>
              <w:jc w:val="center"/>
              <w:rPr>
                <w:rFonts w:ascii="Times New Roman" w:hAnsi="Times New Roman" w:cs="Times New Roman"/>
                <w:sz w:val="28"/>
                <w:szCs w:val="28"/>
              </w:rPr>
            </w:pPr>
          </w:p>
          <w:p w:rsidR="00861EBF" w:rsidRPr="00861EBF" w:rsidRDefault="00861EBF" w:rsidP="006E0A6B">
            <w:pPr>
              <w:widowControl w:val="0"/>
              <w:autoSpaceDE w:val="0"/>
              <w:autoSpaceDN w:val="0"/>
              <w:adjustRightInd w:val="0"/>
              <w:rPr>
                <w:rFonts w:ascii="Times New Roman" w:hAnsi="Times New Roman" w:cs="Times New Roman"/>
                <w:sz w:val="28"/>
                <w:szCs w:val="28"/>
              </w:rPr>
            </w:pPr>
            <w:r w:rsidRPr="00861EBF">
              <w:rPr>
                <w:rFonts w:ascii="Times New Roman" w:hAnsi="Times New Roman" w:cs="Times New Roman"/>
                <w:sz w:val="28"/>
                <w:szCs w:val="28"/>
              </w:rPr>
              <w:t>Комитет по управлению муниципальным имуществом городского округа Кинель Самарской области</w:t>
            </w:r>
          </w:p>
          <w:p w:rsidR="00861EBF" w:rsidRPr="00861EBF" w:rsidRDefault="00861EBF" w:rsidP="006E0A6B">
            <w:pPr>
              <w:rPr>
                <w:rFonts w:ascii="Times New Roman" w:hAnsi="Times New Roman" w:cs="Times New Roman"/>
                <w:sz w:val="28"/>
                <w:szCs w:val="28"/>
              </w:rPr>
            </w:pPr>
            <w:r w:rsidRPr="00861EBF">
              <w:rPr>
                <w:rFonts w:ascii="Times New Roman" w:hAnsi="Times New Roman" w:cs="Times New Roman"/>
                <w:sz w:val="28"/>
                <w:szCs w:val="28"/>
              </w:rPr>
              <w:t xml:space="preserve">адрес: 446430, Самарская область, г. Кинель, ул. Мира, д. 42а, каб. 107. </w:t>
            </w:r>
          </w:p>
          <w:p w:rsidR="00861EBF" w:rsidRPr="00861EBF" w:rsidRDefault="00861EBF" w:rsidP="006E0A6B">
            <w:pPr>
              <w:spacing w:line="360" w:lineRule="auto"/>
              <w:ind w:firstLine="540"/>
              <w:jc w:val="center"/>
              <w:rPr>
                <w:rFonts w:ascii="Times New Roman" w:hAnsi="Times New Roman" w:cs="Times New Roman"/>
                <w:sz w:val="28"/>
                <w:szCs w:val="28"/>
              </w:rPr>
            </w:pPr>
            <w:r w:rsidRPr="00861EBF">
              <w:rPr>
                <w:rFonts w:ascii="Times New Roman" w:hAnsi="Times New Roman" w:cs="Times New Roman"/>
                <w:sz w:val="28"/>
                <w:szCs w:val="28"/>
              </w:rPr>
              <w:t>График работы:</w:t>
            </w:r>
          </w:p>
          <w:tbl>
            <w:tblPr>
              <w:tblW w:w="7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8"/>
            </w:tblGrid>
            <w:tr w:rsidR="00861EBF" w:rsidRPr="00861EBF" w:rsidTr="006E0A6B">
              <w:trPr>
                <w:trHeight w:val="299"/>
                <w:jc w:val="center"/>
              </w:trPr>
              <w:tc>
                <w:tcPr>
                  <w:tcW w:w="2711" w:type="dxa"/>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Дни недели</w:t>
                  </w:r>
                </w:p>
              </w:tc>
              <w:tc>
                <w:tcPr>
                  <w:tcW w:w="5208" w:type="dxa"/>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Периоды и часы работы</w:t>
                  </w:r>
                </w:p>
              </w:tc>
            </w:tr>
            <w:tr w:rsidR="00861EBF" w:rsidRPr="00861EBF" w:rsidTr="006E0A6B">
              <w:trPr>
                <w:trHeight w:val="619"/>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понедельник</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17.00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прием граждан с 9.00 до 17.00</w:t>
                  </w:r>
                </w:p>
              </w:tc>
            </w:tr>
            <w:tr w:rsidR="00861EBF" w:rsidRPr="00861EBF" w:rsidTr="006E0A6B">
              <w:trPr>
                <w:trHeight w:val="308"/>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вторник</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17.00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прием граждан с 9.00 до 12.00</w:t>
                  </w:r>
                </w:p>
              </w:tc>
            </w:tr>
            <w:tr w:rsidR="00861EBF" w:rsidRPr="00861EBF" w:rsidTr="006E0A6B">
              <w:trPr>
                <w:trHeight w:val="619"/>
                <w:jc w:val="center"/>
              </w:trPr>
              <w:tc>
                <w:tcPr>
                  <w:tcW w:w="2711" w:type="dxa"/>
                  <w:vAlign w:val="center"/>
                </w:tcPr>
                <w:p w:rsidR="00861EBF" w:rsidRPr="00861EBF" w:rsidRDefault="00861EBF" w:rsidP="006E0A6B">
                  <w:pPr>
                    <w:ind w:left="1201" w:right="459" w:hanging="1276"/>
                    <w:jc w:val="center"/>
                    <w:rPr>
                      <w:rFonts w:ascii="Times New Roman" w:hAnsi="Times New Roman" w:cs="Times New Roman"/>
                      <w:sz w:val="28"/>
                      <w:szCs w:val="28"/>
                    </w:rPr>
                  </w:pPr>
                  <w:r w:rsidRPr="00861EBF">
                    <w:rPr>
                      <w:rFonts w:ascii="Times New Roman" w:hAnsi="Times New Roman" w:cs="Times New Roman"/>
                      <w:sz w:val="28"/>
                      <w:szCs w:val="28"/>
                    </w:rPr>
                    <w:t>среда</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17.00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работа с документами</w:t>
                  </w:r>
                </w:p>
              </w:tc>
            </w:tr>
            <w:tr w:rsidR="00861EBF" w:rsidRPr="00861EBF" w:rsidTr="006E0A6B">
              <w:trPr>
                <w:trHeight w:val="308"/>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четверг</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17.00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работа с документами</w:t>
                  </w:r>
                </w:p>
              </w:tc>
            </w:tr>
            <w:tr w:rsidR="00861EBF" w:rsidRPr="00861EBF" w:rsidTr="006E0A6B">
              <w:trPr>
                <w:trHeight w:val="308"/>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пятница</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 8.00 до 16.00</w:t>
                  </w:r>
                </w:p>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работа с документами</w:t>
                  </w:r>
                </w:p>
              </w:tc>
            </w:tr>
            <w:tr w:rsidR="00861EBF" w:rsidRPr="00861EBF" w:rsidTr="006E0A6B">
              <w:trPr>
                <w:trHeight w:val="629"/>
                <w:jc w:val="center"/>
              </w:trPr>
              <w:tc>
                <w:tcPr>
                  <w:tcW w:w="2711"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Суббота, воскресенье</w:t>
                  </w:r>
                </w:p>
              </w:tc>
              <w:tc>
                <w:tcPr>
                  <w:tcW w:w="5208" w:type="dxa"/>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выходные дни</w:t>
                  </w:r>
                </w:p>
              </w:tc>
            </w:tr>
            <w:tr w:rsidR="00861EBF" w:rsidRPr="00861EBF" w:rsidTr="006E0A6B">
              <w:trPr>
                <w:trHeight w:val="629"/>
                <w:jc w:val="center"/>
              </w:trPr>
              <w:tc>
                <w:tcPr>
                  <w:tcW w:w="7919" w:type="dxa"/>
                  <w:gridSpan w:val="2"/>
                  <w:vAlign w:val="center"/>
                </w:tcPr>
                <w:p w:rsidR="00861EBF" w:rsidRPr="00861EBF" w:rsidRDefault="00861EBF" w:rsidP="006E0A6B">
                  <w:pPr>
                    <w:ind w:right="459"/>
                    <w:jc w:val="center"/>
                    <w:rPr>
                      <w:rFonts w:ascii="Times New Roman" w:hAnsi="Times New Roman" w:cs="Times New Roman"/>
                      <w:sz w:val="28"/>
                      <w:szCs w:val="28"/>
                    </w:rPr>
                  </w:pPr>
                  <w:r w:rsidRPr="00861EBF">
                    <w:rPr>
                      <w:rFonts w:ascii="Times New Roman" w:hAnsi="Times New Roman" w:cs="Times New Roman"/>
                      <w:sz w:val="28"/>
                      <w:szCs w:val="28"/>
                    </w:rPr>
                    <w:t>Обеденный перерыв с 12.00 до 13.00</w:t>
                  </w:r>
                </w:p>
              </w:tc>
            </w:tr>
          </w:tbl>
          <w:p w:rsidR="00861EBF" w:rsidRPr="00861EBF" w:rsidRDefault="00861EBF" w:rsidP="006E0A6B">
            <w:pPr>
              <w:widowControl w:val="0"/>
              <w:ind w:firstLine="700"/>
              <w:rPr>
                <w:rFonts w:ascii="Times New Roman" w:hAnsi="Times New Roman" w:cs="Times New Roman"/>
                <w:sz w:val="28"/>
                <w:szCs w:val="28"/>
              </w:rPr>
            </w:pPr>
          </w:p>
          <w:p w:rsidR="00861EBF" w:rsidRPr="00025750" w:rsidRDefault="00861EBF" w:rsidP="006E0A6B">
            <w:pPr>
              <w:widowControl w:val="0"/>
              <w:ind w:firstLine="600"/>
              <w:rPr>
                <w:sz w:val="28"/>
                <w:szCs w:val="28"/>
              </w:rPr>
            </w:pPr>
            <w:r w:rsidRPr="00861EBF">
              <w:rPr>
                <w:rFonts w:ascii="Times New Roman" w:hAnsi="Times New Roman" w:cs="Times New Roman"/>
                <w:sz w:val="28"/>
                <w:szCs w:val="28"/>
              </w:rPr>
              <w:t>В предпраздничные дни продолжительность времени работы сокращается на 1 час и прекращается на 1 час раньше.</w:t>
            </w:r>
          </w:p>
        </w:tc>
      </w:tr>
    </w:tbl>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637992">
      <w:pPr>
        <w:ind w:left="3828"/>
        <w:jc w:val="center"/>
        <w:rPr>
          <w:rFonts w:ascii="Times New Roman" w:hAnsi="Times New Roman" w:cs="Times New Roman"/>
          <w:sz w:val="28"/>
          <w:szCs w:val="28"/>
        </w:rPr>
      </w:pPr>
    </w:p>
    <w:p w:rsidR="00861EBF" w:rsidRDefault="00861EBF" w:rsidP="00861EBF">
      <w:pPr>
        <w:rPr>
          <w:rFonts w:ascii="Times New Roman" w:hAnsi="Times New Roman" w:cs="Times New Roman"/>
          <w:sz w:val="28"/>
          <w:szCs w:val="28"/>
        </w:rPr>
      </w:pPr>
    </w:p>
    <w:p w:rsidR="00861EBF" w:rsidRDefault="00861EBF" w:rsidP="00861EBF">
      <w:pPr>
        <w:ind w:left="3828"/>
        <w:rPr>
          <w:rFonts w:ascii="Times New Roman" w:hAnsi="Times New Roman" w:cs="Times New Roman"/>
          <w:sz w:val="28"/>
          <w:szCs w:val="28"/>
        </w:rPr>
      </w:pPr>
    </w:p>
    <w:p w:rsidR="00637992" w:rsidRPr="0078365C" w:rsidRDefault="00637992" w:rsidP="00861EBF">
      <w:pPr>
        <w:rPr>
          <w:rFonts w:ascii="Times New Roman" w:hAnsi="Times New Roman" w:cs="Times New Roman"/>
          <w:sz w:val="28"/>
          <w:szCs w:val="28"/>
        </w:rPr>
      </w:pPr>
      <w:r w:rsidRPr="0078365C">
        <w:rPr>
          <w:rFonts w:ascii="Times New Roman" w:hAnsi="Times New Roman" w:cs="Times New Roman"/>
          <w:sz w:val="28"/>
          <w:szCs w:val="28"/>
        </w:rPr>
        <w:t>Приложение 2</w:t>
      </w:r>
    </w:p>
    <w:p w:rsidR="00637992" w:rsidRPr="0078365C" w:rsidRDefault="00637992" w:rsidP="00637992">
      <w:pPr>
        <w:ind w:left="3828"/>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6B0BDA"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6B0BDA"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1E1201" w:rsidRDefault="00861EBF" w:rsidP="00637992">
      <w:pPr>
        <w:pStyle w:val="ConsPlusNonformat"/>
        <w:ind w:left="1416" w:firstLine="2837"/>
        <w:jc w:val="right"/>
        <w:rPr>
          <w:sz w:val="24"/>
          <w:szCs w:val="24"/>
        </w:rPr>
      </w:pPr>
      <w:r w:rsidRPr="001E1201">
        <w:rPr>
          <w:sz w:val="24"/>
          <w:szCs w:val="24"/>
        </w:rPr>
        <w:t>Главе городского округа КинельВ.А. Чихиреву</w:t>
      </w:r>
    </w:p>
    <w:p w:rsidR="00637992" w:rsidRPr="0078365C" w:rsidRDefault="00637992" w:rsidP="00637992">
      <w:pPr>
        <w:pStyle w:val="ConsPlusNonformat"/>
        <w:ind w:left="1416" w:firstLine="2837"/>
        <w:jc w:val="right"/>
        <w:rPr>
          <w:sz w:val="24"/>
          <w:szCs w:val="24"/>
        </w:rPr>
      </w:pPr>
      <w:r w:rsidRPr="0078365C">
        <w:rPr>
          <w:sz w:val="24"/>
          <w:szCs w:val="24"/>
        </w:rPr>
        <w:t>____________________________________</w:t>
      </w:r>
    </w:p>
    <w:p w:rsidR="00637992" w:rsidRPr="0078365C" w:rsidRDefault="00637992" w:rsidP="00861EBF">
      <w:pPr>
        <w:pStyle w:val="ConsPlusNonformat"/>
        <w:ind w:left="1416" w:firstLine="2837"/>
        <w:jc w:val="right"/>
        <w:rPr>
          <w:i/>
          <w:sz w:val="24"/>
          <w:szCs w:val="24"/>
        </w:rPr>
      </w:pPr>
    </w:p>
    <w:p w:rsidR="00637992" w:rsidRPr="0078365C" w:rsidRDefault="00637992" w:rsidP="00637992">
      <w:pPr>
        <w:pStyle w:val="ConsPlusNonformat"/>
        <w:ind w:left="1416" w:firstLine="2837"/>
        <w:jc w:val="right"/>
        <w:rPr>
          <w:sz w:val="24"/>
          <w:szCs w:val="24"/>
        </w:rPr>
      </w:pPr>
      <w:r w:rsidRPr="0078365C">
        <w:rPr>
          <w:sz w:val="24"/>
          <w:szCs w:val="24"/>
        </w:rPr>
        <w:t>____________________________________</w:t>
      </w:r>
    </w:p>
    <w:p w:rsidR="00637992" w:rsidRPr="0078365C" w:rsidRDefault="00637992" w:rsidP="00637992">
      <w:pPr>
        <w:pStyle w:val="ConsPlusNonformat"/>
        <w:jc w:val="right"/>
        <w:rPr>
          <w:sz w:val="24"/>
          <w:szCs w:val="24"/>
        </w:rPr>
      </w:pPr>
      <w:r w:rsidRPr="0078365C">
        <w:rPr>
          <w:sz w:val="24"/>
          <w:szCs w:val="24"/>
        </w:rPr>
        <w:t>Наименование, юридический и почтовый адреса,</w:t>
      </w:r>
    </w:p>
    <w:p w:rsidR="00637992" w:rsidRPr="0078365C" w:rsidRDefault="00637992" w:rsidP="00637992">
      <w:pPr>
        <w:pStyle w:val="ConsPlusNonformat"/>
        <w:jc w:val="right"/>
        <w:rPr>
          <w:sz w:val="24"/>
          <w:szCs w:val="24"/>
        </w:rPr>
      </w:pPr>
      <w:r w:rsidRPr="0078365C">
        <w:rPr>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 xml:space="preserve">ИНН, ОГРН, банковские реквизиты,- для юридических лиц, </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sz w:val="24"/>
          <w:szCs w:val="24"/>
        </w:rPr>
      </w:pPr>
      <w:r w:rsidRPr="0078365C">
        <w:rPr>
          <w:sz w:val="24"/>
          <w:szCs w:val="24"/>
        </w:rPr>
        <w:t>Ф. И. О., адрес регистрации</w:t>
      </w:r>
    </w:p>
    <w:p w:rsidR="00637992" w:rsidRPr="0078365C" w:rsidRDefault="00637992" w:rsidP="00637992">
      <w:pPr>
        <w:pStyle w:val="ConsPlusNonformat"/>
        <w:jc w:val="right"/>
        <w:rPr>
          <w:sz w:val="24"/>
          <w:szCs w:val="24"/>
        </w:rPr>
      </w:pPr>
      <w:r w:rsidRPr="0078365C">
        <w:rPr>
          <w:sz w:val="24"/>
          <w:szCs w:val="24"/>
        </w:rPr>
        <w:t>_____________________________________________</w:t>
      </w:r>
    </w:p>
    <w:p w:rsidR="00637992" w:rsidRPr="0078365C" w:rsidRDefault="00637992" w:rsidP="00637992">
      <w:pPr>
        <w:pStyle w:val="ConsPlusNonformat"/>
        <w:jc w:val="right"/>
        <w:rPr>
          <w:i/>
          <w:sz w:val="24"/>
          <w:szCs w:val="24"/>
        </w:rPr>
      </w:pPr>
      <w:r w:rsidRPr="0078365C">
        <w:rPr>
          <w:sz w:val="24"/>
          <w:szCs w:val="24"/>
        </w:rPr>
        <w:t xml:space="preserve"> (места жительства) - </w:t>
      </w:r>
      <w:r w:rsidRPr="0078365C">
        <w:rPr>
          <w:i/>
          <w:sz w:val="24"/>
          <w:szCs w:val="24"/>
        </w:rPr>
        <w:t xml:space="preserve">для физических лиц. </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sz w:val="24"/>
          <w:szCs w:val="24"/>
        </w:rPr>
      </w:pP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номер телефона, факс (при наличии)</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 xml:space="preserve">                                                               адрес электронной почты (при наличии) </w:t>
      </w:r>
    </w:p>
    <w:p w:rsidR="00637992" w:rsidRPr="0078365C" w:rsidRDefault="00637992" w:rsidP="00637992">
      <w:pPr>
        <w:tabs>
          <w:tab w:val="left" w:pos="4260"/>
        </w:tabs>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Запрос (заявление)</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Прошу предоставить </w:t>
      </w:r>
      <w:r w:rsidR="006B0BDA" w:rsidRPr="0078365C">
        <w:rPr>
          <w:rFonts w:ascii="Times New Roman" w:hAnsi="Times New Roman" w:cs="Times New Roman"/>
        </w:rPr>
        <w:t>муниципальну</w:t>
      </w:r>
      <w:r w:rsidR="00BB6C71" w:rsidRPr="0078365C">
        <w:rPr>
          <w:rFonts w:ascii="Times New Roman" w:hAnsi="Times New Roman" w:cs="Times New Roman"/>
        </w:rPr>
        <w:t>ю</w:t>
      </w:r>
      <w:r w:rsidRPr="0078365C">
        <w:rPr>
          <w:rFonts w:ascii="Times New Roman" w:hAnsi="Times New Roman" w:cs="Times New Roman"/>
        </w:rPr>
        <w:t xml:space="preserve">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w:t>
      </w:r>
      <w:r w:rsidR="006B0BDA" w:rsidRPr="0078365C">
        <w:rPr>
          <w:rFonts w:ascii="Times New Roman" w:hAnsi="Times New Roman" w:cs="Times New Roman"/>
        </w:rPr>
        <w:t>находящихся в муниципальной собственности</w:t>
      </w:r>
      <w:r w:rsidRPr="0078365C">
        <w:rPr>
          <w:rFonts w:ascii="Times New Roman" w:hAnsi="Times New Roman" w:cs="Times New Roman"/>
        </w:rPr>
        <w:t>» в целях образования земельных участков путем раздела земельного участка:</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кадастровый номер 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площадь 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местоположение 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категория земель  _______________________________________________________,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территориальная зона (разрешенное использование) 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_______________________________________________________________________,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предоставленного ________________________________________________________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________________________________________________________________________</w:t>
      </w:r>
    </w:p>
    <w:p w:rsidR="00637992" w:rsidRPr="0078365C" w:rsidRDefault="00637992" w:rsidP="00637992">
      <w:pPr>
        <w:widowControl w:val="0"/>
        <w:autoSpaceDE w:val="0"/>
        <w:autoSpaceDN w:val="0"/>
        <w:adjustRightInd w:val="0"/>
        <w:ind w:firstLine="709"/>
        <w:jc w:val="center"/>
        <w:rPr>
          <w:rFonts w:ascii="Times New Roman" w:hAnsi="Times New Roman" w:cs="Times New Roman"/>
        </w:rPr>
      </w:pPr>
      <w:r w:rsidRPr="0078365C">
        <w:rPr>
          <w:rFonts w:ascii="Times New Roman" w:hAnsi="Times New Roman" w:cs="Times New Roman"/>
        </w:rPr>
        <w:t>(</w:t>
      </w:r>
      <w:r w:rsidRPr="0078365C">
        <w:rPr>
          <w:rFonts w:ascii="Times New Roman" w:hAnsi="Times New Roman" w:cs="Times New Roman"/>
          <w:i/>
        </w:rPr>
        <w:t>фамилия, имя, отчество гражданина или полное наименования юридического лица – правообладателей</w:t>
      </w:r>
      <w:r w:rsidRPr="0078365C">
        <w:rPr>
          <w:rFonts w:ascii="Times New Roman" w:hAnsi="Times New Roman" w:cs="Times New Roman"/>
        </w:rPr>
        <w:t>)</w:t>
      </w:r>
    </w:p>
    <w:p w:rsidR="00637992" w:rsidRPr="0078365C" w:rsidRDefault="00637992" w:rsidP="00637992">
      <w:pPr>
        <w:widowControl w:val="0"/>
        <w:autoSpaceDE w:val="0"/>
        <w:autoSpaceDN w:val="0"/>
        <w:adjustRightInd w:val="0"/>
        <w:ind w:firstLine="709"/>
        <w:jc w:val="both"/>
        <w:rPr>
          <w:rFonts w:ascii="Times New Roman" w:hAnsi="Times New Roman" w:cs="Times New Roman"/>
          <w:i/>
        </w:rPr>
      </w:pPr>
      <w:r w:rsidRPr="0078365C">
        <w:rPr>
          <w:rFonts w:ascii="Times New Roman" w:hAnsi="Times New Roman" w:cs="Times New Roman"/>
        </w:rPr>
        <w:t>на праве аренды/ безвозмездного пользования/ постоянного (бессрочного) пользования (</w:t>
      </w:r>
      <w:r w:rsidRPr="0078365C">
        <w:rPr>
          <w:rFonts w:ascii="Times New Roman" w:hAnsi="Times New Roman" w:cs="Times New Roman"/>
          <w:i/>
        </w:rPr>
        <w:t>нужное подчеркнуть).</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widowControl w:val="0"/>
        <w:autoSpaceDE w:val="0"/>
        <w:autoSpaceDN w:val="0"/>
        <w:adjustRightInd w:val="0"/>
        <w:rPr>
          <w:rFonts w:ascii="Times New Roman" w:hAnsi="Times New Roman" w:cs="Times New Roman"/>
        </w:rPr>
      </w:pPr>
      <w:r w:rsidRPr="0078365C">
        <w:rPr>
          <w:rFonts w:ascii="Times New Roman" w:hAnsi="Times New Roman" w:cs="Times New Roman"/>
        </w:rPr>
        <w:t xml:space="preserve">Документы, необходимые для предоставления </w:t>
      </w:r>
      <w:r w:rsidR="005D69F6">
        <w:rPr>
          <w:rFonts w:ascii="Times New Roman" w:hAnsi="Times New Roman" w:cs="Times New Roman"/>
        </w:rPr>
        <w:t>муниципальной</w:t>
      </w:r>
      <w:r w:rsidRPr="0078365C">
        <w:rPr>
          <w:rFonts w:ascii="Times New Roman" w:hAnsi="Times New Roman" w:cs="Times New Roman"/>
        </w:rPr>
        <w:t xml:space="preserve"> услуги</w:t>
      </w:r>
    </w:p>
    <w:tbl>
      <w:tblPr>
        <w:tblStyle w:val="a7"/>
        <w:tblW w:w="9316" w:type="dxa"/>
        <w:tblLook w:val="04A0" w:firstRow="1" w:lastRow="0" w:firstColumn="1" w:lastColumn="0" w:noHBand="0" w:noVBand="1"/>
      </w:tblPr>
      <w:tblGrid>
        <w:gridCol w:w="3652"/>
        <w:gridCol w:w="2126"/>
        <w:gridCol w:w="3538"/>
      </w:tblGrid>
      <w:tr w:rsidR="0078365C" w:rsidRPr="0078365C" w:rsidTr="00637992">
        <w:tc>
          <w:tcPr>
            <w:tcW w:w="3652"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Наименование документа</w:t>
            </w:r>
          </w:p>
        </w:tc>
        <w:tc>
          <w:tcPr>
            <w:tcW w:w="2126"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Отметка о представлении</w:t>
            </w: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(да/нет)</w:t>
            </w:r>
          </w:p>
        </w:tc>
        <w:tc>
          <w:tcPr>
            <w:tcW w:w="3538"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Примечание</w:t>
            </w:r>
          </w:p>
        </w:tc>
      </w:tr>
      <w:tr w:rsidR="0078365C" w:rsidRPr="0078365C" w:rsidTr="00637992">
        <w:tc>
          <w:tcPr>
            <w:tcW w:w="3652" w:type="dxa"/>
          </w:tcPr>
          <w:p w:rsidR="00637992" w:rsidRPr="0078365C" w:rsidRDefault="00637992" w:rsidP="00637992">
            <w:pPr>
              <w:widowControl w:val="0"/>
              <w:autoSpaceDE w:val="0"/>
              <w:autoSpaceDN w:val="0"/>
              <w:adjustRightInd w:val="0"/>
              <w:jc w:val="both"/>
              <w:rPr>
                <w:rFonts w:ascii="Times New Roman" w:hAnsi="Times New Roman" w:cs="Times New Roman"/>
              </w:rPr>
            </w:pPr>
            <w:r w:rsidRPr="0078365C">
              <w:rPr>
                <w:rFonts w:ascii="Times New Roman" w:hAnsi="Times New Roman" w:cs="Times New Roman"/>
              </w:rPr>
              <w:t>1) Схема расположения земельных участков на кадастровом плане территории</w:t>
            </w:r>
          </w:p>
        </w:tc>
        <w:tc>
          <w:tcPr>
            <w:tcW w:w="2126" w:type="dxa"/>
          </w:tcPr>
          <w:p w:rsidR="00637992" w:rsidRPr="0078365C" w:rsidRDefault="00637992" w:rsidP="00637992">
            <w:pPr>
              <w:widowControl w:val="0"/>
              <w:autoSpaceDE w:val="0"/>
              <w:autoSpaceDN w:val="0"/>
              <w:adjustRightInd w:val="0"/>
              <w:jc w:val="center"/>
              <w:rPr>
                <w:rFonts w:ascii="Times New Roman" w:hAnsi="Times New Roman" w:cs="Times New Roman"/>
              </w:rPr>
            </w:pPr>
          </w:p>
        </w:tc>
        <w:tc>
          <w:tcPr>
            <w:tcW w:w="3538"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Подготавливается заявителем (правообладателем) самостоятельно</w:t>
            </w:r>
          </w:p>
        </w:tc>
      </w:tr>
      <w:tr w:rsidR="0078365C" w:rsidRPr="0078365C" w:rsidTr="00637992">
        <w:tc>
          <w:tcPr>
            <w:tcW w:w="3652" w:type="dxa"/>
          </w:tcPr>
          <w:p w:rsidR="00637992" w:rsidRPr="0078365C" w:rsidRDefault="00637992" w:rsidP="00637992">
            <w:pPr>
              <w:widowControl w:val="0"/>
              <w:autoSpaceDE w:val="0"/>
              <w:autoSpaceDN w:val="0"/>
              <w:adjustRightInd w:val="0"/>
              <w:jc w:val="both"/>
              <w:rPr>
                <w:rFonts w:ascii="Times New Roman" w:hAnsi="Times New Roman" w:cs="Times New Roman"/>
              </w:rPr>
            </w:pPr>
            <w:r w:rsidRPr="0078365C">
              <w:rPr>
                <w:rFonts w:ascii="Times New Roman" w:hAnsi="Times New Roman" w:cs="Times New Roman"/>
              </w:rPr>
              <w:t>2) Правоустанавливающие (правоудостоверяющие) документы на земельный участок, раздел которого предусмотрен схемой расположения образуемых земельных участков на кадастровом плане территории</w:t>
            </w:r>
          </w:p>
        </w:tc>
        <w:tc>
          <w:tcPr>
            <w:tcW w:w="2126" w:type="dxa"/>
          </w:tcPr>
          <w:p w:rsidR="00637992" w:rsidRPr="0078365C" w:rsidRDefault="00637992" w:rsidP="00637992">
            <w:pPr>
              <w:widowControl w:val="0"/>
              <w:autoSpaceDE w:val="0"/>
              <w:autoSpaceDN w:val="0"/>
              <w:adjustRightInd w:val="0"/>
              <w:jc w:val="center"/>
              <w:rPr>
                <w:rFonts w:ascii="Times New Roman" w:hAnsi="Times New Roman" w:cs="Times New Roman"/>
              </w:rPr>
            </w:pPr>
          </w:p>
        </w:tc>
        <w:tc>
          <w:tcPr>
            <w:tcW w:w="3538"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Представляются в случае, если права на исходный земельный участок не зарегистрированы в Едином государственном реестре прав на недвижимое имущество и сделок с ним</w:t>
            </w:r>
          </w:p>
        </w:tc>
      </w:tr>
      <w:tr w:rsidR="00637992" w:rsidRPr="0078365C" w:rsidTr="00637992">
        <w:tc>
          <w:tcPr>
            <w:tcW w:w="3652" w:type="dxa"/>
          </w:tcPr>
          <w:p w:rsidR="00637992" w:rsidRPr="0078365C" w:rsidRDefault="00637992" w:rsidP="00637992">
            <w:pPr>
              <w:widowControl w:val="0"/>
              <w:autoSpaceDE w:val="0"/>
              <w:autoSpaceDN w:val="0"/>
              <w:adjustRightInd w:val="0"/>
              <w:jc w:val="both"/>
              <w:rPr>
                <w:rFonts w:ascii="Times New Roman" w:hAnsi="Times New Roman" w:cs="Times New Roman"/>
              </w:rPr>
            </w:pPr>
            <w:r w:rsidRPr="0078365C">
              <w:rPr>
                <w:rFonts w:ascii="Times New Roman" w:hAnsi="Times New Roman" w:cs="Times New Roman"/>
              </w:rPr>
              <w:t>3) Выписка из Единого государственного реестра прав на недвижимое имущество и сделок с ним о правах на исходный земельный участок</w:t>
            </w:r>
          </w:p>
        </w:tc>
        <w:tc>
          <w:tcPr>
            <w:tcW w:w="2126" w:type="dxa"/>
          </w:tcPr>
          <w:p w:rsidR="00637992" w:rsidRPr="0078365C" w:rsidRDefault="00637992" w:rsidP="00637992">
            <w:pPr>
              <w:widowControl w:val="0"/>
              <w:autoSpaceDE w:val="0"/>
              <w:autoSpaceDN w:val="0"/>
              <w:adjustRightInd w:val="0"/>
              <w:jc w:val="center"/>
              <w:rPr>
                <w:rFonts w:ascii="Times New Roman" w:hAnsi="Times New Roman" w:cs="Times New Roman"/>
              </w:rPr>
            </w:pPr>
          </w:p>
        </w:tc>
        <w:tc>
          <w:tcPr>
            <w:tcW w:w="3538" w:type="dxa"/>
          </w:tcPr>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Представляется по желанию заявителя</w:t>
            </w:r>
          </w:p>
        </w:tc>
      </w:tr>
    </w:tbl>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C61DE7" w:rsidP="00637992">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Р</w:t>
      </w:r>
      <w:r w:rsidR="00637992" w:rsidRPr="0078365C">
        <w:rPr>
          <w:rFonts w:ascii="Times New Roman" w:eastAsia="Times New Roman" w:hAnsi="Times New Roman" w:cs="Times New Roman"/>
        </w:rPr>
        <w:t xml:space="preserve">езультат предоставления </w:t>
      </w:r>
      <w:r w:rsidR="006B0BDA" w:rsidRPr="0078365C">
        <w:rPr>
          <w:rFonts w:ascii="Times New Roman" w:eastAsia="Times New Roman" w:hAnsi="Times New Roman" w:cs="Times New Roman"/>
        </w:rPr>
        <w:t>муниципальной</w:t>
      </w:r>
      <w:r w:rsidR="00637992" w:rsidRPr="0078365C">
        <w:rPr>
          <w:rFonts w:ascii="Times New Roman" w:eastAsia="Times New Roman" w:hAnsi="Times New Roman" w:cs="Times New Roman"/>
        </w:rPr>
        <w:t xml:space="preserve"> услуги прошу: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i/>
        </w:rPr>
      </w:pPr>
      <w:r w:rsidRPr="0078365C">
        <w:rPr>
          <w:rFonts w:ascii="Times New Roman" w:eastAsia="Times New Roman" w:hAnsi="Times New Roman" w:cs="Times New Roman"/>
        </w:rPr>
        <w:t>вручить лично или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Самарской области</w:t>
      </w:r>
      <w:r w:rsidR="00C61DE7">
        <w:rPr>
          <w:rFonts w:ascii="Times New Roman" w:eastAsia="Times New Roman" w:hAnsi="Times New Roman" w:cs="Times New Roman"/>
        </w:rPr>
        <w:t xml:space="preserve"> в форме электронного документа </w:t>
      </w:r>
      <w:r w:rsidRPr="0078365C">
        <w:rPr>
          <w:rFonts w:ascii="Times New Roman" w:eastAsia="Times New Roman" w:hAnsi="Times New Roman" w:cs="Times New Roman"/>
          <w:i/>
        </w:rPr>
        <w:t>(нужное подчеркнуть).</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pStyle w:val="ConsPlusNonformat"/>
        <w:jc w:val="both"/>
        <w:rPr>
          <w:sz w:val="24"/>
          <w:szCs w:val="24"/>
        </w:rPr>
      </w:pPr>
      <w:r w:rsidRPr="0078365C">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78365C">
        <w:rPr>
          <w:rStyle w:val="af5"/>
          <w:sz w:val="24"/>
          <w:szCs w:val="24"/>
        </w:rPr>
        <w:footnoteReference w:id="1"/>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Подпись _________________    ______________________________ Дата  _______________</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t>(расшифровка подписи)</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Заявление принято: </w:t>
      </w:r>
      <w:r w:rsidRPr="0078365C">
        <w:rPr>
          <w:rFonts w:ascii="Times New Roman" w:eastAsia="Times New Roman" w:hAnsi="Times New Roman" w:cs="Times New Roman"/>
          <w:i/>
        </w:rPr>
        <w:t>Ф.И.О. должностного лица, уполномоченного на прием документов</w:t>
      </w:r>
      <w:r w:rsidRPr="0078365C">
        <w:rPr>
          <w:rFonts w:ascii="Times New Roman" w:eastAsia="Times New Roman" w:hAnsi="Times New Roman" w:cs="Times New Roman"/>
        </w:rPr>
        <w:tab/>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Подпись_________________    _______________________________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Дата  _______________</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                                                             (расшифровка подписи)</w:t>
      </w:r>
    </w:p>
    <w:p w:rsidR="00637992" w:rsidRPr="0078365C" w:rsidRDefault="00637992" w:rsidP="00637992">
      <w:pPr>
        <w:widowControl w:val="0"/>
        <w:autoSpaceDE w:val="0"/>
        <w:autoSpaceDN w:val="0"/>
        <w:adjustRightInd w:val="0"/>
        <w:ind w:firstLine="709"/>
        <w:jc w:val="both"/>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p>
    <w:p w:rsidR="00637992" w:rsidRPr="0078365C" w:rsidRDefault="00A36BCC"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Приложение 3</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1B1775"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1B1775"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1E1201" w:rsidP="00637992">
      <w:pPr>
        <w:pStyle w:val="ConsPlusNonformat"/>
        <w:ind w:left="1416" w:firstLine="2837"/>
        <w:jc w:val="right"/>
        <w:rPr>
          <w:sz w:val="24"/>
          <w:szCs w:val="24"/>
        </w:rPr>
      </w:pPr>
      <w:r w:rsidRPr="001E1201">
        <w:rPr>
          <w:sz w:val="24"/>
          <w:szCs w:val="24"/>
        </w:rPr>
        <w:t>Главе городского округа КинельВ.А. Чихиреву</w:t>
      </w:r>
      <w:r w:rsidR="00637992" w:rsidRPr="0078365C">
        <w:rPr>
          <w:sz w:val="24"/>
          <w:szCs w:val="24"/>
        </w:rPr>
        <w:t>____________________________________</w:t>
      </w:r>
    </w:p>
    <w:p w:rsidR="00637992" w:rsidRPr="0078365C" w:rsidRDefault="00637992" w:rsidP="00637992">
      <w:pPr>
        <w:pStyle w:val="ConsPlusNonformat"/>
        <w:ind w:left="1416" w:firstLine="2837"/>
        <w:jc w:val="right"/>
        <w:rPr>
          <w:i/>
          <w:sz w:val="24"/>
          <w:szCs w:val="24"/>
        </w:rPr>
      </w:pPr>
      <w:r w:rsidRPr="0078365C">
        <w:rPr>
          <w:i/>
          <w:sz w:val="24"/>
          <w:szCs w:val="24"/>
        </w:rPr>
        <w:t xml:space="preserve">(наименование руководителя и </w:t>
      </w:r>
    </w:p>
    <w:p w:rsidR="00637992" w:rsidRPr="0078365C" w:rsidRDefault="00637992" w:rsidP="00637992">
      <w:pPr>
        <w:pStyle w:val="ConsPlusNonformat"/>
        <w:ind w:left="1416" w:firstLine="2837"/>
        <w:jc w:val="right"/>
        <w:rPr>
          <w:i/>
          <w:sz w:val="24"/>
          <w:szCs w:val="24"/>
        </w:rPr>
      </w:pPr>
      <w:r w:rsidRPr="0078365C">
        <w:rPr>
          <w:i/>
          <w:sz w:val="24"/>
          <w:szCs w:val="24"/>
        </w:rPr>
        <w:t>уполномоченного органа)</w:t>
      </w:r>
    </w:p>
    <w:p w:rsidR="00637992" w:rsidRPr="0078365C" w:rsidRDefault="00637992" w:rsidP="00637992">
      <w:pPr>
        <w:pStyle w:val="ConsPlusNonformat"/>
        <w:ind w:left="1416" w:firstLine="2837"/>
        <w:jc w:val="right"/>
        <w:rPr>
          <w:sz w:val="24"/>
          <w:szCs w:val="24"/>
        </w:rPr>
      </w:pPr>
      <w:r w:rsidRPr="0078365C">
        <w:rPr>
          <w:sz w:val="24"/>
          <w:szCs w:val="24"/>
        </w:rPr>
        <w:t>____________________________________</w:t>
      </w:r>
    </w:p>
    <w:p w:rsidR="00637992" w:rsidRPr="0078365C" w:rsidRDefault="00637992" w:rsidP="00637992">
      <w:pPr>
        <w:pStyle w:val="ConsPlusNonformat"/>
        <w:jc w:val="right"/>
        <w:rPr>
          <w:sz w:val="24"/>
          <w:szCs w:val="24"/>
        </w:rPr>
      </w:pPr>
      <w:r w:rsidRPr="0078365C">
        <w:rPr>
          <w:sz w:val="24"/>
          <w:szCs w:val="24"/>
        </w:rPr>
        <w:t>Наименование, юридический и почтовый адреса,</w:t>
      </w:r>
    </w:p>
    <w:p w:rsidR="00637992" w:rsidRPr="0078365C" w:rsidRDefault="00637992" w:rsidP="00637992">
      <w:pPr>
        <w:pStyle w:val="ConsPlusNonformat"/>
        <w:jc w:val="right"/>
        <w:rPr>
          <w:sz w:val="24"/>
          <w:szCs w:val="24"/>
        </w:rPr>
      </w:pPr>
      <w:r w:rsidRPr="0078365C">
        <w:rPr>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 xml:space="preserve">ИНН, ОГРН, банковские реквизиты,- для юридических лиц, </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sz w:val="24"/>
          <w:szCs w:val="24"/>
        </w:rPr>
      </w:pPr>
      <w:r w:rsidRPr="0078365C">
        <w:rPr>
          <w:sz w:val="24"/>
          <w:szCs w:val="24"/>
        </w:rPr>
        <w:t>Ф. И. О., адрес регистрации</w:t>
      </w:r>
    </w:p>
    <w:p w:rsidR="00637992" w:rsidRPr="0078365C" w:rsidRDefault="00637992" w:rsidP="00637992">
      <w:pPr>
        <w:pStyle w:val="ConsPlusNonformat"/>
        <w:jc w:val="right"/>
        <w:rPr>
          <w:sz w:val="24"/>
          <w:szCs w:val="24"/>
        </w:rPr>
      </w:pPr>
      <w:r w:rsidRPr="0078365C">
        <w:rPr>
          <w:sz w:val="24"/>
          <w:szCs w:val="24"/>
        </w:rPr>
        <w:t>_____________________________________________</w:t>
      </w:r>
    </w:p>
    <w:p w:rsidR="00637992" w:rsidRPr="0078365C" w:rsidRDefault="00637992" w:rsidP="00637992">
      <w:pPr>
        <w:pStyle w:val="ConsPlusNonformat"/>
        <w:jc w:val="right"/>
        <w:rPr>
          <w:i/>
          <w:sz w:val="24"/>
          <w:szCs w:val="24"/>
        </w:rPr>
      </w:pPr>
      <w:r w:rsidRPr="0078365C">
        <w:rPr>
          <w:sz w:val="24"/>
          <w:szCs w:val="24"/>
        </w:rPr>
        <w:t xml:space="preserve"> (места жительства) - </w:t>
      </w:r>
      <w:r w:rsidRPr="0078365C">
        <w:rPr>
          <w:i/>
          <w:sz w:val="24"/>
          <w:szCs w:val="24"/>
        </w:rPr>
        <w:t xml:space="preserve">для физических лиц. </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sz w:val="24"/>
          <w:szCs w:val="24"/>
        </w:rPr>
      </w:pP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номер телефона, факс</w:t>
      </w:r>
    </w:p>
    <w:p w:rsidR="00637992" w:rsidRPr="0078365C" w:rsidRDefault="00637992" w:rsidP="00637992">
      <w:pPr>
        <w:pStyle w:val="ConsPlusNonformat"/>
        <w:jc w:val="right"/>
        <w:rPr>
          <w:i/>
          <w:sz w:val="24"/>
          <w:szCs w:val="24"/>
        </w:rPr>
      </w:pPr>
      <w:r w:rsidRPr="0078365C">
        <w:rPr>
          <w:i/>
          <w:sz w:val="24"/>
          <w:szCs w:val="24"/>
        </w:rPr>
        <w:t>_____________________________________________</w:t>
      </w:r>
    </w:p>
    <w:p w:rsidR="00637992" w:rsidRPr="0078365C" w:rsidRDefault="00637992" w:rsidP="00637992">
      <w:pPr>
        <w:pStyle w:val="ConsPlusNonformat"/>
        <w:jc w:val="right"/>
        <w:rPr>
          <w:i/>
          <w:sz w:val="24"/>
          <w:szCs w:val="24"/>
        </w:rPr>
      </w:pPr>
      <w:r w:rsidRPr="0078365C">
        <w:rPr>
          <w:i/>
          <w:sz w:val="24"/>
          <w:szCs w:val="24"/>
        </w:rPr>
        <w:t xml:space="preserve">                                                               адрес электронной почты (при наличии) </w:t>
      </w:r>
    </w:p>
    <w:p w:rsidR="00637992" w:rsidRPr="0078365C" w:rsidRDefault="00637992" w:rsidP="00637992">
      <w:pPr>
        <w:tabs>
          <w:tab w:val="left" w:pos="4260"/>
        </w:tabs>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Запрос (заявление)</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Прошу предоставить </w:t>
      </w:r>
      <w:r w:rsidR="001B1775" w:rsidRPr="0078365C">
        <w:rPr>
          <w:rFonts w:ascii="Times New Roman" w:hAnsi="Times New Roman" w:cs="Times New Roman"/>
        </w:rPr>
        <w:t>муниципальную</w:t>
      </w:r>
      <w:r w:rsidRPr="0078365C">
        <w:rPr>
          <w:rFonts w:ascii="Times New Roman" w:hAnsi="Times New Roman" w:cs="Times New Roman"/>
        </w:rPr>
        <w:t xml:space="preserve">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1B1775" w:rsidRPr="0078365C">
        <w:rPr>
          <w:rFonts w:ascii="Times New Roman" w:hAnsi="Times New Roman" w:cs="Times New Roman"/>
        </w:rPr>
        <w:t>находящихся в муниципальной собственности</w:t>
      </w:r>
      <w:r w:rsidRPr="0078365C">
        <w:rPr>
          <w:rFonts w:ascii="Times New Roman" w:hAnsi="Times New Roman" w:cs="Times New Roman"/>
        </w:rPr>
        <w:t>» в целях образования из земель или земельных участков,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кадастровый квартал или кадастровый номер земельного участка, в границах которого образуется земельный участок 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площадь 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местоположение 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категория земель  _______________________________________________________,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территориальная зона, в границах которой образуется земельный участок, либо вид разрешенного использования земельного участка: __________________________________</w:t>
      </w:r>
    </w:p>
    <w:p w:rsidR="00637992" w:rsidRPr="0078365C" w:rsidRDefault="00637992" w:rsidP="00637992">
      <w:pPr>
        <w:widowControl w:val="0"/>
        <w:autoSpaceDE w:val="0"/>
        <w:autoSpaceDN w:val="0"/>
        <w:adjustRightInd w:val="0"/>
        <w:jc w:val="both"/>
        <w:rPr>
          <w:rFonts w:ascii="Times New Roman" w:hAnsi="Times New Roman" w:cs="Times New Roman"/>
        </w:rPr>
      </w:pPr>
      <w:r w:rsidRPr="0078365C">
        <w:rPr>
          <w:rFonts w:ascii="Times New Roman" w:hAnsi="Times New Roman" w:cs="Times New Roman"/>
        </w:rPr>
        <w:t>______________________________________________________________.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Схема расположения земельного участка на кадастровом плане территории прилагается.</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Цель использования земельного участка, образование которого предусмотрено схемой: _________________________________________________________________.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C61DE7" w:rsidP="00637992">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Р</w:t>
      </w:r>
      <w:r w:rsidR="00637992" w:rsidRPr="0078365C">
        <w:rPr>
          <w:rFonts w:ascii="Times New Roman" w:eastAsia="Times New Roman" w:hAnsi="Times New Roman" w:cs="Times New Roman"/>
        </w:rPr>
        <w:t xml:space="preserve">езультат предоставления </w:t>
      </w:r>
      <w:r w:rsidR="001B1775" w:rsidRPr="0078365C">
        <w:rPr>
          <w:rFonts w:ascii="Times New Roman" w:eastAsia="Times New Roman" w:hAnsi="Times New Roman" w:cs="Times New Roman"/>
        </w:rPr>
        <w:t>муниципальной</w:t>
      </w:r>
      <w:r w:rsidR="00637992" w:rsidRPr="0078365C">
        <w:rPr>
          <w:rFonts w:ascii="Times New Roman" w:eastAsia="Times New Roman" w:hAnsi="Times New Roman" w:cs="Times New Roman"/>
        </w:rPr>
        <w:t xml:space="preserve"> услуги прошу: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i/>
        </w:rPr>
      </w:pPr>
      <w:r w:rsidRPr="0078365C">
        <w:rPr>
          <w:rFonts w:ascii="Times New Roman" w:eastAsia="Times New Roman" w:hAnsi="Times New Roman" w:cs="Times New Roman"/>
        </w:rPr>
        <w:t>вручить лично или направить по месту фактического проживания (места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Самарской области в форме эле</w:t>
      </w:r>
      <w:r w:rsidR="00C61DE7">
        <w:rPr>
          <w:rFonts w:ascii="Times New Roman" w:eastAsia="Times New Roman" w:hAnsi="Times New Roman" w:cs="Times New Roman"/>
        </w:rPr>
        <w:t xml:space="preserve">ктронного документа </w:t>
      </w:r>
      <w:r w:rsidRPr="0078365C">
        <w:rPr>
          <w:rFonts w:ascii="Times New Roman" w:eastAsia="Times New Roman" w:hAnsi="Times New Roman" w:cs="Times New Roman"/>
          <w:i/>
        </w:rPr>
        <w:t>(нужное подчеркнуть).</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pStyle w:val="ConsPlusNonformat"/>
        <w:jc w:val="both"/>
        <w:rPr>
          <w:sz w:val="24"/>
          <w:szCs w:val="24"/>
        </w:rPr>
      </w:pPr>
      <w:r w:rsidRPr="0078365C">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78365C">
        <w:rPr>
          <w:rStyle w:val="af5"/>
          <w:sz w:val="24"/>
          <w:szCs w:val="24"/>
        </w:rPr>
        <w:footnoteReference w:id="2"/>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Подпись _________________    ______________________________ Дата  _______________</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t>(расшифровка подписи)</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Заявление принято: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ab/>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 xml:space="preserve">Подпись_________________    </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i/>
        </w:rPr>
        <w:t>Ф.И.О. должностного лица, уполномоченного на прием документов</w:t>
      </w: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p>
    <w:p w:rsidR="00637992" w:rsidRPr="0078365C" w:rsidRDefault="00637992" w:rsidP="00637992">
      <w:pPr>
        <w:widowControl w:val="0"/>
        <w:autoSpaceDE w:val="0"/>
        <w:autoSpaceDN w:val="0"/>
        <w:adjustRightInd w:val="0"/>
        <w:jc w:val="both"/>
        <w:rPr>
          <w:rFonts w:ascii="Times New Roman" w:eastAsia="Times New Roman" w:hAnsi="Times New Roman" w:cs="Times New Roman"/>
        </w:rPr>
      </w:pPr>
      <w:r w:rsidRPr="0078365C">
        <w:rPr>
          <w:rFonts w:ascii="Times New Roman" w:eastAsia="Times New Roman" w:hAnsi="Times New Roman" w:cs="Times New Roman"/>
        </w:rPr>
        <w:t>Дата  _______________</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1843"/>
        <w:jc w:val="center"/>
        <w:rPr>
          <w:rFonts w:ascii="Times New Roman" w:hAnsi="Times New Roman" w:cs="Times New Roman"/>
          <w:sz w:val="28"/>
          <w:szCs w:val="28"/>
        </w:rPr>
      </w:pPr>
      <w:r w:rsidRPr="0078365C">
        <w:rPr>
          <w:rFonts w:ascii="Times New Roman" w:hAnsi="Times New Roman" w:cs="Times New Roman"/>
          <w:sz w:val="28"/>
          <w:szCs w:val="28"/>
        </w:rPr>
        <w:t xml:space="preserve">Приложение </w:t>
      </w:r>
      <w:r w:rsidR="00A36BCC" w:rsidRPr="0078365C">
        <w:rPr>
          <w:rFonts w:ascii="Times New Roman" w:hAnsi="Times New Roman" w:cs="Times New Roman"/>
          <w:sz w:val="28"/>
          <w:szCs w:val="28"/>
        </w:rPr>
        <w:t>4</w:t>
      </w:r>
    </w:p>
    <w:p w:rsidR="00637992" w:rsidRPr="0078365C" w:rsidRDefault="00637992" w:rsidP="00637992">
      <w:pPr>
        <w:ind w:left="1843"/>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1B1775"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1B1775"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tabs>
          <w:tab w:val="left" w:pos="6211"/>
        </w:tabs>
        <w:jc w:val="center"/>
        <w:rPr>
          <w:rFonts w:ascii="Times New Roman" w:hAnsi="Times New Roman"/>
          <w:sz w:val="28"/>
          <w:szCs w:val="28"/>
        </w:rPr>
      </w:pPr>
      <w:r w:rsidRPr="0078365C">
        <w:rPr>
          <w:rFonts w:ascii="Times New Roman" w:hAnsi="Times New Roman"/>
          <w:sz w:val="28"/>
          <w:szCs w:val="28"/>
        </w:rPr>
        <w:t xml:space="preserve">Блок-схема предоставления </w:t>
      </w:r>
      <w:r w:rsidR="001B1775" w:rsidRPr="0078365C">
        <w:rPr>
          <w:rFonts w:ascii="Times New Roman" w:hAnsi="Times New Roman" w:cs="Times New Roman"/>
          <w:sz w:val="28"/>
          <w:szCs w:val="28"/>
        </w:rPr>
        <w:t>муниципальной</w:t>
      </w:r>
      <w:r w:rsidRPr="0078365C">
        <w:rPr>
          <w:rFonts w:ascii="Times New Roman" w:hAnsi="Times New Roman"/>
          <w:sz w:val="28"/>
          <w:szCs w:val="28"/>
        </w:rPr>
        <w:t xml:space="preserve"> услуги</w:t>
      </w:r>
    </w:p>
    <w:p w:rsidR="00637992" w:rsidRPr="0078365C" w:rsidRDefault="00216D0F" w:rsidP="00637992">
      <w:pPr>
        <w:tabs>
          <w:tab w:val="left" w:pos="6211"/>
        </w:tabs>
        <w:rPr>
          <w:rFonts w:ascii="Times New Roman" w:hAnsi="Times New Roman"/>
          <w:sz w:val="28"/>
          <w:szCs w:val="28"/>
        </w:rPr>
      </w:pPr>
      <w:r>
        <w:rPr>
          <w:rFonts w:ascii="Times New Roman" w:hAnsi="Times New Roman"/>
          <w:noProof/>
          <w:sz w:val="16"/>
          <w:szCs w:val="16"/>
        </w:rPr>
        <w:pict>
          <v:rect id="Rectangle 2" o:spid="_x0000_s1026" style="position:absolute;margin-left:162pt;margin-top:12.5pt;width:116.4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g/JwIAAEg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">
            <v:textbox>
              <w:txbxContent>
                <w:p w:rsidR="0096130A" w:rsidRPr="00790824" w:rsidRDefault="0096130A" w:rsidP="0063799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уполномоченном органе</w:t>
                  </w:r>
                </w:p>
              </w:txbxContent>
            </v:textbox>
          </v:rect>
        </w:pict>
      </w:r>
    </w:p>
    <w:p w:rsidR="00637992" w:rsidRPr="0078365C" w:rsidRDefault="00216D0F" w:rsidP="00637992">
      <w:pPr>
        <w:rPr>
          <w:rFonts w:ascii="Times New Roman" w:hAnsi="Times New Roman"/>
          <w:sz w:val="16"/>
          <w:szCs w:val="16"/>
        </w:rPr>
      </w:pPr>
      <w:r>
        <w:rPr>
          <w:rFonts w:ascii="Times New Roman" w:hAnsi="Times New Roman"/>
          <w:noProof/>
          <w:sz w:val="16"/>
          <w:szCs w:val="16"/>
        </w:rPr>
        <w:pict>
          <v:shapetype id="_x0000_t109" coordsize="21600,21600" o:spt="109" path="m,l,21600r21600,l21600,xe">
            <v:stroke joinstyle="miter"/>
            <v:path gradientshapeok="t" o:connecttype="rect"/>
          </v:shapetype>
          <v:shape id="AutoShape 9" o:spid="_x0000_s1027" type="#_x0000_t109" style="position:absolute;margin-left:-18pt;margin-top:2.9pt;width:135pt;height:4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">
            <v:textbox>
              <w:txbxContent>
                <w:p w:rsidR="0096130A" w:rsidRPr="00983FC9" w:rsidRDefault="0096130A" w:rsidP="00637992">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v:textbox>
          </v:shape>
        </w:pict>
      </w:r>
    </w:p>
    <w:p w:rsidR="00637992" w:rsidRPr="0078365C" w:rsidRDefault="00216D0F" w:rsidP="00637992">
      <w:pPr>
        <w:tabs>
          <w:tab w:val="left" w:pos="6211"/>
        </w:tabs>
        <w:rPr>
          <w:rFonts w:ascii="Times New Roman" w:hAnsi="Times New Roman"/>
          <w:sz w:val="28"/>
          <w:szCs w:val="28"/>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55" type="#_x0000_t34" style="position:absolute;margin-left:207.75pt;margin-top:49.45pt;width:84.9pt;height:14.4pt;rotation:90;flip:x;z-index:2516362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" strokecolor="#4f81bd" strokeweight="2pt">
            <v:stroke endarrow="open"/>
            <v:shadow on="t" opacity="24903f" origin=",.5" offset="0,.55556mm"/>
            <o:lock v:ext="edit" shapetype="f"/>
          </v:shape>
        </w:pict>
      </w:r>
    </w:p>
    <w:p w:rsidR="00637992" w:rsidRPr="0078365C" w:rsidRDefault="00216D0F" w:rsidP="00637992">
      <w:pPr>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r>
        <w:rPr>
          <w:rFonts w:ascii="Times New Roman" w:hAnsi="Times New Roman"/>
          <w:noProof/>
          <w:sz w:val="16"/>
          <w:szCs w:val="16"/>
        </w:rPr>
        <w:pict>
          <v:rect id="Rectangle 4" o:spid="_x0000_s1028" style="position:absolute;margin-left:315pt;margin-top:168.5pt;width:157.15pt;height:63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AutoShape 3" o:spid="_x0000_s1029" type="#_x0000_t110" style="position:absolute;margin-left:108pt;margin-top:78.5pt;width:333pt;height:102.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получателей муниципальной услуги требованиям пункта 1.3 и документов требованиям пункта 2.6 Административного регламента </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14" o:spid="_x0000_s1054" type="#_x0000_t32" style="position:absolute;margin-left:-17.95pt;margin-top:13.6pt;width:0;height:244.9pt;z-index:2516782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" strokecolor="#4f81bd" strokeweight="2pt">
            <v:stroke endarrow="open"/>
            <v:shadow on="t" color="black" opacity="24903f" origin=",.5" offset="0,.55556mm"/>
            <o:lock v:ext="edit" shapetype="f"/>
          </v:shape>
        </w:pict>
      </w:r>
      <w:r>
        <w:rPr>
          <w:noProof/>
        </w:rPr>
        <w:pict>
          <v:shape id="_x0000_s1053" type="#_x0000_t32" style="position:absolute;margin-left:-17.95pt;margin-top:258.5pt;width:81pt;height:0;z-index:251679232;visibility:visible;mso-wrap-distance-left:3.17494mm;mso-wrap-distance-top:-3e-5mm;mso-wrap-distance-right:3.17494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" strokecolor="#4f81bd" strokeweight="2pt">
            <v:stroke endarrow="open"/>
            <v:shadow on="t" color="black" opacity="24903f" origin=",.5" offset="0,.55556mm"/>
            <o:lock v:ext="edit" shapetype="f"/>
          </v:shape>
        </w:pict>
      </w:r>
      <w:r>
        <w:rPr>
          <w:noProof/>
        </w:rPr>
        <w:pict>
          <v:shape id="AutoShape 16" o:spid="_x0000_s1052" type="#_x0000_t32" style="position:absolute;margin-left:99pt;margin-top:141.5pt;width:9pt;height:27pt;z-index:2516423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" strokecolor="#4f81bd" strokeweight="2pt">
            <v:stroke endarrow="open"/>
            <v:shadow on="t" color="black" opacity="24903f" origin=",.5" offset="0,.55556mm"/>
            <o:lock v:ext="edit" shapetype="f"/>
          </v:shape>
        </w:pict>
      </w:r>
      <w:r>
        <w:rPr>
          <w:noProof/>
        </w:rPr>
        <w:pict>
          <v:shape id="_x0000_s1051" type="#_x0000_t32" style="position:absolute;margin-left:369pt;margin-top:141.5pt;width:0;height:27pt;z-index:2516433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" strokecolor="#4f81bd" strokeweight="2pt">
            <v:stroke endarrow="open"/>
            <v:shadow on="t" color="black" opacity="24903f" origin=",.5" offset="0,.55556mm"/>
            <o:lock v:ext="edit" shapetype="f"/>
          </v:shape>
        </w:pict>
      </w:r>
      <w:r>
        <w:rPr>
          <w:noProof/>
        </w:rPr>
        <w:pict>
          <v:shape id="AutoShape 17" o:spid="_x0000_s1050" type="#_x0000_t32" style="position:absolute;margin-left:99pt;margin-top:87.5pt;width:45pt;height:27pt;flip:x y;z-index:251674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" strokecolor="#4f81bd" strokeweight="2pt">
            <v:stroke endarrow="open"/>
            <v:shadow on="t" color="black" opacity="24903f" origin=",.5" offset="0,.55556mm"/>
            <o:lock v:ext="edit" shapetype="f"/>
          </v:shape>
        </w:pict>
      </w:r>
      <w:r>
        <w:rPr>
          <w:rFonts w:ascii="Times New Roman" w:hAnsi="Times New Roman"/>
          <w:noProof/>
          <w:sz w:val="16"/>
          <w:szCs w:val="16"/>
        </w:rPr>
        <w:pict>
          <v:rect id="_x0000_s1030" style="position:absolute;margin-left:81pt;margin-top:168.5pt;width:99pt;height:6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 xml:space="preserve">Заявитель не согласен  прервать представление заявления и доработать документы, запрос регистрируется </w:t>
                  </w:r>
                </w:p>
              </w:txbxContent>
            </v:textbox>
          </v:rect>
        </w:pict>
      </w:r>
      <w:r>
        <w:rPr>
          <w:rFonts w:ascii="Times New Roman" w:hAnsi="Times New Roman"/>
          <w:noProof/>
          <w:sz w:val="16"/>
          <w:szCs w:val="16"/>
        </w:rPr>
        <w:pict>
          <v:rect id="_x0000_s1031" style="position:absolute;margin-left:-9pt;margin-top:42.5pt;width:108pt;height:10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 xml:space="preserve">Заявитель не относится к категориям получателей </w:t>
                  </w:r>
                  <w:r w:rsidRPr="0055425D">
                    <w:rPr>
                      <w:rFonts w:ascii="Times New Roman" w:hAnsi="Times New Roman"/>
                      <w:sz w:val="16"/>
                      <w:szCs w:val="16"/>
                    </w:rPr>
                    <w:t>муниципальной</w:t>
                  </w:r>
                  <w:r>
                    <w:rPr>
                      <w:rFonts w:ascii="Times New Roman" w:hAnsi="Times New Roman"/>
                      <w:sz w:val="16"/>
                      <w:szCs w:val="16"/>
                    </w:rPr>
                    <w:t xml:space="preserve"> услуги или документы не соответствуют требованиям пункта 2.6 Административного регламента, информирование об этом заявителя</w:t>
                  </w:r>
                </w:p>
              </w:txbxContent>
            </v:textbox>
          </v:rect>
        </w:pict>
      </w:r>
      <w:r>
        <w:rPr>
          <w:noProof/>
        </w:rPr>
        <w:pict>
          <v:shape id="_x0000_s1049" type="#_x0000_t32" style="position:absolute;margin-left:36pt;margin-top:150.5pt;width:0;height:18pt;z-index:2516720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" strokecolor="#4f81bd" strokeweight="2pt">
            <v:stroke endarrow="open"/>
            <v:shadow on="t" color="black" opacity="24903f" origin=",.5" offset="0,.55556mm"/>
            <o:lock v:ext="edit" shapetype="f"/>
          </v:shape>
        </w:pict>
      </w:r>
      <w:r>
        <w:rPr>
          <w:rFonts w:ascii="Times New Roman" w:hAnsi="Times New Roman"/>
          <w:noProof/>
          <w:sz w:val="16"/>
          <w:szCs w:val="16"/>
        </w:rPr>
        <w:pict>
          <v:rect id="_x0000_s1032" style="position:absolute;margin-left:-9pt;margin-top:168.5pt;width:82.6pt;height:63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Pr>
          <w:rFonts w:ascii="Times New Roman" w:hAnsi="Times New Roman"/>
          <w:noProof/>
          <w:sz w:val="16"/>
          <w:szCs w:val="16"/>
        </w:rPr>
        <w:pict>
          <v:rect id="_x0000_s1033" style="position:absolute;margin-left:36pt;margin-top:295.1pt;width:100.6pt;height:6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r>
        <w:rPr>
          <w:noProof/>
        </w:rPr>
        <w:pict>
          <v:shape id="Прямая со стрелкой 4" o:spid="_x0000_s1048" type="#_x0000_t32" style="position:absolute;margin-left:270pt;margin-top:484.1pt;width:0;height:18pt;z-index:2516464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" strokecolor="#4f81bd" strokeweight="2pt">
            <v:stroke endarrow="open"/>
            <v:shadow on="t" color="black" opacity="24903f" origin=",.5" offset="0,.55556mm"/>
            <o:lock v:ext="edit" shapetype="f"/>
          </v:shape>
        </w:pict>
      </w:r>
      <w:r>
        <w:rPr>
          <w:noProof/>
        </w:rPr>
        <w:pict>
          <v:shape id="_x0000_s1047" type="#_x0000_t32" style="position:absolute;margin-left:153pt;margin-top:484.1pt;width:0;height:18pt;z-index:2516474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CsogIAAAoFAAAOAAAAZHJzL2Uyb0RvYy54bWysVM2O0zAQviPxDlbu3STdtN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" strokecolor="#4f81bd" strokeweight="2pt">
            <v:stroke endarrow="open"/>
            <v:shadow on="t" color="black" opacity="24903f" origin=",.5" offset="0,.55556mm"/>
            <o:lock v:ext="edit" shapetype="f"/>
          </v:shape>
        </w:pict>
      </w:r>
      <w:r>
        <w:rPr>
          <w:rFonts w:ascii="Times New Roman" w:hAnsi="Times New Roman"/>
          <w:noProof/>
          <w:sz w:val="16"/>
          <w:szCs w:val="16"/>
        </w:rPr>
        <w:pict>
          <v:shape id="AutoShape 12" o:spid="_x0000_s1034" type="#_x0000_t109" style="position:absolute;margin-left:126pt;margin-top:502.1pt;width:162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">
            <v:textbox>
              <w:txbxContent>
                <w:p w:rsidR="0096130A" w:rsidRPr="005318F7" w:rsidRDefault="0096130A" w:rsidP="00637992">
                  <w:pPr>
                    <w:jc w:val="center"/>
                    <w:rPr>
                      <w:rFonts w:ascii="Times New Roman" w:hAnsi="Times New Roman"/>
                      <w:sz w:val="16"/>
                      <w:szCs w:val="16"/>
                    </w:rPr>
                  </w:pPr>
                  <w:r>
                    <w:rPr>
                      <w:rFonts w:ascii="Times New Roman" w:hAnsi="Times New Roman"/>
                      <w:sz w:val="16"/>
                      <w:szCs w:val="16"/>
                    </w:rPr>
                    <w:t xml:space="preserve">Предоставление сведений в орган государственного кадастрового учета  </w:t>
                  </w:r>
                </w:p>
              </w:txbxContent>
            </v:textbox>
          </v:shape>
        </w:pict>
      </w:r>
      <w:r>
        <w:rPr>
          <w:rFonts w:ascii="Times New Roman" w:hAnsi="Times New Roman"/>
          <w:noProof/>
          <w:sz w:val="16"/>
          <w:szCs w:val="16"/>
        </w:rPr>
        <w:pict>
          <v:rect id="Rectangle 6" o:spid="_x0000_s1035" style="position:absolute;margin-left:99pt;margin-top:439.1pt;width:81pt;height: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">
            <v:textbox>
              <w:txbxContent>
                <w:p w:rsidR="0096130A" w:rsidRPr="005318F7" w:rsidRDefault="0096130A" w:rsidP="00637992">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5425D">
                    <w:rPr>
                      <w:rFonts w:ascii="Times New Roman" w:hAnsi="Times New Roman"/>
                      <w:sz w:val="16"/>
                      <w:szCs w:val="16"/>
                    </w:rPr>
                    <w:t>муниципальной</w:t>
                  </w:r>
                  <w:r w:rsidRPr="005318F7">
                    <w:rPr>
                      <w:rFonts w:ascii="Times New Roman" w:hAnsi="Times New Roman"/>
                      <w:sz w:val="16"/>
                      <w:szCs w:val="16"/>
                    </w:rPr>
                    <w:t xml:space="preserve"> услуги</w:t>
                  </w:r>
                </w:p>
              </w:txbxContent>
            </v:textbox>
          </v:rect>
        </w:pict>
      </w:r>
      <w:r>
        <w:rPr>
          <w:rFonts w:ascii="Times New Roman" w:hAnsi="Times New Roman"/>
          <w:noProof/>
          <w:sz w:val="16"/>
          <w:szCs w:val="16"/>
        </w:rPr>
        <w:pict>
          <v:shape id="_x0000_s1036" type="#_x0000_t109" style="position:absolute;margin-left:234pt;margin-top:439.1pt;width:99pt;height: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">
            <v:textbox>
              <w:txbxContent>
                <w:p w:rsidR="0096130A" w:rsidRPr="005318F7" w:rsidRDefault="0096130A" w:rsidP="00637992">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55425D">
                    <w:rPr>
                      <w:rFonts w:ascii="Times New Roman" w:hAnsi="Times New Roman"/>
                      <w:sz w:val="16"/>
                      <w:szCs w:val="16"/>
                    </w:rPr>
                    <w:t>муниципальной</w:t>
                  </w:r>
                  <w:r>
                    <w:rPr>
                      <w:rFonts w:ascii="Times New Roman" w:hAnsi="Times New Roman"/>
                      <w:sz w:val="16"/>
                      <w:szCs w:val="16"/>
                    </w:rPr>
                    <w:t xml:space="preserve"> услуги</w:t>
                  </w:r>
                </w:p>
              </w:txbxContent>
            </v:textbox>
          </v:shape>
        </w:pict>
      </w:r>
      <w:r>
        <w:rPr>
          <w:noProof/>
        </w:rPr>
        <w:pict>
          <v:shape id="Прямая со стрелкой 5" o:spid="_x0000_s1046" type="#_x0000_t32" style="position:absolute;margin-left:279pt;margin-top:414pt;width:0;height:25.1pt;z-index:2516628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" strokecolor="#4f81bd" strokeweight="2pt">
            <v:stroke endarrow="open"/>
            <v:shadow on="t" color="black" opacity="24903f" origin=",.5" offset="0,.55556mm"/>
            <o:lock v:ext="edit" shapetype="f"/>
          </v:shape>
        </w:pict>
      </w:r>
      <w:r>
        <w:rPr>
          <w:noProof/>
        </w:rPr>
        <w:pict>
          <v:shape id="_x0000_s1045" type="#_x0000_t32" style="position:absolute;margin-left:153pt;margin-top:421.1pt;width:0;height:18pt;z-index:2516618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" strokecolor="#4f81bd" strokeweight="2pt">
            <v:stroke endarrow="open"/>
            <v:shadow on="t" color="black" opacity="24903f" origin=",.5" offset="0,.55556mm"/>
            <o:lock v:ext="edit" shapetype="f"/>
          </v:shape>
        </w:pict>
      </w:r>
      <w:r>
        <w:rPr>
          <w:noProof/>
        </w:rPr>
        <w:pict>
          <v:shape id="AutoShape 23" o:spid="_x0000_s1044" type="#_x0000_t32" style="position:absolute;margin-left:153pt;margin-top:214.1pt;width:0;height:27pt;z-index:25167513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" strokecolor="#4f81bd" strokeweight="2pt">
            <v:stroke endarrow="open"/>
            <v:shadow on="t" color="black" opacity="24903f" origin=",.5" offset="0,.55556mm"/>
            <o:lock v:ext="edit" shapetype="f"/>
          </v:shape>
        </w:pict>
      </w:r>
      <w:r>
        <w:rPr>
          <w:rFonts w:ascii="Times New Roman" w:hAnsi="Times New Roman"/>
          <w:noProof/>
          <w:sz w:val="16"/>
          <w:szCs w:val="16"/>
        </w:rPr>
        <w:pict>
          <v:shape id="_x0000_s1037" type="#_x0000_t110" style="position:absolute;margin-left:45pt;margin-top:232.1pt;width:324pt;height:6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r>
        <w:rPr>
          <w:noProof/>
        </w:rPr>
        <w:pict>
          <v:shape id="_x0000_s1043" type="#_x0000_t32" style="position:absolute;margin-left:342pt;margin-top:232.1pt;width:0;height:27pt;z-index:25165363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" strokecolor="#4f81bd" strokeweight="2pt">
            <v:stroke endarrow="open"/>
            <v:shadow on="t" color="black" opacity="24903f" origin=",.5" offset="0,.55556mm"/>
            <o:lock v:ext="edit" shapetype="f"/>
          </v:shape>
        </w:pict>
      </w:r>
      <w:r>
        <w:rPr>
          <w:rFonts w:ascii="Times New Roman" w:hAnsi="Times New Roman"/>
          <w:noProof/>
          <w:sz w:val="16"/>
          <w:szCs w:val="16"/>
        </w:rPr>
        <w:pict>
          <v:rect id="_x0000_s1038" style="position:absolute;margin-left:270pt;margin-top:304.1pt;width:82.6pt;height:4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">
            <v:textbox>
              <w:txbxContent>
                <w:p w:rsidR="0096130A" w:rsidRPr="00790824" w:rsidRDefault="0096130A" w:rsidP="00637992">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Pr>
          <w:noProof/>
        </w:rPr>
        <w:pict>
          <v:shape id="Прямая со стрелкой 6" o:spid="_x0000_s1042" type="#_x0000_t32" style="position:absolute;margin-left:261pt;margin-top:286.1pt;width:0;height:81pt;z-index:251666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" strokecolor="#4f81bd" strokeweight="2pt">
            <v:stroke endarrow="open"/>
            <v:shadow on="t" color="black" opacity="24903f" origin=",.5" offset="0,.55556mm"/>
            <o:lock v:ext="edit" shapetype="f"/>
          </v:shape>
        </w:pict>
      </w:r>
      <w:r w:rsidR="00637992" w:rsidRPr="0078365C">
        <w:rPr>
          <w:rFonts w:ascii="Times New Roman" w:hAnsi="Times New Roman" w:cs="Times New Roman"/>
          <w:sz w:val="28"/>
          <w:szCs w:val="28"/>
        </w:rPr>
        <w:br w:type="page"/>
      </w:r>
      <w:r>
        <w:rPr>
          <w:rFonts w:ascii="Times New Roman" w:hAnsi="Times New Roman"/>
          <w:noProof/>
          <w:sz w:val="16"/>
          <w:szCs w:val="16"/>
        </w:rPr>
        <w:pict>
          <v:shape id="AutoShape 5" o:spid="_x0000_s1039" type="#_x0000_t110" style="position:absolute;margin-left:45pt;margin-top:5in;width:333pt;height:1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">
            <v:textbox>
              <w:txbxContent>
                <w:p w:rsidR="0096130A" w:rsidRPr="001F7D0C" w:rsidRDefault="0096130A" w:rsidP="00637992">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p>
              </w:txbxContent>
            </v:textbox>
          </v:shape>
        </w:pict>
      </w:r>
      <w:r>
        <w:rPr>
          <w:noProof/>
        </w:rPr>
        <w:pict>
          <v:shape id="Прямая со стрелкой 7" o:spid="_x0000_s1041" type="#_x0000_t32" style="position:absolute;margin-left:135pt;margin-top:270pt;width:18pt;height:27pt;flip:x;z-index:251663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" strokecolor="#4f81bd" strokeweight="2pt">
            <v:stroke endarrow="open"/>
            <v:shadow on="t" color="black" opacity="24903f" origin=",.5" offset="0,.55556mm"/>
            <o:lock v:ext="edit" shapetype="f"/>
          </v:shape>
        </w:pict>
      </w:r>
      <w:r>
        <w:rPr>
          <w:noProof/>
        </w:rPr>
        <w:pict>
          <v:shape id="Прямая со стрелкой 8" o:spid="_x0000_s1040" type="#_x0000_t32" style="position:absolute;margin-left:135pt;margin-top:351pt;width:27pt;height:18pt;z-index:2516648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" strokecolor="#4f81bd" strokeweight="2pt">
            <v:stroke endarrow="open"/>
            <v:shadow on="t" color="black" opacity="24903f" origin=",.5" offset="0,.55556mm"/>
            <o:lock v:ext="edit" shapetype="f"/>
          </v:shape>
        </w:pict>
      </w:r>
    </w:p>
    <w:p w:rsidR="00637992" w:rsidRPr="0078365C" w:rsidRDefault="00A36BCC"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Приложение 5</w:t>
      </w:r>
    </w:p>
    <w:p w:rsidR="00BB6C71" w:rsidRPr="0078365C" w:rsidRDefault="00BB6C71" w:rsidP="00BB6C71">
      <w:pPr>
        <w:ind w:left="3828"/>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637992" w:rsidRPr="0078365C" w:rsidRDefault="00637992" w:rsidP="00BB6C71">
      <w:pPr>
        <w:ind w:left="3261"/>
        <w:jc w:val="center"/>
        <w:rPr>
          <w:rFonts w:ascii="Times New Roman" w:hAnsi="Times New Roman" w:cs="Times New Roman"/>
          <w:sz w:val="28"/>
          <w:szCs w:val="28"/>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Бланк уполномоченного органа</w:t>
      </w:r>
    </w:p>
    <w:p w:rsidR="00637992" w:rsidRPr="0078365C" w:rsidRDefault="00637992" w:rsidP="00637992">
      <w:pPr>
        <w:pStyle w:val="ConsPlusNonformat"/>
        <w:jc w:val="right"/>
        <w:rPr>
          <w:sz w:val="24"/>
          <w:szCs w:val="24"/>
        </w:rPr>
      </w:pPr>
      <w:r w:rsidRPr="0078365C">
        <w:rPr>
          <w:sz w:val="24"/>
          <w:szCs w:val="24"/>
        </w:rPr>
        <w:t>______________________________________</w:t>
      </w:r>
    </w:p>
    <w:p w:rsidR="00637992" w:rsidRPr="0078365C" w:rsidRDefault="00637992" w:rsidP="00637992">
      <w:pPr>
        <w:pStyle w:val="ConsPlusNonformat"/>
        <w:jc w:val="right"/>
        <w:rPr>
          <w:sz w:val="24"/>
          <w:szCs w:val="24"/>
        </w:rPr>
      </w:pPr>
      <w:r w:rsidRPr="0078365C">
        <w:rPr>
          <w:sz w:val="24"/>
          <w:szCs w:val="24"/>
        </w:rPr>
        <w:t xml:space="preserve">наименование и почтовый адрес </w:t>
      </w:r>
    </w:p>
    <w:p w:rsidR="00637992" w:rsidRPr="0078365C" w:rsidRDefault="00637992" w:rsidP="00637992">
      <w:pPr>
        <w:pStyle w:val="ConsPlusNonformat"/>
        <w:jc w:val="right"/>
        <w:rPr>
          <w:sz w:val="24"/>
          <w:szCs w:val="24"/>
        </w:rPr>
      </w:pPr>
      <w:r w:rsidRPr="0078365C">
        <w:rPr>
          <w:sz w:val="24"/>
          <w:szCs w:val="24"/>
        </w:rPr>
        <w:t xml:space="preserve">получателя </w:t>
      </w:r>
      <w:r w:rsidR="005D69F6">
        <w:rPr>
          <w:sz w:val="24"/>
          <w:szCs w:val="24"/>
        </w:rPr>
        <w:t>муниципальной</w:t>
      </w:r>
      <w:r w:rsidRPr="0078365C">
        <w:rPr>
          <w:sz w:val="24"/>
          <w:szCs w:val="24"/>
        </w:rPr>
        <w:t xml:space="preserve"> услуги</w:t>
      </w:r>
    </w:p>
    <w:p w:rsidR="00637992" w:rsidRPr="0078365C" w:rsidRDefault="00637992" w:rsidP="00637992">
      <w:pPr>
        <w:pStyle w:val="ConsPlusNonformat"/>
        <w:jc w:val="right"/>
        <w:rPr>
          <w:i/>
          <w:sz w:val="24"/>
          <w:szCs w:val="24"/>
        </w:rPr>
      </w:pPr>
      <w:r w:rsidRPr="0078365C">
        <w:rPr>
          <w:i/>
          <w:sz w:val="24"/>
          <w:szCs w:val="24"/>
        </w:rPr>
        <w:t xml:space="preserve"> (для юридических лиц) </w:t>
      </w:r>
    </w:p>
    <w:p w:rsidR="00637992" w:rsidRPr="0078365C" w:rsidRDefault="00637992" w:rsidP="00637992">
      <w:pPr>
        <w:ind w:left="3828"/>
        <w:jc w:val="center"/>
        <w:rPr>
          <w:rFonts w:ascii="Times New Roman" w:hAnsi="Times New Roman" w:cs="Times New Roman"/>
        </w:rPr>
      </w:pPr>
      <w:r w:rsidRPr="0078365C">
        <w:rPr>
          <w:rFonts w:ascii="Times New Roman" w:hAnsi="Times New Roman" w:cs="Times New Roman"/>
        </w:rPr>
        <w:t>____________________________________</w:t>
      </w:r>
    </w:p>
    <w:p w:rsidR="00637992" w:rsidRPr="0078365C" w:rsidRDefault="00637992" w:rsidP="00637992">
      <w:pPr>
        <w:pStyle w:val="ConsPlusNonformat"/>
        <w:jc w:val="right"/>
        <w:rPr>
          <w:sz w:val="24"/>
          <w:szCs w:val="24"/>
        </w:rPr>
      </w:pPr>
      <w:r w:rsidRPr="0078365C">
        <w:rPr>
          <w:sz w:val="24"/>
          <w:szCs w:val="24"/>
        </w:rPr>
        <w:t xml:space="preserve">ФИО, почтовый адрес получателя </w:t>
      </w:r>
    </w:p>
    <w:p w:rsidR="00637992" w:rsidRPr="0078365C" w:rsidRDefault="005D69F6" w:rsidP="00637992">
      <w:pPr>
        <w:pStyle w:val="ConsPlusNonformat"/>
        <w:jc w:val="right"/>
        <w:rPr>
          <w:sz w:val="24"/>
          <w:szCs w:val="24"/>
        </w:rPr>
      </w:pPr>
      <w:r>
        <w:rPr>
          <w:sz w:val="24"/>
          <w:szCs w:val="24"/>
        </w:rPr>
        <w:t>муниципальной</w:t>
      </w:r>
      <w:r w:rsidR="00637992" w:rsidRPr="0078365C">
        <w:rPr>
          <w:sz w:val="24"/>
          <w:szCs w:val="24"/>
        </w:rPr>
        <w:t xml:space="preserve"> услуги</w:t>
      </w:r>
    </w:p>
    <w:p w:rsidR="00637992" w:rsidRPr="0078365C" w:rsidRDefault="00637992" w:rsidP="00637992">
      <w:pPr>
        <w:ind w:left="3828"/>
        <w:jc w:val="right"/>
        <w:rPr>
          <w:rFonts w:ascii="Times New Roman" w:hAnsi="Times New Roman" w:cs="Times New Roman"/>
          <w:i/>
        </w:rPr>
      </w:pPr>
      <w:r w:rsidRPr="0078365C">
        <w:rPr>
          <w:rFonts w:ascii="Times New Roman" w:hAnsi="Times New Roman" w:cs="Times New Roman"/>
          <w:i/>
        </w:rPr>
        <w:t xml:space="preserve">(для физических лиц)  </w:t>
      </w:r>
    </w:p>
    <w:p w:rsidR="00637992" w:rsidRPr="0078365C" w:rsidRDefault="00637992" w:rsidP="00637992">
      <w:pPr>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 xml:space="preserve">Уведомление о регистрации запроса (заявления), </w:t>
      </w: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направленного по почте (в электронной форме)</w:t>
      </w:r>
    </w:p>
    <w:p w:rsidR="00637992" w:rsidRPr="0078365C" w:rsidRDefault="00637992" w:rsidP="00637992">
      <w:pPr>
        <w:widowControl w:val="0"/>
        <w:autoSpaceDE w:val="0"/>
        <w:autoSpaceDN w:val="0"/>
        <w:adjustRightInd w:val="0"/>
        <w:jc w:val="both"/>
        <w:rPr>
          <w:rFonts w:ascii="Times New Roman" w:hAnsi="Times New Roman" w:cs="Times New Roman"/>
        </w:rPr>
      </w:pPr>
    </w:p>
    <w:p w:rsidR="00637992" w:rsidRPr="0078365C" w:rsidRDefault="00637992" w:rsidP="00637992">
      <w:pPr>
        <w:jc w:val="both"/>
        <w:rPr>
          <w:rFonts w:ascii="Times New Roman" w:hAnsi="Times New Roman" w:cs="Times New Roman"/>
        </w:rPr>
      </w:pPr>
      <w:r w:rsidRPr="0078365C">
        <w:rPr>
          <w:rFonts w:ascii="Times New Roman" w:hAnsi="Times New Roman" w:cs="Times New Roman"/>
        </w:rPr>
        <w:t xml:space="preserve">«___» ___________ 20__г. </w:t>
      </w:r>
    </w:p>
    <w:p w:rsidR="00637992" w:rsidRPr="0078365C" w:rsidRDefault="00637992" w:rsidP="00637992">
      <w:pPr>
        <w:rPr>
          <w:rFonts w:ascii="Times New Roman" w:hAnsi="Times New Roman" w:cs="Times New Roman"/>
          <w:i/>
        </w:rPr>
      </w:pPr>
      <w:r w:rsidRPr="0078365C">
        <w:rPr>
          <w:rFonts w:ascii="Times New Roman" w:hAnsi="Times New Roman" w:cs="Times New Roman"/>
          <w:i/>
        </w:rPr>
        <w:t xml:space="preserve">           (дата)</w:t>
      </w:r>
    </w:p>
    <w:p w:rsidR="00637992" w:rsidRPr="0078365C" w:rsidRDefault="00637992" w:rsidP="00637992">
      <w:pPr>
        <w:rPr>
          <w:rFonts w:ascii="Times New Roman" w:hAnsi="Times New Roman" w:cs="Times New Roman"/>
        </w:rPr>
      </w:pPr>
    </w:p>
    <w:p w:rsidR="00637992" w:rsidRPr="0078365C" w:rsidRDefault="00637992" w:rsidP="00637992">
      <w:pPr>
        <w:ind w:firstLine="709"/>
        <w:jc w:val="both"/>
        <w:rPr>
          <w:rFonts w:ascii="Times New Roman" w:hAnsi="Times New Roman" w:cs="Times New Roman"/>
        </w:rPr>
      </w:pPr>
      <w:r w:rsidRPr="0078365C">
        <w:rPr>
          <w:rFonts w:ascii="Times New Roman" w:hAnsi="Times New Roman" w:cs="Times New Roman"/>
        </w:rPr>
        <w:t xml:space="preserve">    Ваш  запрос (заявление) о предоставлении </w:t>
      </w:r>
      <w:r w:rsidR="00BB6C71" w:rsidRPr="0078365C">
        <w:rPr>
          <w:rFonts w:ascii="Times New Roman" w:hAnsi="Times New Roman" w:cs="Times New Roman"/>
        </w:rPr>
        <w:t>муниципаль</w:t>
      </w:r>
      <w:r w:rsidRPr="0078365C">
        <w:rPr>
          <w:rFonts w:ascii="Times New Roman" w:hAnsi="Times New Roman" w:cs="Times New Roman"/>
        </w:rPr>
        <w:t>ной услуги,  направленный  Вами  в  наш  адрес по  утверждению схемы расположения земельного участка или земельных участков на кадастровом плане территории по почте (в  электронной  форме), принят</w:t>
      </w:r>
    </w:p>
    <w:p w:rsidR="00637992" w:rsidRPr="0078365C" w:rsidRDefault="00637992" w:rsidP="00637992">
      <w:pPr>
        <w:ind w:firstLine="709"/>
        <w:rPr>
          <w:rFonts w:ascii="Times New Roman" w:hAnsi="Times New Roman" w:cs="Times New Roman"/>
        </w:rPr>
      </w:pPr>
      <w:r w:rsidRPr="0078365C">
        <w:rPr>
          <w:rFonts w:ascii="Times New Roman" w:hAnsi="Times New Roman" w:cs="Times New Roman"/>
        </w:rPr>
        <w:t>«____» ______________ 20__ г. и зарегистрирован за № ________.</w:t>
      </w:r>
    </w:p>
    <w:p w:rsidR="00637992" w:rsidRPr="0078365C" w:rsidRDefault="00637992" w:rsidP="00637992">
      <w:pPr>
        <w:ind w:firstLine="709"/>
        <w:rPr>
          <w:rFonts w:ascii="Times New Roman" w:hAnsi="Times New Roman" w:cs="Times New Roman"/>
        </w:rPr>
      </w:pPr>
    </w:p>
    <w:p w:rsidR="00637992" w:rsidRPr="0078365C" w:rsidRDefault="00637992" w:rsidP="00637992">
      <w:pPr>
        <w:ind w:firstLine="709"/>
        <w:rPr>
          <w:rFonts w:ascii="Times New Roman" w:hAnsi="Times New Roman" w:cs="Times New Roman"/>
        </w:rPr>
      </w:pPr>
    </w:p>
    <w:p w:rsidR="00637992" w:rsidRPr="0078365C" w:rsidRDefault="00637992" w:rsidP="00637992">
      <w:pPr>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Специалист _______________________</w:t>
      </w:r>
    </w:p>
    <w:p w:rsidR="00637992" w:rsidRPr="0078365C" w:rsidRDefault="00637992" w:rsidP="00637992">
      <w:pPr>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Руководитель уполномоченного органа ____________ ___________________</w:t>
      </w:r>
    </w:p>
    <w:p w:rsidR="00637992" w:rsidRPr="0078365C" w:rsidRDefault="00637992" w:rsidP="00637992">
      <w:pPr>
        <w:rPr>
          <w:rFonts w:ascii="Times New Roman" w:hAnsi="Times New Roman" w:cs="Times New Roman"/>
        </w:rPr>
      </w:pPr>
      <w:r w:rsidRPr="0078365C">
        <w:rPr>
          <w:rFonts w:ascii="Times New Roman" w:hAnsi="Times New Roman" w:cs="Times New Roman"/>
        </w:rPr>
        <w:t>(уполномоченное лицо)                              (подпись)    (фамилия, инициалы)</w:t>
      </w:r>
    </w:p>
    <w:p w:rsidR="00637992" w:rsidRPr="0078365C" w:rsidRDefault="00637992" w:rsidP="00637992">
      <w:pPr>
        <w:rPr>
          <w:rFonts w:ascii="Times New Roman" w:hAnsi="Times New Roman" w:cs="Times New Roman"/>
        </w:rPr>
      </w:pPr>
    </w:p>
    <w:p w:rsidR="00637992" w:rsidRPr="0078365C" w:rsidRDefault="00637992" w:rsidP="00637992">
      <w:pPr>
        <w:rPr>
          <w:rFonts w:ascii="Times New Roman" w:hAnsi="Times New Roman" w:cs="Times New Roman"/>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 xml:space="preserve">Приложение </w:t>
      </w:r>
      <w:r w:rsidR="00A36BCC" w:rsidRPr="0078365C">
        <w:rPr>
          <w:rFonts w:ascii="Times New Roman" w:hAnsi="Times New Roman" w:cs="Times New Roman"/>
          <w:sz w:val="28"/>
          <w:szCs w:val="28"/>
        </w:rPr>
        <w:t>6</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55425D"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pStyle w:val="ConsPlusNormal"/>
        <w:widowControl/>
        <w:ind w:firstLine="0"/>
        <w:jc w:val="center"/>
        <w:outlineLvl w:val="0"/>
        <w:rPr>
          <w:rFonts w:ascii="Times New Roman" w:hAnsi="Times New Roman" w:cs="Times New Roman"/>
          <w:sz w:val="28"/>
          <w:szCs w:val="28"/>
        </w:rPr>
      </w:pPr>
      <w:r w:rsidRPr="0078365C">
        <w:rPr>
          <w:rFonts w:ascii="Times New Roman" w:hAnsi="Times New Roman" w:cs="Times New Roman"/>
          <w:sz w:val="28"/>
          <w:szCs w:val="28"/>
        </w:rPr>
        <w:t>РАСПИСКА</w:t>
      </w:r>
    </w:p>
    <w:p w:rsidR="00637992" w:rsidRPr="0078365C" w:rsidRDefault="00637992" w:rsidP="00637992">
      <w:pPr>
        <w:jc w:val="center"/>
        <w:rPr>
          <w:rFonts w:ascii="Times New Roman" w:eastAsia="Times New Roman" w:hAnsi="Times New Roman" w:cs="Times New Roman"/>
          <w:sz w:val="28"/>
          <w:szCs w:val="28"/>
          <w:lang w:eastAsia="en-IN"/>
        </w:rPr>
      </w:pPr>
      <w:r w:rsidRPr="0078365C">
        <w:rPr>
          <w:rFonts w:ascii="Times New Roman" w:eastAsia="Times New Roman" w:hAnsi="Times New Roman" w:cs="Times New Roman"/>
          <w:sz w:val="28"/>
          <w:szCs w:val="28"/>
          <w:lang w:eastAsia="en-IN"/>
        </w:rPr>
        <w:t xml:space="preserve">о приеме документов для предоставления </w:t>
      </w:r>
      <w:r w:rsidR="0055425D" w:rsidRPr="0078365C">
        <w:rPr>
          <w:rFonts w:ascii="Times New Roman" w:hAnsi="Times New Roman" w:cs="Times New Roman"/>
          <w:sz w:val="28"/>
          <w:szCs w:val="28"/>
        </w:rPr>
        <w:t>муниципальной</w:t>
      </w:r>
      <w:r w:rsidRPr="0078365C">
        <w:rPr>
          <w:rFonts w:ascii="Times New Roman" w:eastAsia="Times New Roman" w:hAnsi="Times New Roman" w:cs="Times New Roman"/>
          <w:sz w:val="28"/>
          <w:szCs w:val="28"/>
          <w:lang w:eastAsia="en-IN"/>
        </w:rPr>
        <w:t>услуги</w:t>
      </w:r>
    </w:p>
    <w:p w:rsidR="00637992" w:rsidRPr="0078365C" w:rsidRDefault="00637992" w:rsidP="00637992">
      <w:pPr>
        <w:jc w:val="center"/>
        <w:rPr>
          <w:rFonts w:ascii="Times New Roman" w:eastAsia="Times New Roman" w:hAnsi="Times New Roman" w:cs="Times New Roman"/>
          <w:sz w:val="28"/>
          <w:szCs w:val="28"/>
          <w:lang w:eastAsia="en-IN"/>
        </w:rPr>
      </w:pPr>
      <w:r w:rsidRPr="0078365C">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pStyle w:val="ConsPlusNormal"/>
        <w:widowControl/>
        <w:ind w:left="4395" w:firstLine="0"/>
        <w:jc w:val="center"/>
        <w:outlineLvl w:val="0"/>
        <w:rPr>
          <w:rFonts w:ascii="Times New Roman" w:hAnsi="Times New Roman" w:cs="Times New Roman"/>
          <w:sz w:val="28"/>
          <w:szCs w:val="28"/>
        </w:rPr>
      </w:pPr>
    </w:p>
    <w:p w:rsidR="00637992" w:rsidRPr="0078365C" w:rsidRDefault="00637992" w:rsidP="00637992">
      <w:pPr>
        <w:pStyle w:val="ConsPlusNonformat"/>
        <w:ind w:firstLine="709"/>
        <w:jc w:val="both"/>
        <w:rPr>
          <w:sz w:val="24"/>
          <w:szCs w:val="24"/>
        </w:rPr>
      </w:pPr>
      <w:r w:rsidRPr="0078365C">
        <w:rPr>
          <w:sz w:val="24"/>
          <w:szCs w:val="24"/>
        </w:rPr>
        <w:t xml:space="preserve">Дана </w:t>
      </w:r>
    </w:p>
    <w:p w:rsidR="00637992" w:rsidRPr="0078365C" w:rsidRDefault="00637992" w:rsidP="00637992">
      <w:pPr>
        <w:pStyle w:val="ConsPlusNormal"/>
        <w:ind w:firstLine="0"/>
        <w:jc w:val="both"/>
        <w:outlineLvl w:val="0"/>
        <w:rPr>
          <w:rFonts w:ascii="Times New Roman" w:hAnsi="Times New Roman" w:cs="Times New Roman"/>
          <w:sz w:val="24"/>
          <w:szCs w:val="24"/>
        </w:rPr>
      </w:pPr>
      <w:r w:rsidRPr="0078365C">
        <w:rPr>
          <w:rFonts w:ascii="Times New Roman" w:hAnsi="Times New Roman" w:cs="Times New Roman"/>
          <w:sz w:val="24"/>
          <w:szCs w:val="24"/>
        </w:rPr>
        <w:t xml:space="preserve">         __________________________________________________________________</w:t>
      </w:r>
    </w:p>
    <w:p w:rsidR="00637992" w:rsidRPr="0078365C" w:rsidRDefault="00637992" w:rsidP="00637992">
      <w:pPr>
        <w:pStyle w:val="ConsPlusNormal"/>
        <w:ind w:firstLine="0"/>
        <w:jc w:val="center"/>
        <w:outlineLvl w:val="0"/>
        <w:rPr>
          <w:rFonts w:ascii="Times New Roman" w:hAnsi="Times New Roman" w:cs="Times New Roman"/>
          <w:i/>
          <w:sz w:val="24"/>
          <w:szCs w:val="24"/>
        </w:rPr>
      </w:pPr>
      <w:r w:rsidRPr="0078365C">
        <w:rPr>
          <w:rFonts w:ascii="Times New Roman" w:hAnsi="Times New Roman" w:cs="Times New Roman"/>
          <w:i/>
          <w:sz w:val="24"/>
          <w:szCs w:val="24"/>
        </w:rPr>
        <w:t xml:space="preserve">(наименование – для заявителя – юридического лица, </w:t>
      </w:r>
    </w:p>
    <w:p w:rsidR="00637992" w:rsidRPr="0078365C" w:rsidRDefault="00637992" w:rsidP="00637992">
      <w:pPr>
        <w:pStyle w:val="ConsPlusNormal"/>
        <w:ind w:firstLine="0"/>
        <w:jc w:val="center"/>
        <w:outlineLvl w:val="0"/>
        <w:rPr>
          <w:rFonts w:ascii="Times New Roman" w:hAnsi="Times New Roman" w:cs="Times New Roman"/>
          <w:i/>
          <w:sz w:val="24"/>
          <w:szCs w:val="24"/>
        </w:rPr>
      </w:pPr>
      <w:r w:rsidRPr="0078365C">
        <w:rPr>
          <w:rFonts w:ascii="Times New Roman" w:hAnsi="Times New Roman" w:cs="Times New Roman"/>
          <w:i/>
          <w:sz w:val="24"/>
          <w:szCs w:val="24"/>
        </w:rPr>
        <w:t>фамилия, имя, отчество – для заявителя – физического лица)</w:t>
      </w: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в  том,  что  от  него (нее) «___» ____________ 20___ г. получены следующие</w:t>
      </w: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документы:</w:t>
      </w:r>
    </w:p>
    <w:p w:rsidR="00637992" w:rsidRPr="0078365C" w:rsidRDefault="00637992" w:rsidP="00637992">
      <w:pPr>
        <w:pStyle w:val="ConsPlusNormal"/>
        <w:ind w:firstLine="709"/>
        <w:jc w:val="both"/>
        <w:outlineLvl w:val="0"/>
        <w:rPr>
          <w:rFonts w:ascii="Times New Roman" w:hAnsi="Times New Roman" w:cs="Times New Roman"/>
          <w:sz w:val="24"/>
          <w:szCs w:val="24"/>
        </w:rPr>
      </w:pPr>
    </w:p>
    <w:tbl>
      <w:tblPr>
        <w:tblStyle w:val="a7"/>
        <w:tblW w:w="0" w:type="auto"/>
        <w:tblLook w:val="04A0" w:firstRow="1" w:lastRow="0" w:firstColumn="1" w:lastColumn="0" w:noHBand="0" w:noVBand="1"/>
      </w:tblPr>
      <w:tblGrid>
        <w:gridCol w:w="675"/>
        <w:gridCol w:w="5670"/>
        <w:gridCol w:w="3189"/>
      </w:tblGrid>
      <w:tr w:rsidR="0078365C"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 п/п</w:t>
            </w:r>
          </w:p>
        </w:tc>
        <w:tc>
          <w:tcPr>
            <w:tcW w:w="5670"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Наименование документа</w:t>
            </w:r>
          </w:p>
        </w:tc>
        <w:tc>
          <w:tcPr>
            <w:tcW w:w="3189"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Количество листов</w:t>
            </w:r>
          </w:p>
        </w:tc>
      </w:tr>
      <w:tr w:rsidR="0078365C"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1</w:t>
            </w:r>
          </w:p>
        </w:tc>
        <w:tc>
          <w:tcPr>
            <w:tcW w:w="5670"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c>
          <w:tcPr>
            <w:tcW w:w="3189"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r>
      <w:tr w:rsidR="0078365C"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r w:rsidRPr="0078365C">
              <w:rPr>
                <w:rFonts w:ascii="Times New Roman" w:hAnsi="Times New Roman" w:cs="Times New Roman"/>
                <w:sz w:val="24"/>
                <w:szCs w:val="24"/>
              </w:rPr>
              <w:t>2</w:t>
            </w:r>
          </w:p>
        </w:tc>
        <w:tc>
          <w:tcPr>
            <w:tcW w:w="5670"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c>
          <w:tcPr>
            <w:tcW w:w="3189"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r>
      <w:tr w:rsidR="0078365C"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p>
        </w:tc>
        <w:tc>
          <w:tcPr>
            <w:tcW w:w="5670"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c>
          <w:tcPr>
            <w:tcW w:w="3189"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r>
      <w:tr w:rsidR="00637992" w:rsidRPr="0078365C" w:rsidTr="00637992">
        <w:tc>
          <w:tcPr>
            <w:tcW w:w="675" w:type="dxa"/>
          </w:tcPr>
          <w:p w:rsidR="00637992" w:rsidRPr="0078365C" w:rsidRDefault="00637992" w:rsidP="00637992">
            <w:pPr>
              <w:pStyle w:val="ConsPlusNormal"/>
              <w:widowControl/>
              <w:ind w:firstLine="0"/>
              <w:jc w:val="center"/>
              <w:outlineLvl w:val="0"/>
              <w:rPr>
                <w:rFonts w:ascii="Times New Roman" w:hAnsi="Times New Roman" w:cs="Times New Roman"/>
                <w:sz w:val="24"/>
                <w:szCs w:val="24"/>
              </w:rPr>
            </w:pPr>
          </w:p>
        </w:tc>
        <w:tc>
          <w:tcPr>
            <w:tcW w:w="5670"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c>
          <w:tcPr>
            <w:tcW w:w="3189" w:type="dxa"/>
          </w:tcPr>
          <w:p w:rsidR="00637992" w:rsidRPr="0078365C" w:rsidRDefault="00637992" w:rsidP="00637992">
            <w:pPr>
              <w:pStyle w:val="ConsPlusNormal"/>
              <w:widowControl/>
              <w:ind w:firstLine="0"/>
              <w:jc w:val="both"/>
              <w:outlineLvl w:val="0"/>
              <w:rPr>
                <w:rFonts w:ascii="Times New Roman" w:hAnsi="Times New Roman" w:cs="Times New Roman"/>
                <w:sz w:val="24"/>
                <w:szCs w:val="24"/>
              </w:rPr>
            </w:pPr>
          </w:p>
        </w:tc>
      </w:tr>
    </w:tbl>
    <w:p w:rsidR="00637992" w:rsidRPr="0078365C" w:rsidRDefault="00637992" w:rsidP="00637992">
      <w:pPr>
        <w:pStyle w:val="ConsPlusNormal"/>
        <w:ind w:firstLine="709"/>
        <w:jc w:val="both"/>
        <w:outlineLvl w:val="0"/>
        <w:rPr>
          <w:rFonts w:ascii="Times New Roman" w:hAnsi="Times New Roman" w:cs="Times New Roman"/>
          <w:sz w:val="24"/>
          <w:szCs w:val="24"/>
        </w:rPr>
      </w:pP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Итого предоставленных документов: ________</w:t>
      </w: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Документы  зарегистрированы под № ____ от «___» _______ 20___ г.</w:t>
      </w:r>
    </w:p>
    <w:p w:rsidR="00637992" w:rsidRPr="0078365C" w:rsidRDefault="00637992" w:rsidP="00637992">
      <w:pPr>
        <w:pStyle w:val="ConsPlusNormal"/>
        <w:ind w:firstLine="709"/>
        <w:jc w:val="both"/>
        <w:outlineLvl w:val="0"/>
        <w:rPr>
          <w:rFonts w:ascii="Times New Roman" w:hAnsi="Times New Roman" w:cs="Times New Roman"/>
          <w:sz w:val="24"/>
          <w:szCs w:val="24"/>
        </w:rPr>
      </w:pP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__________________________________                     ________</w:t>
      </w: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(должность, инициалы, фамилия                                  (подпись)</w:t>
      </w: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должностного лица, принявшего документы)</w:t>
      </w:r>
    </w:p>
    <w:p w:rsidR="00637992" w:rsidRPr="0078365C" w:rsidRDefault="00637992" w:rsidP="00637992">
      <w:pPr>
        <w:pStyle w:val="ConsPlusNormal"/>
        <w:ind w:firstLine="709"/>
        <w:jc w:val="both"/>
        <w:outlineLvl w:val="0"/>
        <w:rPr>
          <w:rFonts w:ascii="Times New Roman" w:hAnsi="Times New Roman" w:cs="Times New Roman"/>
          <w:sz w:val="24"/>
          <w:szCs w:val="24"/>
        </w:rPr>
      </w:pPr>
    </w:p>
    <w:p w:rsidR="00637992" w:rsidRPr="0078365C" w:rsidRDefault="00637992" w:rsidP="00637992">
      <w:pPr>
        <w:pStyle w:val="ConsPlusNormal"/>
        <w:ind w:firstLine="709"/>
        <w:jc w:val="both"/>
        <w:outlineLvl w:val="0"/>
        <w:rPr>
          <w:rFonts w:ascii="Times New Roman" w:hAnsi="Times New Roman" w:cs="Times New Roman"/>
          <w:sz w:val="24"/>
          <w:szCs w:val="24"/>
        </w:rPr>
      </w:pPr>
      <w:r w:rsidRPr="0078365C">
        <w:rPr>
          <w:rFonts w:ascii="Times New Roman" w:hAnsi="Times New Roman" w:cs="Times New Roman"/>
          <w:sz w:val="24"/>
          <w:szCs w:val="24"/>
        </w:rPr>
        <w:t>«___» _____________ 20___ г.</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 xml:space="preserve">Приложение </w:t>
      </w:r>
      <w:r w:rsidR="00A36BCC" w:rsidRPr="0078365C">
        <w:rPr>
          <w:rFonts w:ascii="Times New Roman" w:hAnsi="Times New Roman" w:cs="Times New Roman"/>
          <w:sz w:val="28"/>
          <w:szCs w:val="28"/>
        </w:rPr>
        <w:t>7</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55425D"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 xml:space="preserve">Примерная форма решения </w:t>
      </w: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637992" w:rsidRPr="0078365C" w:rsidRDefault="00637992" w:rsidP="00637992">
      <w:pPr>
        <w:jc w:val="center"/>
        <w:rPr>
          <w:rFonts w:ascii="Times New Roman" w:hAnsi="Times New Roman" w:cs="Times New Roman"/>
        </w:rPr>
      </w:pPr>
    </w:p>
    <w:p w:rsidR="00637992" w:rsidRPr="0078365C" w:rsidRDefault="00637992" w:rsidP="00637992">
      <w:pPr>
        <w:jc w:val="center"/>
        <w:rPr>
          <w:rFonts w:ascii="Times New Roman" w:hAnsi="Times New Roman" w:cs="Times New Roman"/>
        </w:rPr>
      </w:pPr>
    </w:p>
    <w:p w:rsidR="00637992" w:rsidRPr="0078365C" w:rsidRDefault="00637992" w:rsidP="00637992">
      <w:pPr>
        <w:jc w:val="center"/>
        <w:rPr>
          <w:rFonts w:ascii="Times New Roman" w:hAnsi="Times New Roman" w:cs="Times New Roman"/>
        </w:rPr>
      </w:pPr>
      <w:r w:rsidRPr="0078365C">
        <w:rPr>
          <w:rFonts w:ascii="Times New Roman" w:hAnsi="Times New Roman" w:cs="Times New Roman"/>
        </w:rPr>
        <w:t>Об утверждении схемы расположения земельного участка</w:t>
      </w:r>
    </w:p>
    <w:p w:rsidR="00637992" w:rsidRPr="0078365C" w:rsidRDefault="00637992" w:rsidP="00637992">
      <w:pPr>
        <w:jc w:val="center"/>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В соответствии со статьей 11.10 Земельного кодекса Российской Федерации, Административн</w:t>
      </w:r>
      <w:r w:rsidR="0055425D" w:rsidRPr="0078365C">
        <w:rPr>
          <w:rFonts w:ascii="Times New Roman" w:hAnsi="Times New Roman" w:cs="Times New Roman"/>
        </w:rPr>
        <w:t>ого</w:t>
      </w:r>
      <w:r w:rsidRPr="0078365C">
        <w:rPr>
          <w:rFonts w:ascii="Times New Roman" w:hAnsi="Times New Roman" w:cs="Times New Roman"/>
        </w:rPr>
        <w:t xml:space="preserve"> регламент</w:t>
      </w:r>
      <w:r w:rsidR="0055425D" w:rsidRPr="0078365C">
        <w:rPr>
          <w:rFonts w:ascii="Times New Roman" w:hAnsi="Times New Roman" w:cs="Times New Roman"/>
        </w:rPr>
        <w:t>а</w:t>
      </w:r>
      <w:r w:rsidRPr="0078365C">
        <w:rPr>
          <w:rFonts w:ascii="Times New Roman" w:hAnsi="Times New Roman" w:cs="Times New Roman"/>
        </w:rPr>
        <w:t xml:space="preserve"> по предоставлению </w:t>
      </w:r>
      <w:r w:rsidR="0055425D" w:rsidRPr="0078365C">
        <w:rPr>
          <w:rFonts w:ascii="Times New Roman" w:hAnsi="Times New Roman" w:cs="Times New Roman"/>
        </w:rPr>
        <w:t>муниципальной</w:t>
      </w:r>
      <w:r w:rsidRPr="0078365C">
        <w:rPr>
          <w:rFonts w:ascii="Times New Roman" w:hAnsi="Times New Roman" w:cs="Times New Roman"/>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rPr>
        <w:t>находящихся в муниципальной собственности</w:t>
      </w:r>
      <w:r w:rsidRPr="0078365C">
        <w:rPr>
          <w:rFonts w:ascii="Times New Roman" w:hAnsi="Times New Roman" w:cs="Times New Roman"/>
        </w:rPr>
        <w:t>» на основании заявления __________________________________</w:t>
      </w:r>
    </w:p>
    <w:p w:rsidR="00637992" w:rsidRPr="0078365C" w:rsidRDefault="00637992" w:rsidP="00637992">
      <w:pPr>
        <w:widowControl w:val="0"/>
        <w:autoSpaceDE w:val="0"/>
        <w:autoSpaceDN w:val="0"/>
        <w:adjustRightInd w:val="0"/>
        <w:jc w:val="both"/>
        <w:rPr>
          <w:rFonts w:ascii="Times New Roman" w:hAnsi="Times New Roman" w:cs="Times New Roman"/>
          <w:i/>
        </w:rPr>
      </w:pPr>
      <w:r w:rsidRPr="0078365C">
        <w:rPr>
          <w:rFonts w:ascii="Times New Roman" w:hAnsi="Times New Roman" w:cs="Times New Roman"/>
          <w:i/>
        </w:rPr>
        <w:t>(указывается в том числе полное наименование юридического лица или фамилия, имя, отчество гражданина, являющихся правообладателями или заинтересованными в предоставлении земельного участка на аукционе)</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Утвердить схему расположения земельного участка (земельных участков) на кадастровом плане территории.</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Образуемый земельный участок (земельные участки):</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площадь _________________, </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адрес (местоположение)  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кадастровый квартал/ кадастровый номер 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территориальная зона/ вид разрешенного использования 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категория земель   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i/>
        </w:rPr>
      </w:pPr>
      <w:r w:rsidRPr="0078365C">
        <w:rPr>
          <w:rFonts w:ascii="Times New Roman" w:hAnsi="Times New Roman" w:cs="Times New Roman"/>
          <w:i/>
        </w:rPr>
        <w:t>данные указываются в отношении каждого из земельных участков, подлежащих образованию в соответствии с утверждаемой схемой расположения земельного участка или земельных участков на кадастровом плане территории</w:t>
      </w:r>
    </w:p>
    <w:p w:rsidR="00637992" w:rsidRPr="0078365C" w:rsidRDefault="00637992" w:rsidP="00637992">
      <w:pPr>
        <w:widowControl w:val="0"/>
        <w:autoSpaceDE w:val="0"/>
        <w:autoSpaceDN w:val="0"/>
        <w:adjustRightInd w:val="0"/>
        <w:ind w:firstLine="709"/>
        <w:jc w:val="both"/>
        <w:rPr>
          <w:rFonts w:ascii="Times New Roman" w:hAnsi="Times New Roman" w:cs="Times New Roman"/>
          <w:i/>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Руководитель уполномоченного органа ____________ ___________________</w:t>
      </w:r>
    </w:p>
    <w:p w:rsidR="00637992" w:rsidRPr="0078365C" w:rsidRDefault="00637992" w:rsidP="00637992">
      <w:pPr>
        <w:rPr>
          <w:rFonts w:ascii="Times New Roman" w:hAnsi="Times New Roman" w:cs="Times New Roman"/>
        </w:rPr>
      </w:pPr>
      <w:r w:rsidRPr="0078365C">
        <w:rPr>
          <w:rFonts w:ascii="Times New Roman" w:hAnsi="Times New Roman" w:cs="Times New Roman"/>
        </w:rPr>
        <w:t>(уполномоченное лицо)                              (подпись)    (фамилия, инициалы)</w:t>
      </w:r>
    </w:p>
    <w:p w:rsidR="00637992" w:rsidRPr="0078365C" w:rsidRDefault="00637992" w:rsidP="00637992">
      <w:pPr>
        <w:rPr>
          <w:rFonts w:ascii="Times New Roman" w:hAnsi="Times New Roman" w:cs="Times New Roman"/>
          <w:i/>
        </w:rPr>
      </w:pPr>
    </w:p>
    <w:p w:rsidR="00637992" w:rsidRPr="0078365C" w:rsidRDefault="00637992" w:rsidP="00637992">
      <w:pPr>
        <w:widowControl w:val="0"/>
        <w:autoSpaceDE w:val="0"/>
        <w:autoSpaceDN w:val="0"/>
        <w:adjustRightInd w:val="0"/>
        <w:ind w:firstLine="709"/>
        <w:jc w:val="center"/>
        <w:rPr>
          <w:rFonts w:ascii="Times New Roman" w:hAnsi="Times New Roman" w:cs="Times New Roman"/>
          <w:sz w:val="28"/>
          <w:szCs w:val="28"/>
        </w:rPr>
      </w:pPr>
    </w:p>
    <w:p w:rsidR="00637992" w:rsidRPr="0078365C" w:rsidRDefault="00637992" w:rsidP="00637992">
      <w:pPr>
        <w:widowControl w:val="0"/>
        <w:autoSpaceDE w:val="0"/>
        <w:autoSpaceDN w:val="0"/>
        <w:adjustRightInd w:val="0"/>
        <w:ind w:firstLine="709"/>
        <w:jc w:val="center"/>
        <w:rPr>
          <w:rFonts w:ascii="Times New Roman" w:hAnsi="Times New Roman" w:cs="Times New Roman"/>
          <w:sz w:val="28"/>
          <w:szCs w:val="28"/>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 xml:space="preserve">Приложение </w:t>
      </w:r>
      <w:r w:rsidR="00A36BCC" w:rsidRPr="0078365C">
        <w:rPr>
          <w:rFonts w:ascii="Times New Roman" w:hAnsi="Times New Roman" w:cs="Times New Roman"/>
          <w:sz w:val="28"/>
          <w:szCs w:val="28"/>
        </w:rPr>
        <w:t>8</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55425D" w:rsidRPr="0078365C">
        <w:rPr>
          <w:rFonts w:ascii="Times New Roman" w:hAnsi="Times New Roman" w:cs="Times New Roman"/>
          <w:sz w:val="28"/>
          <w:szCs w:val="28"/>
        </w:rPr>
        <w:t xml:space="preserve">муниципальной </w:t>
      </w:r>
      <w:r w:rsidRPr="0078365C">
        <w:rPr>
          <w:rFonts w:ascii="Times New Roman" w:hAnsi="Times New Roman" w:cs="Times New Roman"/>
          <w:sz w:val="28"/>
          <w:szCs w:val="28"/>
        </w:rPr>
        <w:t xml:space="preserve">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55425D"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Примерная форма уведомления</w:t>
      </w:r>
    </w:p>
    <w:p w:rsidR="00637992" w:rsidRPr="0078365C" w:rsidRDefault="00637992" w:rsidP="00637992">
      <w:pPr>
        <w:rPr>
          <w:rFonts w:ascii="Times New Roman" w:hAnsi="Times New Roman" w:cs="Times New Roman"/>
          <w:sz w:val="28"/>
          <w:szCs w:val="28"/>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Бланк уполномоченного органа</w:t>
      </w:r>
    </w:p>
    <w:p w:rsidR="00637992" w:rsidRPr="0078365C" w:rsidRDefault="00637992" w:rsidP="00637992">
      <w:pPr>
        <w:pStyle w:val="ConsPlusNonformat"/>
        <w:jc w:val="right"/>
        <w:rPr>
          <w:sz w:val="24"/>
          <w:szCs w:val="24"/>
        </w:rPr>
      </w:pPr>
      <w:r w:rsidRPr="0078365C">
        <w:rPr>
          <w:sz w:val="24"/>
          <w:szCs w:val="24"/>
        </w:rPr>
        <w:t>______________________________________</w:t>
      </w:r>
    </w:p>
    <w:p w:rsidR="00637992" w:rsidRPr="0078365C" w:rsidRDefault="00637992" w:rsidP="00637992">
      <w:pPr>
        <w:pStyle w:val="ConsPlusNonformat"/>
        <w:jc w:val="right"/>
        <w:rPr>
          <w:sz w:val="24"/>
          <w:szCs w:val="24"/>
        </w:rPr>
      </w:pPr>
      <w:r w:rsidRPr="0078365C">
        <w:rPr>
          <w:sz w:val="24"/>
          <w:szCs w:val="24"/>
        </w:rPr>
        <w:t xml:space="preserve">наименование и почтовый адрес </w:t>
      </w:r>
    </w:p>
    <w:p w:rsidR="00637992" w:rsidRPr="0078365C" w:rsidRDefault="00637992" w:rsidP="00637992">
      <w:pPr>
        <w:pStyle w:val="ConsPlusNonformat"/>
        <w:jc w:val="right"/>
        <w:rPr>
          <w:sz w:val="24"/>
          <w:szCs w:val="24"/>
        </w:rPr>
      </w:pPr>
      <w:r w:rsidRPr="0078365C">
        <w:rPr>
          <w:sz w:val="24"/>
          <w:szCs w:val="24"/>
        </w:rPr>
        <w:t xml:space="preserve">получателя </w:t>
      </w:r>
      <w:r w:rsidR="005D69F6">
        <w:rPr>
          <w:sz w:val="24"/>
          <w:szCs w:val="24"/>
        </w:rPr>
        <w:t>муниципальной</w:t>
      </w:r>
      <w:r w:rsidRPr="0078365C">
        <w:rPr>
          <w:sz w:val="24"/>
          <w:szCs w:val="24"/>
        </w:rPr>
        <w:t xml:space="preserve"> услуги</w:t>
      </w:r>
    </w:p>
    <w:p w:rsidR="00637992" w:rsidRPr="0078365C" w:rsidRDefault="00637992" w:rsidP="00637992">
      <w:pPr>
        <w:pStyle w:val="ConsPlusNonformat"/>
        <w:jc w:val="right"/>
        <w:rPr>
          <w:i/>
          <w:sz w:val="24"/>
          <w:szCs w:val="24"/>
        </w:rPr>
      </w:pPr>
      <w:r w:rsidRPr="0078365C">
        <w:rPr>
          <w:i/>
          <w:sz w:val="24"/>
          <w:szCs w:val="24"/>
        </w:rPr>
        <w:t xml:space="preserve"> (для юридических лиц) </w:t>
      </w:r>
    </w:p>
    <w:p w:rsidR="00637992" w:rsidRPr="0078365C" w:rsidRDefault="00637992" w:rsidP="00637992">
      <w:pPr>
        <w:ind w:left="3828"/>
        <w:jc w:val="center"/>
        <w:rPr>
          <w:rFonts w:ascii="Times New Roman" w:hAnsi="Times New Roman" w:cs="Times New Roman"/>
        </w:rPr>
      </w:pPr>
      <w:r w:rsidRPr="0078365C">
        <w:rPr>
          <w:rFonts w:ascii="Times New Roman" w:hAnsi="Times New Roman" w:cs="Times New Roman"/>
        </w:rPr>
        <w:t>____________________________________</w:t>
      </w:r>
    </w:p>
    <w:p w:rsidR="00637992" w:rsidRPr="0078365C" w:rsidRDefault="00637992" w:rsidP="00637992">
      <w:pPr>
        <w:pStyle w:val="ConsPlusNonformat"/>
        <w:jc w:val="right"/>
        <w:rPr>
          <w:sz w:val="24"/>
          <w:szCs w:val="24"/>
        </w:rPr>
      </w:pPr>
      <w:r w:rsidRPr="0078365C">
        <w:rPr>
          <w:sz w:val="24"/>
          <w:szCs w:val="24"/>
        </w:rPr>
        <w:t xml:space="preserve">ФИО, почтовый адрес получателя </w:t>
      </w:r>
    </w:p>
    <w:p w:rsidR="00637992" w:rsidRPr="0078365C" w:rsidRDefault="005D69F6" w:rsidP="00637992">
      <w:pPr>
        <w:pStyle w:val="ConsPlusNonformat"/>
        <w:jc w:val="right"/>
        <w:rPr>
          <w:sz w:val="24"/>
          <w:szCs w:val="24"/>
        </w:rPr>
      </w:pPr>
      <w:r>
        <w:rPr>
          <w:sz w:val="24"/>
          <w:szCs w:val="24"/>
        </w:rPr>
        <w:t>муниципальной</w:t>
      </w:r>
      <w:r w:rsidR="00637992" w:rsidRPr="0078365C">
        <w:rPr>
          <w:sz w:val="24"/>
          <w:szCs w:val="24"/>
        </w:rPr>
        <w:t xml:space="preserve"> услуги</w:t>
      </w:r>
    </w:p>
    <w:p w:rsidR="00637992" w:rsidRPr="0078365C" w:rsidRDefault="00637992" w:rsidP="00637992">
      <w:pPr>
        <w:ind w:left="3828"/>
        <w:jc w:val="right"/>
        <w:rPr>
          <w:rFonts w:ascii="Times New Roman" w:hAnsi="Times New Roman" w:cs="Times New Roman"/>
          <w:i/>
        </w:rPr>
      </w:pPr>
      <w:r w:rsidRPr="0078365C">
        <w:rPr>
          <w:rFonts w:ascii="Times New Roman" w:hAnsi="Times New Roman" w:cs="Times New Roman"/>
          <w:i/>
        </w:rPr>
        <w:t xml:space="preserve">(для физических лиц)  </w:t>
      </w:r>
    </w:p>
    <w:p w:rsidR="00637992" w:rsidRPr="0078365C" w:rsidRDefault="00637992" w:rsidP="00637992">
      <w:pPr>
        <w:jc w:val="center"/>
        <w:rPr>
          <w:rFonts w:ascii="Times New Roman" w:hAnsi="Times New Roman" w:cs="Times New Roman"/>
        </w:rPr>
      </w:pPr>
    </w:p>
    <w:p w:rsidR="00637992" w:rsidRPr="0078365C" w:rsidRDefault="00637992" w:rsidP="00637992">
      <w:pPr>
        <w:jc w:val="center"/>
        <w:rPr>
          <w:rFonts w:ascii="Times New Roman" w:hAnsi="Times New Roman" w:cs="Times New Roman"/>
        </w:rPr>
      </w:pPr>
      <w:r w:rsidRPr="0078365C">
        <w:rPr>
          <w:rFonts w:ascii="Times New Roman" w:hAnsi="Times New Roman" w:cs="Times New Roman"/>
        </w:rPr>
        <w:t>УВЕДОМЛЕНИЕ</w:t>
      </w:r>
    </w:p>
    <w:p w:rsidR="00637992" w:rsidRPr="0078365C" w:rsidRDefault="00637992" w:rsidP="00637992">
      <w:pPr>
        <w:rPr>
          <w:rFonts w:ascii="Times New Roman" w:hAnsi="Times New Roman" w:cs="Times New Roman"/>
        </w:rPr>
      </w:pPr>
    </w:p>
    <w:p w:rsidR="00637992" w:rsidRPr="0078365C" w:rsidRDefault="00637992" w:rsidP="00637992">
      <w:pPr>
        <w:jc w:val="both"/>
        <w:rPr>
          <w:rFonts w:ascii="Times New Roman" w:hAnsi="Times New Roman" w:cs="Times New Roman"/>
        </w:rPr>
      </w:pPr>
      <w:r w:rsidRPr="0078365C">
        <w:rPr>
          <w:rFonts w:ascii="Times New Roman" w:hAnsi="Times New Roman" w:cs="Times New Roman"/>
        </w:rPr>
        <w:t xml:space="preserve">«___»___________ 20__ года                      </w:t>
      </w:r>
      <w:r w:rsidRPr="0078365C">
        <w:rPr>
          <w:rFonts w:ascii="Times New Roman" w:hAnsi="Times New Roman" w:cs="Times New Roman"/>
        </w:rPr>
        <w:tab/>
      </w:r>
      <w:r w:rsidRPr="0078365C">
        <w:rPr>
          <w:rFonts w:ascii="Times New Roman" w:hAnsi="Times New Roman" w:cs="Times New Roman"/>
        </w:rPr>
        <w:tab/>
        <w:t>№ _____</w:t>
      </w:r>
    </w:p>
    <w:p w:rsidR="00637992" w:rsidRPr="0078365C" w:rsidRDefault="00637992" w:rsidP="00637992">
      <w:pPr>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Об отказе в утверждении схемы расположения земельного участка</w:t>
      </w:r>
    </w:p>
    <w:p w:rsidR="00637992" w:rsidRPr="0078365C" w:rsidRDefault="00637992" w:rsidP="00637992">
      <w:pPr>
        <w:widowControl w:val="0"/>
        <w:autoSpaceDE w:val="0"/>
        <w:autoSpaceDN w:val="0"/>
        <w:adjustRightInd w:val="0"/>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В соответствии с пунктом 16 статьи 11.10 Земельного кодекса Российской Федерации, Административным регламентом по предоставлению </w:t>
      </w:r>
      <w:r w:rsidR="0055425D" w:rsidRPr="0078365C">
        <w:rPr>
          <w:rFonts w:ascii="Times New Roman" w:hAnsi="Times New Roman" w:cs="Times New Roman"/>
        </w:rPr>
        <w:t>муниципальной</w:t>
      </w:r>
      <w:r w:rsidRPr="0078365C">
        <w:rPr>
          <w:rFonts w:ascii="Times New Roman" w:hAnsi="Times New Roman" w:cs="Times New Roman"/>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w:t>
      </w:r>
      <w:r w:rsidR="0055425D" w:rsidRPr="0078365C">
        <w:rPr>
          <w:rFonts w:ascii="Times New Roman" w:hAnsi="Times New Roman" w:cs="Times New Roman"/>
        </w:rPr>
        <w:t>находящихся в муниципальной собственности</w:t>
      </w:r>
      <w:r w:rsidRPr="0078365C">
        <w:rPr>
          <w:rFonts w:ascii="Times New Roman" w:hAnsi="Times New Roman" w:cs="Times New Roman"/>
        </w:rPr>
        <w:t>», рассмотрев заявление __________________________________________________________</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уведомляем Вас об отказе в предоставлении </w:t>
      </w:r>
      <w:r w:rsidR="0067008A" w:rsidRPr="0078365C">
        <w:rPr>
          <w:rFonts w:ascii="Times New Roman" w:hAnsi="Times New Roman" w:cs="Times New Roman"/>
        </w:rPr>
        <w:t xml:space="preserve">муниципальной </w:t>
      </w:r>
      <w:r w:rsidRPr="0078365C">
        <w:rPr>
          <w:rFonts w:ascii="Times New Roman" w:hAnsi="Times New Roman" w:cs="Times New Roman"/>
        </w:rPr>
        <w:t>услуги.</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 xml:space="preserve">Основание (основания) принятия решения об отказе в утверждении схемы расположения земельного участка (земельных участков) на кадастровом плане территории: </w:t>
      </w:r>
      <w:r w:rsidRPr="0078365C">
        <w:rPr>
          <w:rFonts w:ascii="Times New Roman" w:hAnsi="Times New Roman" w:cs="Times New Roman"/>
          <w:i/>
        </w:rPr>
        <w:t>(указываются все основания для отказа в утверждении схемы)</w:t>
      </w: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Руководитель уполномоченного органа ____________ ___________________</w:t>
      </w:r>
    </w:p>
    <w:p w:rsidR="00637992" w:rsidRPr="0078365C" w:rsidRDefault="00637992" w:rsidP="00637992">
      <w:pPr>
        <w:rPr>
          <w:rFonts w:ascii="Times New Roman" w:hAnsi="Times New Roman" w:cs="Times New Roman"/>
        </w:rPr>
      </w:pPr>
      <w:r w:rsidRPr="0078365C">
        <w:rPr>
          <w:rFonts w:ascii="Times New Roman" w:hAnsi="Times New Roman" w:cs="Times New Roman"/>
        </w:rPr>
        <w:t>(уполномоченное лицо)                              (подпись)    (фамилия, инициалы)</w:t>
      </w:r>
    </w:p>
    <w:p w:rsidR="00637992" w:rsidRPr="0078365C" w:rsidRDefault="00637992" w:rsidP="00637992">
      <w:pPr>
        <w:widowControl w:val="0"/>
        <w:autoSpaceDE w:val="0"/>
        <w:autoSpaceDN w:val="0"/>
        <w:adjustRightInd w:val="0"/>
        <w:jc w:val="both"/>
        <w:rPr>
          <w:rFonts w:ascii="Times New Roman" w:hAnsi="Times New Roman" w:cs="Times New Roman"/>
        </w:rPr>
        <w:sectPr w:rsidR="00637992" w:rsidRPr="0078365C" w:rsidSect="00637992">
          <w:pgSz w:w="11900" w:h="16840"/>
          <w:pgMar w:top="1134" w:right="850" w:bottom="1134" w:left="1701" w:header="708" w:footer="708" w:gutter="0"/>
          <w:cols w:space="708"/>
          <w:titlePg/>
          <w:docGrid w:linePitch="360"/>
        </w:sectPr>
      </w:pP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 xml:space="preserve">Приложение </w:t>
      </w:r>
      <w:r w:rsidR="00A36BCC" w:rsidRPr="0078365C">
        <w:rPr>
          <w:rFonts w:ascii="Times New Roman" w:hAnsi="Times New Roman" w:cs="Times New Roman"/>
          <w:sz w:val="28"/>
          <w:szCs w:val="28"/>
        </w:rPr>
        <w:t>9</w:t>
      </w:r>
    </w:p>
    <w:p w:rsidR="00637992" w:rsidRPr="0078365C" w:rsidRDefault="00637992" w:rsidP="00637992">
      <w:pPr>
        <w:ind w:left="3261"/>
        <w:jc w:val="center"/>
        <w:rPr>
          <w:rFonts w:ascii="Times New Roman" w:hAnsi="Times New Roman" w:cs="Times New Roman"/>
          <w:sz w:val="28"/>
          <w:szCs w:val="28"/>
        </w:rPr>
      </w:pPr>
      <w:r w:rsidRPr="0078365C">
        <w:rPr>
          <w:rFonts w:ascii="Times New Roman" w:hAnsi="Times New Roman" w:cs="Times New Roman"/>
          <w:sz w:val="28"/>
          <w:szCs w:val="28"/>
        </w:rPr>
        <w:t>к Административном</w:t>
      </w:r>
      <w:r w:rsidR="00BB6C71" w:rsidRPr="0078365C">
        <w:rPr>
          <w:rFonts w:ascii="Times New Roman" w:hAnsi="Times New Roman" w:cs="Times New Roman"/>
          <w:sz w:val="28"/>
          <w:szCs w:val="28"/>
        </w:rPr>
        <w:t>у</w:t>
      </w:r>
      <w:r w:rsidRPr="0078365C">
        <w:rPr>
          <w:rFonts w:ascii="Times New Roman" w:hAnsi="Times New Roman" w:cs="Times New Roman"/>
          <w:sz w:val="28"/>
          <w:szCs w:val="28"/>
        </w:rPr>
        <w:t xml:space="preserve"> регламенту по предоставлению </w:t>
      </w:r>
      <w:r w:rsidR="0067008A" w:rsidRPr="0078365C">
        <w:rPr>
          <w:rFonts w:ascii="Times New Roman" w:hAnsi="Times New Roman" w:cs="Times New Roman"/>
          <w:sz w:val="28"/>
          <w:szCs w:val="28"/>
        </w:rPr>
        <w:t>муниципальной</w:t>
      </w:r>
      <w:r w:rsidRPr="0078365C">
        <w:rPr>
          <w:rFonts w:ascii="Times New Roman" w:hAnsi="Times New Roman" w:cs="Times New Roman"/>
          <w:sz w:val="28"/>
          <w:szCs w:val="28"/>
        </w:rPr>
        <w:t xml:space="preserve">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w:t>
      </w:r>
      <w:r w:rsidR="0067008A" w:rsidRPr="0078365C">
        <w:rPr>
          <w:rFonts w:ascii="Times New Roman" w:hAnsi="Times New Roman" w:cs="Times New Roman"/>
          <w:sz w:val="28"/>
          <w:szCs w:val="28"/>
        </w:rPr>
        <w:t>находящихся в муниципальной собственности</w:t>
      </w:r>
      <w:r w:rsidRPr="0078365C">
        <w:rPr>
          <w:rFonts w:ascii="Times New Roman" w:hAnsi="Times New Roman" w:cs="Times New Roman"/>
          <w:sz w:val="28"/>
          <w:szCs w:val="28"/>
        </w:rPr>
        <w:t>»</w:t>
      </w:r>
    </w:p>
    <w:p w:rsidR="00637992" w:rsidRPr="0078365C" w:rsidRDefault="00637992" w:rsidP="00637992">
      <w:pPr>
        <w:widowControl w:val="0"/>
        <w:autoSpaceDE w:val="0"/>
        <w:autoSpaceDN w:val="0"/>
        <w:adjustRightInd w:val="0"/>
        <w:jc w:val="both"/>
        <w:rPr>
          <w:rFonts w:ascii="Times New Roman" w:hAnsi="Times New Roman" w:cs="Times New Roman"/>
          <w:sz w:val="28"/>
          <w:szCs w:val="28"/>
        </w:rPr>
      </w:pPr>
    </w:p>
    <w:p w:rsidR="00637992" w:rsidRPr="0078365C" w:rsidRDefault="00637992" w:rsidP="00637992">
      <w:pPr>
        <w:jc w:val="center"/>
        <w:rPr>
          <w:rFonts w:ascii="Times New Roman" w:hAnsi="Times New Roman" w:cs="Times New Roman"/>
          <w:sz w:val="28"/>
          <w:szCs w:val="28"/>
        </w:rPr>
      </w:pPr>
      <w:r w:rsidRPr="0078365C">
        <w:rPr>
          <w:rFonts w:ascii="Times New Roman" w:hAnsi="Times New Roman" w:cs="Times New Roman"/>
          <w:sz w:val="28"/>
          <w:szCs w:val="28"/>
        </w:rPr>
        <w:t>Примерная форма уведомления</w:t>
      </w:r>
    </w:p>
    <w:p w:rsidR="00637992" w:rsidRPr="0078365C" w:rsidRDefault="00637992" w:rsidP="00637992">
      <w:pPr>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Бланк уполномоченного органа</w:t>
      </w:r>
    </w:p>
    <w:p w:rsidR="00637992" w:rsidRPr="0078365C" w:rsidRDefault="00637992" w:rsidP="00637992">
      <w:pPr>
        <w:pStyle w:val="ConsPlusNonformat"/>
        <w:jc w:val="right"/>
        <w:rPr>
          <w:sz w:val="24"/>
          <w:szCs w:val="24"/>
        </w:rPr>
      </w:pPr>
      <w:r w:rsidRPr="0078365C">
        <w:rPr>
          <w:sz w:val="24"/>
          <w:szCs w:val="24"/>
        </w:rPr>
        <w:t>______________________________________</w:t>
      </w:r>
    </w:p>
    <w:p w:rsidR="00637992" w:rsidRPr="0078365C" w:rsidRDefault="00637992" w:rsidP="00637992">
      <w:pPr>
        <w:pStyle w:val="ConsPlusNonformat"/>
        <w:jc w:val="right"/>
        <w:rPr>
          <w:sz w:val="24"/>
          <w:szCs w:val="24"/>
        </w:rPr>
      </w:pPr>
      <w:r w:rsidRPr="0078365C">
        <w:rPr>
          <w:sz w:val="24"/>
          <w:szCs w:val="24"/>
        </w:rPr>
        <w:t xml:space="preserve">наименование и почтовый адрес </w:t>
      </w:r>
    </w:p>
    <w:p w:rsidR="00637992" w:rsidRPr="0078365C" w:rsidRDefault="00637992" w:rsidP="00637992">
      <w:pPr>
        <w:pStyle w:val="ConsPlusNonformat"/>
        <w:jc w:val="right"/>
        <w:rPr>
          <w:sz w:val="24"/>
          <w:szCs w:val="24"/>
        </w:rPr>
      </w:pPr>
      <w:r w:rsidRPr="0078365C">
        <w:rPr>
          <w:sz w:val="24"/>
          <w:szCs w:val="24"/>
        </w:rPr>
        <w:t xml:space="preserve">получателя </w:t>
      </w:r>
      <w:r w:rsidR="005D69F6">
        <w:rPr>
          <w:sz w:val="24"/>
          <w:szCs w:val="24"/>
        </w:rPr>
        <w:t>муниципальной</w:t>
      </w:r>
      <w:r w:rsidRPr="0078365C">
        <w:rPr>
          <w:sz w:val="24"/>
          <w:szCs w:val="24"/>
        </w:rPr>
        <w:t xml:space="preserve"> услуги</w:t>
      </w:r>
    </w:p>
    <w:p w:rsidR="00637992" w:rsidRPr="0078365C" w:rsidRDefault="00637992" w:rsidP="00637992">
      <w:pPr>
        <w:pStyle w:val="ConsPlusNonformat"/>
        <w:jc w:val="right"/>
        <w:rPr>
          <w:i/>
          <w:sz w:val="24"/>
          <w:szCs w:val="24"/>
        </w:rPr>
      </w:pPr>
      <w:r w:rsidRPr="0078365C">
        <w:rPr>
          <w:i/>
          <w:sz w:val="24"/>
          <w:szCs w:val="24"/>
        </w:rPr>
        <w:t xml:space="preserve"> (для юридических лиц) </w:t>
      </w:r>
    </w:p>
    <w:p w:rsidR="00637992" w:rsidRPr="0078365C" w:rsidRDefault="00637992" w:rsidP="00637992">
      <w:pPr>
        <w:ind w:left="3828"/>
        <w:jc w:val="center"/>
        <w:rPr>
          <w:rFonts w:ascii="Times New Roman" w:hAnsi="Times New Roman" w:cs="Times New Roman"/>
        </w:rPr>
      </w:pPr>
      <w:r w:rsidRPr="0078365C">
        <w:rPr>
          <w:rFonts w:ascii="Times New Roman" w:hAnsi="Times New Roman" w:cs="Times New Roman"/>
        </w:rPr>
        <w:t>____________________________________</w:t>
      </w:r>
    </w:p>
    <w:p w:rsidR="00637992" w:rsidRPr="0078365C" w:rsidRDefault="00637992" w:rsidP="00637992">
      <w:pPr>
        <w:pStyle w:val="ConsPlusNonformat"/>
        <w:jc w:val="right"/>
        <w:rPr>
          <w:sz w:val="24"/>
          <w:szCs w:val="24"/>
        </w:rPr>
      </w:pPr>
      <w:r w:rsidRPr="0078365C">
        <w:rPr>
          <w:sz w:val="24"/>
          <w:szCs w:val="24"/>
        </w:rPr>
        <w:t xml:space="preserve">ФИО, почтовый адрес получателя </w:t>
      </w:r>
    </w:p>
    <w:p w:rsidR="00637992" w:rsidRPr="0078365C" w:rsidRDefault="005D69F6" w:rsidP="00637992">
      <w:pPr>
        <w:pStyle w:val="ConsPlusNonformat"/>
        <w:jc w:val="right"/>
        <w:rPr>
          <w:sz w:val="24"/>
          <w:szCs w:val="24"/>
        </w:rPr>
      </w:pPr>
      <w:r>
        <w:rPr>
          <w:sz w:val="24"/>
          <w:szCs w:val="24"/>
        </w:rPr>
        <w:t>муниципальной</w:t>
      </w:r>
      <w:r w:rsidR="00637992" w:rsidRPr="0078365C">
        <w:rPr>
          <w:sz w:val="24"/>
          <w:szCs w:val="24"/>
        </w:rPr>
        <w:t xml:space="preserve"> услуги</w:t>
      </w:r>
    </w:p>
    <w:p w:rsidR="00637992" w:rsidRPr="0078365C" w:rsidRDefault="00637992" w:rsidP="00637992">
      <w:pPr>
        <w:ind w:left="3828"/>
        <w:jc w:val="right"/>
        <w:rPr>
          <w:rFonts w:ascii="Times New Roman" w:hAnsi="Times New Roman" w:cs="Times New Roman"/>
          <w:i/>
        </w:rPr>
      </w:pPr>
      <w:r w:rsidRPr="0078365C">
        <w:rPr>
          <w:rFonts w:ascii="Times New Roman" w:hAnsi="Times New Roman" w:cs="Times New Roman"/>
          <w:i/>
        </w:rPr>
        <w:t xml:space="preserve">(для физических лиц)  </w:t>
      </w:r>
    </w:p>
    <w:p w:rsidR="00637992" w:rsidRPr="0078365C" w:rsidRDefault="00637992" w:rsidP="00637992">
      <w:pPr>
        <w:jc w:val="center"/>
        <w:rPr>
          <w:rFonts w:ascii="Times New Roman" w:hAnsi="Times New Roman" w:cs="Times New Roman"/>
        </w:rPr>
      </w:pPr>
    </w:p>
    <w:p w:rsidR="00637992" w:rsidRPr="0078365C" w:rsidRDefault="00637992" w:rsidP="00637992">
      <w:pPr>
        <w:jc w:val="center"/>
        <w:rPr>
          <w:rFonts w:ascii="Times New Roman" w:hAnsi="Times New Roman" w:cs="Times New Roman"/>
        </w:rPr>
      </w:pPr>
      <w:r w:rsidRPr="0078365C">
        <w:rPr>
          <w:rFonts w:ascii="Times New Roman" w:hAnsi="Times New Roman" w:cs="Times New Roman"/>
        </w:rPr>
        <w:t>УВЕДОМЛЕНИЕ</w:t>
      </w:r>
    </w:p>
    <w:p w:rsidR="00637992" w:rsidRPr="0078365C" w:rsidRDefault="00637992" w:rsidP="00637992">
      <w:pPr>
        <w:jc w:val="both"/>
        <w:rPr>
          <w:rFonts w:ascii="Times New Roman" w:hAnsi="Times New Roman" w:cs="Times New Roman"/>
        </w:rPr>
      </w:pPr>
      <w:r w:rsidRPr="0078365C">
        <w:rPr>
          <w:rFonts w:ascii="Times New Roman" w:hAnsi="Times New Roman" w:cs="Times New Roman"/>
        </w:rPr>
        <w:t xml:space="preserve">«___»___________ 20__ года                      </w:t>
      </w:r>
      <w:r w:rsidRPr="0078365C">
        <w:rPr>
          <w:rFonts w:ascii="Times New Roman" w:hAnsi="Times New Roman" w:cs="Times New Roman"/>
        </w:rPr>
        <w:tab/>
      </w:r>
      <w:r w:rsidRPr="0078365C">
        <w:rPr>
          <w:rFonts w:ascii="Times New Roman" w:hAnsi="Times New Roman" w:cs="Times New Roman"/>
        </w:rPr>
        <w:tab/>
        <w:t>№ _____</w:t>
      </w:r>
    </w:p>
    <w:p w:rsidR="00637992" w:rsidRPr="0078365C" w:rsidRDefault="00637992" w:rsidP="00637992">
      <w:pPr>
        <w:rPr>
          <w:rFonts w:ascii="Times New Roman" w:hAnsi="Times New Roman" w:cs="Times New Roman"/>
        </w:rPr>
      </w:pPr>
    </w:p>
    <w:p w:rsidR="00637992" w:rsidRPr="0078365C" w:rsidRDefault="00637992" w:rsidP="00637992">
      <w:pPr>
        <w:widowControl w:val="0"/>
        <w:autoSpaceDE w:val="0"/>
        <w:autoSpaceDN w:val="0"/>
        <w:adjustRightInd w:val="0"/>
        <w:jc w:val="center"/>
        <w:rPr>
          <w:rFonts w:ascii="Times New Roman" w:hAnsi="Times New Roman" w:cs="Times New Roman"/>
        </w:rPr>
      </w:pPr>
      <w:r w:rsidRPr="0078365C">
        <w:rPr>
          <w:rFonts w:ascii="Times New Roman" w:hAnsi="Times New Roman" w:cs="Times New Roman"/>
        </w:rPr>
        <w:t>О приостановлении рассмотрения запроса (заявления) об утверждении схемы расположения земельного участка в целях образования земельного участка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637992" w:rsidRPr="0078365C" w:rsidRDefault="00637992" w:rsidP="00637992">
      <w:pPr>
        <w:widowControl w:val="0"/>
        <w:autoSpaceDE w:val="0"/>
        <w:autoSpaceDN w:val="0"/>
        <w:adjustRightInd w:val="0"/>
        <w:jc w:val="both"/>
        <w:rPr>
          <w:rFonts w:ascii="Times New Roman" w:hAnsi="Times New Roman" w:cs="Times New Roman"/>
        </w:rPr>
      </w:pPr>
    </w:p>
    <w:p w:rsidR="00637992" w:rsidRPr="0078365C" w:rsidRDefault="00637992" w:rsidP="00637992">
      <w:pPr>
        <w:widowControl w:val="0"/>
        <w:autoSpaceDE w:val="0"/>
        <w:autoSpaceDN w:val="0"/>
        <w:adjustRightInd w:val="0"/>
        <w:ind w:firstLine="709"/>
        <w:jc w:val="both"/>
        <w:rPr>
          <w:rFonts w:ascii="Times New Roman" w:hAnsi="Times New Roman" w:cs="Times New Roman"/>
        </w:rPr>
      </w:pPr>
      <w:r w:rsidRPr="0078365C">
        <w:rPr>
          <w:rFonts w:ascii="Times New Roman" w:hAnsi="Times New Roman" w:cs="Times New Roman"/>
        </w:rPr>
        <w:t>На основании подпункта 3 пункта 4 статьи 39.11 Земельного кодекса Российской Федерации рассмотрение Вашего заявления _______________________ приостановлено.</w:t>
      </w:r>
    </w:p>
    <w:p w:rsidR="00637992" w:rsidRPr="0078365C" w:rsidRDefault="00637992" w:rsidP="00637992">
      <w:pPr>
        <w:widowControl w:val="0"/>
        <w:autoSpaceDE w:val="0"/>
        <w:autoSpaceDN w:val="0"/>
        <w:adjustRightInd w:val="0"/>
        <w:ind w:firstLine="709"/>
        <w:jc w:val="both"/>
        <w:rPr>
          <w:rFonts w:ascii="Times New Roman" w:hAnsi="Times New Roman"/>
        </w:rPr>
      </w:pPr>
      <w:r w:rsidRPr="0078365C">
        <w:rPr>
          <w:rFonts w:ascii="Times New Roman" w:hAnsi="Times New Roman" w:cs="Times New Roman"/>
        </w:rPr>
        <w:t xml:space="preserve">Основанием для приостановлении предоставления </w:t>
      </w:r>
      <w:r w:rsidR="0067008A" w:rsidRPr="0078365C">
        <w:rPr>
          <w:rFonts w:ascii="Times New Roman" w:hAnsi="Times New Roman" w:cs="Times New Roman"/>
        </w:rPr>
        <w:t>муниципальной</w:t>
      </w:r>
      <w:r w:rsidRPr="0078365C">
        <w:rPr>
          <w:rFonts w:ascii="Times New Roman" w:hAnsi="Times New Roman" w:cs="Times New Roman"/>
        </w:rPr>
        <w:t xml:space="preserve"> услуги является нахождение на рассмотрении уполномоченного органа представленной ранее другим лицом </w:t>
      </w:r>
      <w:r w:rsidRPr="0078365C">
        <w:rPr>
          <w:rFonts w:ascii="Times New Roman" w:hAnsi="Times New Roman"/>
        </w:rPr>
        <w:t>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расположения земельного участка.</w:t>
      </w:r>
    </w:p>
    <w:p w:rsidR="00637992" w:rsidRPr="0078365C" w:rsidRDefault="00637992" w:rsidP="00637992">
      <w:pPr>
        <w:ind w:firstLine="709"/>
        <w:jc w:val="both"/>
        <w:rPr>
          <w:rFonts w:ascii="Times New Roman" w:hAnsi="Times New Roman"/>
        </w:rPr>
      </w:pPr>
      <w:r w:rsidRPr="0078365C">
        <w:rPr>
          <w:rFonts w:ascii="Times New Roman" w:hAnsi="Times New Roman"/>
        </w:rPr>
        <w:t xml:space="preserve">Предоставление </w:t>
      </w:r>
      <w:r w:rsidR="0067008A" w:rsidRPr="0078365C">
        <w:rPr>
          <w:rFonts w:ascii="Times New Roman" w:hAnsi="Times New Roman"/>
        </w:rPr>
        <w:t>муниципальной</w:t>
      </w:r>
      <w:r w:rsidRPr="0078365C">
        <w:rPr>
          <w:rFonts w:ascii="Times New Roman" w:hAnsi="Times New Roman"/>
        </w:rPr>
        <w:t xml:space="preserve">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37992" w:rsidRPr="0078365C" w:rsidRDefault="00637992" w:rsidP="00637992">
      <w:pPr>
        <w:ind w:firstLine="709"/>
        <w:jc w:val="both"/>
        <w:rPr>
          <w:rFonts w:ascii="Times New Roman" w:hAnsi="Times New Roman" w:cs="Times New Roman"/>
        </w:rPr>
      </w:pPr>
      <w:r w:rsidRPr="0078365C">
        <w:rPr>
          <w:rFonts w:ascii="Times New Roman" w:hAnsi="Times New Roman" w:cs="Times New Roman"/>
        </w:rPr>
        <w:t>Уведомляем Вас о том, что в соответствии с пунктом 6 статьи 39.11 Земельного кодекса Российской Федерации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992" w:rsidRPr="0078365C" w:rsidRDefault="00637992" w:rsidP="00637992">
      <w:pPr>
        <w:ind w:firstLine="709"/>
        <w:jc w:val="both"/>
        <w:rPr>
          <w:rFonts w:ascii="Times New Roman" w:hAnsi="Times New Roman" w:cs="Times New Roman"/>
        </w:rPr>
      </w:pPr>
    </w:p>
    <w:p w:rsidR="00637992" w:rsidRPr="0078365C" w:rsidRDefault="00637992" w:rsidP="00637992">
      <w:pPr>
        <w:rPr>
          <w:rFonts w:ascii="Times New Roman" w:hAnsi="Times New Roman" w:cs="Times New Roman"/>
        </w:rPr>
      </w:pPr>
      <w:r w:rsidRPr="0078365C">
        <w:rPr>
          <w:rFonts w:ascii="Times New Roman" w:hAnsi="Times New Roman" w:cs="Times New Roman"/>
        </w:rPr>
        <w:t>Руководитель уполномоченного органа ____________ ___________________</w:t>
      </w:r>
    </w:p>
    <w:p w:rsidR="00637992" w:rsidRPr="0078365C" w:rsidRDefault="00637992" w:rsidP="00637992">
      <w:pPr>
        <w:rPr>
          <w:rFonts w:ascii="Times New Roman" w:hAnsi="Times New Roman" w:cs="Times New Roman"/>
        </w:rPr>
      </w:pPr>
      <w:r w:rsidRPr="0078365C">
        <w:rPr>
          <w:rFonts w:ascii="Times New Roman" w:hAnsi="Times New Roman" w:cs="Times New Roman"/>
        </w:rPr>
        <w:t>(уполномоченное лицо)                              (подпись)    (фамилия, инициалы)</w:t>
      </w:r>
    </w:p>
    <w:p w:rsidR="00B310FA" w:rsidRPr="0078365C" w:rsidRDefault="00B310FA" w:rsidP="004C3090">
      <w:pPr>
        <w:ind w:left="3261"/>
        <w:jc w:val="center"/>
      </w:pPr>
    </w:p>
    <w:sectPr w:rsidR="00B310FA" w:rsidRPr="0078365C" w:rsidSect="004C3090">
      <w:pgSz w:w="11901" w:h="16840"/>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0A" w:rsidRDefault="0096130A" w:rsidP="00637992">
      <w:r>
        <w:separator/>
      </w:r>
    </w:p>
  </w:endnote>
  <w:endnote w:type="continuationSeparator" w:id="0">
    <w:p w:rsidR="0096130A" w:rsidRDefault="0096130A" w:rsidP="0063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0A" w:rsidRDefault="0096130A" w:rsidP="00637992">
      <w:r>
        <w:separator/>
      </w:r>
    </w:p>
  </w:footnote>
  <w:footnote w:type="continuationSeparator" w:id="0">
    <w:p w:rsidR="0096130A" w:rsidRDefault="0096130A" w:rsidP="00637992">
      <w:r>
        <w:continuationSeparator/>
      </w:r>
    </w:p>
  </w:footnote>
  <w:footnote w:id="1">
    <w:p w:rsidR="0096130A" w:rsidRPr="00BA36C3" w:rsidRDefault="0096130A" w:rsidP="00637992">
      <w:pPr>
        <w:pStyle w:val="af3"/>
        <w:rPr>
          <w:rFonts w:ascii="Times New Roman" w:hAnsi="Times New Roman"/>
        </w:rPr>
      </w:pPr>
      <w:r w:rsidRPr="00BA36C3">
        <w:rPr>
          <w:rStyle w:val="af5"/>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footnote>
  <w:footnote w:id="2">
    <w:p w:rsidR="0096130A" w:rsidRPr="00BA36C3" w:rsidRDefault="0096130A" w:rsidP="00637992">
      <w:pPr>
        <w:pStyle w:val="af3"/>
        <w:rPr>
          <w:rFonts w:ascii="Times New Roman" w:hAnsi="Times New Roman"/>
        </w:rPr>
      </w:pPr>
      <w:r w:rsidRPr="00BA36C3">
        <w:rPr>
          <w:rStyle w:val="af5"/>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0A" w:rsidRDefault="0096130A" w:rsidP="006379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6130A" w:rsidRDefault="009613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0A" w:rsidRDefault="0096130A" w:rsidP="006379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6D0F">
      <w:rPr>
        <w:rStyle w:val="a6"/>
        <w:noProof/>
      </w:rPr>
      <w:t>2</w:t>
    </w:r>
    <w:r>
      <w:rPr>
        <w:rStyle w:val="a6"/>
      </w:rPr>
      <w:fldChar w:fldCharType="end"/>
    </w:r>
  </w:p>
  <w:p w:rsidR="0096130A" w:rsidRDefault="009613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207B10"/>
    <w:multiLevelType w:val="hybridMultilevel"/>
    <w:tmpl w:val="B68236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A1288D"/>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AD12F10"/>
    <w:multiLevelType w:val="hybridMultilevel"/>
    <w:tmpl w:val="492EE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4"/>
  </w:num>
  <w:num w:numId="3">
    <w:abstractNumId w:val="10"/>
  </w:num>
  <w:num w:numId="4">
    <w:abstractNumId w:val="1"/>
  </w:num>
  <w:num w:numId="5">
    <w:abstractNumId w:val="7"/>
  </w:num>
  <w:num w:numId="6">
    <w:abstractNumId w:val="11"/>
  </w:num>
  <w:num w:numId="7">
    <w:abstractNumId w:val="13"/>
  </w:num>
  <w:num w:numId="8">
    <w:abstractNumId w:val="0"/>
  </w:num>
  <w:num w:numId="9">
    <w:abstractNumId w:val="12"/>
  </w:num>
  <w:num w:numId="10">
    <w:abstractNumId w:val="3"/>
  </w:num>
  <w:num w:numId="11">
    <w:abstractNumId w:val="9"/>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7992"/>
    <w:rsid w:val="000225CA"/>
    <w:rsid w:val="0003489B"/>
    <w:rsid w:val="00057B04"/>
    <w:rsid w:val="00064EEB"/>
    <w:rsid w:val="00073AAE"/>
    <w:rsid w:val="000A0AEF"/>
    <w:rsid w:val="000E7590"/>
    <w:rsid w:val="00160059"/>
    <w:rsid w:val="001B1775"/>
    <w:rsid w:val="001D369E"/>
    <w:rsid w:val="001E1201"/>
    <w:rsid w:val="001E319D"/>
    <w:rsid w:val="00216D0F"/>
    <w:rsid w:val="00275104"/>
    <w:rsid w:val="0028165A"/>
    <w:rsid w:val="00285B84"/>
    <w:rsid w:val="0028704B"/>
    <w:rsid w:val="002B5067"/>
    <w:rsid w:val="002C2E44"/>
    <w:rsid w:val="002D016D"/>
    <w:rsid w:val="002D383E"/>
    <w:rsid w:val="00305B5A"/>
    <w:rsid w:val="003C25ED"/>
    <w:rsid w:val="00413EED"/>
    <w:rsid w:val="00437711"/>
    <w:rsid w:val="00454B84"/>
    <w:rsid w:val="00461BA8"/>
    <w:rsid w:val="00490706"/>
    <w:rsid w:val="004C3090"/>
    <w:rsid w:val="004E68B4"/>
    <w:rsid w:val="0050610B"/>
    <w:rsid w:val="0052492E"/>
    <w:rsid w:val="00542031"/>
    <w:rsid w:val="0054334D"/>
    <w:rsid w:val="0055425D"/>
    <w:rsid w:val="005961E4"/>
    <w:rsid w:val="00596268"/>
    <w:rsid w:val="005B32CA"/>
    <w:rsid w:val="005D69F6"/>
    <w:rsid w:val="00602234"/>
    <w:rsid w:val="00613DBF"/>
    <w:rsid w:val="00637992"/>
    <w:rsid w:val="006568D6"/>
    <w:rsid w:val="0067008A"/>
    <w:rsid w:val="006B0BDA"/>
    <w:rsid w:val="006B248B"/>
    <w:rsid w:val="006C7C96"/>
    <w:rsid w:val="006E0A6B"/>
    <w:rsid w:val="0078365C"/>
    <w:rsid w:val="00786CD1"/>
    <w:rsid w:val="007A0DB9"/>
    <w:rsid w:val="007C3C14"/>
    <w:rsid w:val="007D1747"/>
    <w:rsid w:val="007D6D1C"/>
    <w:rsid w:val="00851E73"/>
    <w:rsid w:val="00861EBF"/>
    <w:rsid w:val="00872381"/>
    <w:rsid w:val="008A20B7"/>
    <w:rsid w:val="008D1F60"/>
    <w:rsid w:val="008F6905"/>
    <w:rsid w:val="00945496"/>
    <w:rsid w:val="00957AAA"/>
    <w:rsid w:val="0096130A"/>
    <w:rsid w:val="009956F4"/>
    <w:rsid w:val="009B6965"/>
    <w:rsid w:val="009F3788"/>
    <w:rsid w:val="00A12601"/>
    <w:rsid w:val="00A36BCC"/>
    <w:rsid w:val="00AA0CCD"/>
    <w:rsid w:val="00AF55EE"/>
    <w:rsid w:val="00B0437B"/>
    <w:rsid w:val="00B047D6"/>
    <w:rsid w:val="00B0541E"/>
    <w:rsid w:val="00B310FA"/>
    <w:rsid w:val="00B7123A"/>
    <w:rsid w:val="00B737EE"/>
    <w:rsid w:val="00B94E14"/>
    <w:rsid w:val="00BA5AC4"/>
    <w:rsid w:val="00BB6C71"/>
    <w:rsid w:val="00BC76DA"/>
    <w:rsid w:val="00BD1221"/>
    <w:rsid w:val="00C23429"/>
    <w:rsid w:val="00C61DE7"/>
    <w:rsid w:val="00C64D33"/>
    <w:rsid w:val="00C74D5C"/>
    <w:rsid w:val="00CF7632"/>
    <w:rsid w:val="00CF7694"/>
    <w:rsid w:val="00D0279A"/>
    <w:rsid w:val="00D12449"/>
    <w:rsid w:val="00D47703"/>
    <w:rsid w:val="00D70A50"/>
    <w:rsid w:val="00D7500E"/>
    <w:rsid w:val="00DD5894"/>
    <w:rsid w:val="00DE4B21"/>
    <w:rsid w:val="00E06080"/>
    <w:rsid w:val="00E073C7"/>
    <w:rsid w:val="00E72887"/>
    <w:rsid w:val="00E73EC3"/>
    <w:rsid w:val="00EC0D52"/>
    <w:rsid w:val="00EE1522"/>
    <w:rsid w:val="00F12348"/>
    <w:rsid w:val="00F56EE3"/>
    <w:rsid w:val="00F57A67"/>
    <w:rsid w:val="00F66759"/>
    <w:rsid w:val="00F734D8"/>
    <w:rsid w:val="00FF1B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7" type="connector" idref="#Прямая со стрелкой 8"/>
        <o:r id="V:Rule18" type="connector" idref="#AutoShape 24"/>
        <o:r id="V:Rule19" type="connector" idref="#Прямая со стрелкой 4"/>
        <o:r id="V:Rule20" type="connector" idref="#_x0000_s1053"/>
        <o:r id="V:Rule21" type="connector" idref="#_x0000_s1049"/>
        <o:r id="V:Rule22" type="connector" idref="#_x0000_s1051"/>
        <o:r id="V:Rule23" type="connector" idref="#_x0000_s1047"/>
        <o:r id="V:Rule24" type="connector" idref="#_x0000_s1045"/>
        <o:r id="V:Rule25" type="connector" idref="#AutoShape 16"/>
        <o:r id="V:Rule26" type="connector" idref="#Прямая со стрелкой 7"/>
        <o:r id="V:Rule27" type="connector" idref="#AutoShape 23"/>
        <o:r id="V:Rule28" type="connector" idref="#Прямая со стрелкой 5"/>
        <o:r id="V:Rule29" type="connector" idref="#AutoShape 17"/>
        <o:r id="V:Rule30" type="connector" idref="#Прямая со стрелкой 14"/>
        <o:r id="V:Rule31" type="connector" idref="#_x0000_s1043"/>
        <o:r id="V:Rule32" type="connector" idref="#Прямая со стрелкой 6"/>
      </o:rules>
    </o:shapelayout>
  </w:shapeDefaults>
  <w:decimalSymbol w:val=","/>
  <w:listSeparator w:val=";"/>
  <w15:docId w15:val="{7A730D9F-099A-49D5-A19C-5E9484C1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992"/>
    <w:pPr>
      <w:spacing w:after="0" w:line="240" w:lineRule="auto"/>
    </w:pPr>
    <w:rPr>
      <w:rFonts w:eastAsiaTheme="minorEastAsia"/>
      <w:sz w:val="24"/>
      <w:szCs w:val="24"/>
      <w:lang w:eastAsia="ru-RU"/>
    </w:rPr>
  </w:style>
  <w:style w:type="paragraph" w:styleId="2">
    <w:name w:val="heading 2"/>
    <w:basedOn w:val="a"/>
    <w:next w:val="a"/>
    <w:link w:val="20"/>
    <w:uiPriority w:val="9"/>
    <w:unhideWhenUsed/>
    <w:qFormat/>
    <w:rsid w:val="006379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79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99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37992"/>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37992"/>
    <w:pPr>
      <w:ind w:left="720"/>
      <w:contextualSpacing/>
    </w:pPr>
  </w:style>
  <w:style w:type="paragraph" w:styleId="a4">
    <w:name w:val="header"/>
    <w:basedOn w:val="a"/>
    <w:link w:val="a5"/>
    <w:uiPriority w:val="99"/>
    <w:unhideWhenUsed/>
    <w:rsid w:val="00637992"/>
    <w:pPr>
      <w:tabs>
        <w:tab w:val="center" w:pos="4677"/>
        <w:tab w:val="right" w:pos="9355"/>
      </w:tabs>
    </w:pPr>
  </w:style>
  <w:style w:type="character" w:customStyle="1" w:styleId="a5">
    <w:name w:val="Верхний колонтитул Знак"/>
    <w:basedOn w:val="a0"/>
    <w:link w:val="a4"/>
    <w:uiPriority w:val="99"/>
    <w:rsid w:val="00637992"/>
    <w:rPr>
      <w:rFonts w:eastAsiaTheme="minorEastAsia"/>
      <w:sz w:val="24"/>
      <w:szCs w:val="24"/>
      <w:lang w:eastAsia="ru-RU"/>
    </w:rPr>
  </w:style>
  <w:style w:type="character" w:styleId="a6">
    <w:name w:val="page number"/>
    <w:basedOn w:val="a0"/>
    <w:uiPriority w:val="99"/>
    <w:semiHidden/>
    <w:unhideWhenUsed/>
    <w:rsid w:val="00637992"/>
  </w:style>
  <w:style w:type="paragraph" w:customStyle="1" w:styleId="ConsPlusNormal">
    <w:name w:val="ConsPlusNormal"/>
    <w:rsid w:val="00637992"/>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table" w:styleId="a7">
    <w:name w:val="Table Grid"/>
    <w:basedOn w:val="a1"/>
    <w:uiPriority w:val="99"/>
    <w:rsid w:val="00637992"/>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637992"/>
    <w:rPr>
      <w:rFonts w:cs="Times New Roman"/>
      <w:color w:val="0000FF"/>
      <w:u w:val="single"/>
    </w:rPr>
  </w:style>
  <w:style w:type="paragraph" w:styleId="a9">
    <w:name w:val="annotation text"/>
    <w:basedOn w:val="a"/>
    <w:link w:val="aa"/>
    <w:uiPriority w:val="99"/>
    <w:unhideWhenUsed/>
    <w:rsid w:val="00637992"/>
  </w:style>
  <w:style w:type="character" w:customStyle="1" w:styleId="aa">
    <w:name w:val="Текст примечания Знак"/>
    <w:basedOn w:val="a0"/>
    <w:link w:val="a9"/>
    <w:uiPriority w:val="99"/>
    <w:rsid w:val="00637992"/>
    <w:rPr>
      <w:rFonts w:eastAsiaTheme="minorEastAsia"/>
      <w:sz w:val="24"/>
      <w:szCs w:val="24"/>
      <w:lang w:eastAsia="ru-RU"/>
    </w:rPr>
  </w:style>
  <w:style w:type="character" w:customStyle="1" w:styleId="ab">
    <w:name w:val="Тема примечания Знак"/>
    <w:basedOn w:val="aa"/>
    <w:link w:val="ac"/>
    <w:uiPriority w:val="99"/>
    <w:semiHidden/>
    <w:rsid w:val="00637992"/>
    <w:rPr>
      <w:rFonts w:eastAsiaTheme="minorEastAsia"/>
      <w:b/>
      <w:bCs/>
      <w:sz w:val="20"/>
      <w:szCs w:val="20"/>
      <w:lang w:eastAsia="ru-RU"/>
    </w:rPr>
  </w:style>
  <w:style w:type="paragraph" w:styleId="ac">
    <w:name w:val="annotation subject"/>
    <w:basedOn w:val="a9"/>
    <w:next w:val="a9"/>
    <w:link w:val="ab"/>
    <w:uiPriority w:val="99"/>
    <w:semiHidden/>
    <w:unhideWhenUsed/>
    <w:rsid w:val="00637992"/>
    <w:rPr>
      <w:b/>
      <w:bCs/>
      <w:sz w:val="20"/>
      <w:szCs w:val="20"/>
    </w:rPr>
  </w:style>
  <w:style w:type="character" w:customStyle="1" w:styleId="ad">
    <w:name w:val="Текст выноски Знак"/>
    <w:basedOn w:val="a0"/>
    <w:link w:val="ae"/>
    <w:uiPriority w:val="99"/>
    <w:semiHidden/>
    <w:rsid w:val="00637992"/>
    <w:rPr>
      <w:rFonts w:ascii="Lucida Grande CY" w:eastAsiaTheme="minorEastAsia" w:hAnsi="Lucida Grande CY" w:cs="Lucida Grande CY"/>
      <w:sz w:val="18"/>
      <w:szCs w:val="18"/>
      <w:lang w:eastAsia="ru-RU"/>
    </w:rPr>
  </w:style>
  <w:style w:type="paragraph" w:styleId="ae">
    <w:name w:val="Balloon Text"/>
    <w:basedOn w:val="a"/>
    <w:link w:val="ad"/>
    <w:uiPriority w:val="99"/>
    <w:semiHidden/>
    <w:unhideWhenUsed/>
    <w:rsid w:val="00637992"/>
    <w:rPr>
      <w:rFonts w:ascii="Lucida Grande CY" w:hAnsi="Lucida Grande CY" w:cs="Lucida Grande CY"/>
      <w:sz w:val="18"/>
      <w:szCs w:val="18"/>
    </w:rPr>
  </w:style>
  <w:style w:type="paragraph" w:styleId="af">
    <w:name w:val="Revision"/>
    <w:hidden/>
    <w:uiPriority w:val="99"/>
    <w:semiHidden/>
    <w:rsid w:val="00637992"/>
    <w:pPr>
      <w:spacing w:after="0" w:line="240" w:lineRule="auto"/>
    </w:pPr>
    <w:rPr>
      <w:rFonts w:eastAsiaTheme="minorEastAsia"/>
      <w:sz w:val="24"/>
      <w:szCs w:val="24"/>
      <w:lang w:eastAsia="ru-RU"/>
    </w:rPr>
  </w:style>
  <w:style w:type="character" w:styleId="af0">
    <w:name w:val="Strong"/>
    <w:qFormat/>
    <w:rsid w:val="00637992"/>
    <w:rPr>
      <w:b/>
      <w:bCs/>
    </w:rPr>
  </w:style>
  <w:style w:type="paragraph" w:styleId="af1">
    <w:name w:val="Normal (Web)"/>
    <w:basedOn w:val="a"/>
    <w:rsid w:val="00637992"/>
    <w:pPr>
      <w:spacing w:after="360"/>
    </w:pPr>
    <w:rPr>
      <w:rFonts w:ascii="Times New Roman" w:eastAsia="Times New Roman" w:hAnsi="Times New Roman" w:cs="Times New Roman"/>
    </w:rPr>
  </w:style>
  <w:style w:type="paragraph" w:customStyle="1" w:styleId="ConsPlusNonformat">
    <w:name w:val="ConsPlusNonformat"/>
    <w:uiPriority w:val="99"/>
    <w:rsid w:val="00637992"/>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af2">
    <w:name w:val="Знак Знак Знак Знак"/>
    <w:basedOn w:val="a"/>
    <w:rsid w:val="00637992"/>
    <w:pPr>
      <w:spacing w:before="100" w:beforeAutospacing="1" w:after="100" w:afterAutospacing="1"/>
    </w:pPr>
    <w:rPr>
      <w:rFonts w:ascii="Tahoma" w:eastAsia="Times New Roman" w:hAnsi="Tahoma" w:cs="Times New Roman"/>
      <w:sz w:val="20"/>
      <w:szCs w:val="20"/>
      <w:lang w:val="en-US" w:eastAsia="en-US"/>
    </w:rPr>
  </w:style>
  <w:style w:type="paragraph" w:styleId="af3">
    <w:name w:val="footnote text"/>
    <w:basedOn w:val="a"/>
    <w:link w:val="af4"/>
    <w:uiPriority w:val="99"/>
    <w:rsid w:val="00637992"/>
    <w:rPr>
      <w:rFonts w:ascii="Calibri" w:eastAsia="MS Mincho" w:hAnsi="Calibri" w:cs="Times New Roman"/>
      <w:sz w:val="20"/>
      <w:szCs w:val="20"/>
    </w:rPr>
  </w:style>
  <w:style w:type="character" w:customStyle="1" w:styleId="af4">
    <w:name w:val="Текст сноски Знак"/>
    <w:basedOn w:val="a0"/>
    <w:link w:val="af3"/>
    <w:uiPriority w:val="99"/>
    <w:rsid w:val="00637992"/>
    <w:rPr>
      <w:rFonts w:ascii="Calibri" w:eastAsia="MS Mincho" w:hAnsi="Calibri" w:cs="Times New Roman"/>
      <w:sz w:val="20"/>
      <w:szCs w:val="20"/>
      <w:lang w:eastAsia="ru-RU"/>
    </w:rPr>
  </w:style>
  <w:style w:type="character" w:styleId="af5">
    <w:name w:val="footnote reference"/>
    <w:uiPriority w:val="99"/>
    <w:rsid w:val="00637992"/>
    <w:rPr>
      <w:rFonts w:cs="Times New Roman"/>
      <w:vertAlign w:val="superscript"/>
    </w:rPr>
  </w:style>
  <w:style w:type="character" w:customStyle="1" w:styleId="21">
    <w:name w:val="Основной текст (2)_"/>
    <w:link w:val="22"/>
    <w:locked/>
    <w:rsid w:val="00637992"/>
    <w:rPr>
      <w:sz w:val="28"/>
      <w:szCs w:val="28"/>
      <w:shd w:val="clear" w:color="auto" w:fill="FFFFFF"/>
    </w:rPr>
  </w:style>
  <w:style w:type="paragraph" w:customStyle="1" w:styleId="22">
    <w:name w:val="Основной текст (2)"/>
    <w:basedOn w:val="a"/>
    <w:link w:val="21"/>
    <w:rsid w:val="00637992"/>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37992"/>
    <w:rPr>
      <w:b/>
      <w:bCs/>
      <w:color w:val="000000"/>
      <w:spacing w:val="0"/>
      <w:w w:val="100"/>
      <w:position w:val="0"/>
      <w:sz w:val="18"/>
      <w:szCs w:val="18"/>
      <w:shd w:val="clear" w:color="auto" w:fill="FFFFFF"/>
      <w:lang w:val="ru-RU" w:eastAsia="ru-RU"/>
    </w:rPr>
  </w:style>
  <w:style w:type="paragraph" w:customStyle="1" w:styleId="p17">
    <w:name w:val="p17"/>
    <w:basedOn w:val="a"/>
    <w:rsid w:val="00637992"/>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637992"/>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637992"/>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637992"/>
    <w:rPr>
      <w:rFonts w:ascii="Times New Roman" w:eastAsia="Calibri" w:hAnsi="Times New Roman" w:cs="Times New Roman"/>
      <w:sz w:val="24"/>
      <w:szCs w:val="24"/>
      <w:lang w:eastAsia="ru-RU"/>
    </w:rPr>
  </w:style>
  <w:style w:type="paragraph" w:styleId="af9">
    <w:name w:val="footer"/>
    <w:basedOn w:val="a"/>
    <w:link w:val="afa"/>
    <w:uiPriority w:val="99"/>
    <w:unhideWhenUsed/>
    <w:rsid w:val="00637992"/>
    <w:pPr>
      <w:tabs>
        <w:tab w:val="center" w:pos="4677"/>
        <w:tab w:val="right" w:pos="9355"/>
      </w:tabs>
    </w:pPr>
    <w:rPr>
      <w:rFonts w:ascii="Cambria" w:eastAsia="MS Mincho" w:hAnsi="Cambria" w:cs="Times New Roman"/>
    </w:rPr>
  </w:style>
  <w:style w:type="character" w:customStyle="1" w:styleId="afa">
    <w:name w:val="Нижний колонтитул Знак"/>
    <w:basedOn w:val="a0"/>
    <w:link w:val="af9"/>
    <w:uiPriority w:val="99"/>
    <w:rsid w:val="00637992"/>
    <w:rPr>
      <w:rFonts w:ascii="Cambria" w:eastAsia="MS Mincho" w:hAnsi="Cambria" w:cs="Times New Roman"/>
      <w:sz w:val="24"/>
      <w:szCs w:val="24"/>
      <w:lang w:eastAsia="ru-RU"/>
    </w:rPr>
  </w:style>
  <w:style w:type="paragraph" w:customStyle="1" w:styleId="p26">
    <w:name w:val="p26"/>
    <w:basedOn w:val="a"/>
    <w:rsid w:val="00637992"/>
    <w:pPr>
      <w:spacing w:before="100" w:beforeAutospacing="1" w:after="100" w:afterAutospacing="1"/>
    </w:pPr>
    <w:rPr>
      <w:rFonts w:ascii="Times New Roman" w:eastAsia="Times New Roman" w:hAnsi="Times New Roman" w:cs="Times New Roman"/>
    </w:rPr>
  </w:style>
  <w:style w:type="paragraph" w:styleId="23">
    <w:name w:val="Body Text 2"/>
    <w:basedOn w:val="a"/>
    <w:link w:val="24"/>
    <w:semiHidden/>
    <w:unhideWhenUsed/>
    <w:rsid w:val="00637992"/>
    <w:pPr>
      <w:jc w:val="center"/>
    </w:pPr>
    <w:rPr>
      <w:rFonts w:ascii="Arial" w:eastAsia="Times New Roman" w:hAnsi="Arial" w:cs="Times New Roman"/>
      <w:sz w:val="18"/>
      <w:szCs w:val="22"/>
      <w:lang w:eastAsia="en-US"/>
    </w:rPr>
  </w:style>
  <w:style w:type="character" w:customStyle="1" w:styleId="24">
    <w:name w:val="Основной текст 2 Знак"/>
    <w:basedOn w:val="a0"/>
    <w:link w:val="23"/>
    <w:semiHidden/>
    <w:rsid w:val="00637992"/>
    <w:rPr>
      <w:rFonts w:ascii="Arial" w:eastAsia="Times New Roman"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7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0;&#1085;&#1077;&#1083;&#1100;&#1075;&#1086;&#1088;&#1086;&#1076;.&#1088;&#10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umikinel@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1080;&#1085;&#1077;&#1083;&#1100;&#1075;&#1086;&#1088;&#1086;&#10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ineladmin@yandex.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3B59-26C1-4521-9741-67AC25D8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56</Pages>
  <Words>11065</Words>
  <Characters>80560</Characters>
  <Application>Microsoft Office Word</Application>
  <DocSecurity>0</DocSecurity>
  <Lines>5370</Lines>
  <Paragraphs>1347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Radaeva</cp:lastModifiedBy>
  <cp:revision>10</cp:revision>
  <dcterms:created xsi:type="dcterms:W3CDTF">2016-03-01T07:26:00Z</dcterms:created>
  <dcterms:modified xsi:type="dcterms:W3CDTF">2016-03-30T12:26:00Z</dcterms:modified>
</cp:coreProperties>
</file>