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Ind w:w="108" w:type="dxa"/>
        <w:tblLayout w:type="fixed"/>
        <w:tblLook w:val="0000" w:firstRow="0" w:lastRow="0" w:firstColumn="0" w:lastColumn="0" w:noHBand="0" w:noVBand="0"/>
      </w:tblPr>
      <w:tblGrid>
        <w:gridCol w:w="4820"/>
        <w:gridCol w:w="40"/>
        <w:gridCol w:w="4320"/>
      </w:tblGrid>
      <w:tr w:rsidR="003C2F9F" w:rsidTr="000262AF">
        <w:tc>
          <w:tcPr>
            <w:tcW w:w="4860" w:type="dxa"/>
            <w:gridSpan w:val="2"/>
          </w:tcPr>
          <w:p w:rsidR="003C2F9F" w:rsidRPr="005E2CEF" w:rsidRDefault="003C2F9F" w:rsidP="003C2F9F">
            <w:pPr>
              <w:ind w:left="34"/>
              <w:jc w:val="center"/>
              <w:rPr>
                <w:sz w:val="18"/>
              </w:rPr>
            </w:pPr>
            <w:r w:rsidRPr="005E2CEF">
              <w:rPr>
                <w:sz w:val="18"/>
              </w:rPr>
              <w:t>Российская Федерация</w:t>
            </w:r>
          </w:p>
          <w:p w:rsidR="003C2F9F" w:rsidRPr="005E2CEF" w:rsidRDefault="003C2F9F" w:rsidP="003C2F9F">
            <w:pPr>
              <w:ind w:left="34"/>
              <w:jc w:val="center"/>
              <w:rPr>
                <w:sz w:val="18"/>
              </w:rPr>
            </w:pPr>
            <w:r w:rsidRPr="005E2CEF">
              <w:rPr>
                <w:sz w:val="18"/>
              </w:rPr>
              <w:t>Самарская область</w:t>
            </w:r>
          </w:p>
          <w:p w:rsidR="003C2F9F" w:rsidRPr="005E2CEF" w:rsidRDefault="003C2F9F" w:rsidP="003C2F9F">
            <w:pPr>
              <w:ind w:left="34"/>
              <w:jc w:val="center"/>
            </w:pPr>
          </w:p>
          <w:p w:rsidR="003C2F9F" w:rsidRPr="005E2CEF" w:rsidRDefault="003C2F9F" w:rsidP="003C2F9F">
            <w:pPr>
              <w:ind w:left="34"/>
              <w:jc w:val="center"/>
            </w:pPr>
            <w:r w:rsidRPr="005E2CEF">
              <w:rPr>
                <w:sz w:val="22"/>
              </w:rPr>
              <w:t>АДМИНИСТРАЦИЯ</w:t>
            </w:r>
          </w:p>
          <w:p w:rsidR="003C2F9F" w:rsidRPr="005E2CEF" w:rsidRDefault="003C2F9F" w:rsidP="003C2F9F">
            <w:pPr>
              <w:ind w:left="34"/>
              <w:jc w:val="center"/>
            </w:pPr>
            <w:r w:rsidRPr="005E2CEF">
              <w:rPr>
                <w:sz w:val="22"/>
              </w:rPr>
              <w:t>городского округа Кинель</w:t>
            </w:r>
          </w:p>
          <w:p w:rsidR="003C2F9F" w:rsidRPr="005E2CEF" w:rsidRDefault="003C2F9F" w:rsidP="003C2F9F">
            <w:pPr>
              <w:ind w:left="34"/>
              <w:jc w:val="center"/>
              <w:rPr>
                <w:sz w:val="18"/>
              </w:rPr>
            </w:pPr>
          </w:p>
          <w:p w:rsidR="003C2F9F" w:rsidRPr="00737FCA" w:rsidRDefault="003C2F9F" w:rsidP="003C2F9F">
            <w:pPr>
              <w:pStyle w:val="1"/>
              <w:ind w:left="34"/>
              <w:jc w:val="center"/>
              <w:rPr>
                <w:rFonts w:ascii="Times New Roman" w:hAnsi="Times New Roman" w:cs="Times New Roman"/>
                <w:color w:val="auto"/>
                <w:sz w:val="32"/>
              </w:rPr>
            </w:pPr>
            <w:r w:rsidRPr="00737FCA">
              <w:rPr>
                <w:rFonts w:ascii="Times New Roman" w:hAnsi="Times New Roman" w:cs="Times New Roman"/>
                <w:color w:val="auto"/>
                <w:sz w:val="32"/>
              </w:rPr>
              <w:t>ПОСТАНОВЛЕНИЕ</w:t>
            </w:r>
          </w:p>
          <w:p w:rsidR="003C2F9F" w:rsidRPr="005E2CEF" w:rsidRDefault="003C2F9F" w:rsidP="003C2F9F">
            <w:pPr>
              <w:ind w:left="34"/>
              <w:jc w:val="center"/>
            </w:pPr>
          </w:p>
          <w:p w:rsidR="003C2F9F" w:rsidRPr="00AC2822" w:rsidRDefault="003C2F9F" w:rsidP="003C2F9F">
            <w:pPr>
              <w:ind w:left="34"/>
              <w:jc w:val="center"/>
            </w:pPr>
            <w:proofErr w:type="gramStart"/>
            <w:r w:rsidRPr="005E2CEF">
              <w:t xml:space="preserve">от  </w:t>
            </w:r>
            <w:r w:rsidR="00AC2822">
              <w:t>_</w:t>
            </w:r>
            <w:proofErr w:type="gramEnd"/>
            <w:r w:rsidR="00AC2822">
              <w:t>____________</w:t>
            </w:r>
            <w:r w:rsidRPr="005E2CEF">
              <w:t xml:space="preserve"> № </w:t>
            </w:r>
            <w:r w:rsidR="00AC2822">
              <w:t>______</w:t>
            </w:r>
          </w:p>
          <w:p w:rsidR="003C2F9F" w:rsidRPr="005E2CEF" w:rsidRDefault="003C2F9F" w:rsidP="003C2F9F">
            <w:pPr>
              <w:ind w:left="34"/>
              <w:jc w:val="center"/>
              <w:rPr>
                <w:sz w:val="18"/>
              </w:rPr>
            </w:pPr>
            <w:proofErr w:type="spellStart"/>
            <w:r w:rsidRPr="005E2CEF">
              <w:rPr>
                <w:sz w:val="18"/>
              </w:rPr>
              <w:t>г.Кинель</w:t>
            </w:r>
            <w:proofErr w:type="spellEnd"/>
          </w:p>
          <w:p w:rsidR="003C2F9F" w:rsidRPr="005E2CEF" w:rsidRDefault="003C2F9F" w:rsidP="003C2F9F">
            <w:pPr>
              <w:ind w:left="34"/>
              <w:jc w:val="center"/>
            </w:pPr>
          </w:p>
        </w:tc>
        <w:tc>
          <w:tcPr>
            <w:tcW w:w="4320" w:type="dxa"/>
          </w:tcPr>
          <w:p w:rsidR="003C2F9F" w:rsidRPr="002D728E" w:rsidRDefault="00AB0C26" w:rsidP="000262AF">
            <w:pPr>
              <w:jc w:val="center"/>
              <w:rPr>
                <w:sz w:val="52"/>
                <w:szCs w:val="52"/>
                <w:u w:val="single"/>
              </w:rPr>
            </w:pPr>
            <w:r>
              <w:rPr>
                <w:sz w:val="52"/>
                <w:szCs w:val="52"/>
              </w:rPr>
              <w:t>П Р О Е К Т</w:t>
            </w:r>
            <w:r w:rsidR="003C2F9F" w:rsidRPr="002D728E">
              <w:rPr>
                <w:sz w:val="52"/>
                <w:szCs w:val="52"/>
              </w:rPr>
              <w:t xml:space="preserve">        </w:t>
            </w:r>
          </w:p>
        </w:tc>
      </w:tr>
      <w:tr w:rsidR="003C2F9F" w:rsidRPr="005E2CEF" w:rsidTr="00026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60" w:type="dxa"/>
          <w:trHeight w:val="375"/>
        </w:trPr>
        <w:tc>
          <w:tcPr>
            <w:tcW w:w="4820" w:type="dxa"/>
            <w:tcBorders>
              <w:top w:val="nil"/>
              <w:left w:val="nil"/>
              <w:bottom w:val="nil"/>
              <w:right w:val="nil"/>
            </w:tcBorders>
          </w:tcPr>
          <w:p w:rsidR="003C2F9F" w:rsidRPr="00737FCA" w:rsidRDefault="00AC2822" w:rsidP="00AC2822">
            <w:pPr>
              <w:spacing w:line="276" w:lineRule="auto"/>
              <w:jc w:val="both"/>
              <w:rPr>
                <w:sz w:val="16"/>
                <w:szCs w:val="16"/>
              </w:rPr>
            </w:pPr>
            <w:r>
              <w:rPr>
                <w:sz w:val="28"/>
                <w:szCs w:val="28"/>
              </w:rPr>
              <w:t xml:space="preserve">О внесении изменений и дополнений в административный регламент предоставления </w:t>
            </w:r>
            <w:r w:rsidRPr="00AC2822">
              <w:rPr>
                <w:sz w:val="28"/>
                <w:szCs w:val="28"/>
              </w:rPr>
              <w:t>муниципальной услуги «Выдача разрешений на снос зеленых насаждений», утвержденный постановлением администрации городского округа Кинель Самарской области от 25 марта 2016 г. № 1082 (с изменениями от 14</w:t>
            </w:r>
            <w:r w:rsidR="004F5A12">
              <w:rPr>
                <w:sz w:val="28"/>
                <w:szCs w:val="28"/>
              </w:rPr>
              <w:t xml:space="preserve"> </w:t>
            </w:r>
            <w:r w:rsidR="004A28E6">
              <w:rPr>
                <w:sz w:val="28"/>
                <w:szCs w:val="28"/>
              </w:rPr>
              <w:t xml:space="preserve">февраля </w:t>
            </w:r>
            <w:r w:rsidRPr="00AC2822">
              <w:rPr>
                <w:sz w:val="28"/>
                <w:szCs w:val="28"/>
              </w:rPr>
              <w:t>2017 г., от 19</w:t>
            </w:r>
            <w:r w:rsidR="004A28E6">
              <w:rPr>
                <w:sz w:val="28"/>
                <w:szCs w:val="28"/>
              </w:rPr>
              <w:t xml:space="preserve"> июня </w:t>
            </w:r>
            <w:r w:rsidRPr="00AC2822">
              <w:rPr>
                <w:sz w:val="28"/>
                <w:szCs w:val="28"/>
              </w:rPr>
              <w:t xml:space="preserve">2018 г.) </w:t>
            </w:r>
          </w:p>
        </w:tc>
      </w:tr>
    </w:tbl>
    <w:p w:rsidR="001358F0" w:rsidRDefault="001358F0" w:rsidP="001358F0">
      <w:pPr>
        <w:jc w:val="center"/>
        <w:rPr>
          <w:sz w:val="28"/>
          <w:szCs w:val="28"/>
        </w:rPr>
      </w:pPr>
    </w:p>
    <w:p w:rsidR="00737FCA" w:rsidRPr="00160652" w:rsidRDefault="00737FCA" w:rsidP="001358F0">
      <w:pPr>
        <w:jc w:val="center"/>
        <w:rPr>
          <w:sz w:val="28"/>
          <w:szCs w:val="28"/>
        </w:rPr>
      </w:pPr>
    </w:p>
    <w:p w:rsidR="00AC2822" w:rsidRDefault="001358F0" w:rsidP="001358F0">
      <w:pPr>
        <w:widowControl w:val="0"/>
        <w:autoSpaceDE w:val="0"/>
        <w:autoSpaceDN w:val="0"/>
        <w:adjustRightInd w:val="0"/>
        <w:spacing w:line="360" w:lineRule="auto"/>
        <w:ind w:firstLine="709"/>
        <w:jc w:val="both"/>
        <w:rPr>
          <w:sz w:val="28"/>
          <w:szCs w:val="28"/>
        </w:rPr>
      </w:pPr>
      <w:r w:rsidRPr="00160652">
        <w:rPr>
          <w:sz w:val="28"/>
          <w:szCs w:val="28"/>
        </w:rPr>
        <w:t xml:space="preserve">В соответствии </w:t>
      </w:r>
      <w:r w:rsidR="004A28E6" w:rsidRPr="004A28E6">
        <w:rPr>
          <w:sz w:val="28"/>
          <w:szCs w:val="28"/>
        </w:rPr>
        <w:t>Федеральным законом от 27.07.2010 № 210-ФЗ «Об организации предоставления государственных и муниципальных услуг»</w:t>
      </w:r>
      <w:r w:rsidR="004A28E6">
        <w:rPr>
          <w:sz w:val="28"/>
          <w:szCs w:val="28"/>
        </w:rPr>
        <w:t xml:space="preserve">, в связи с принятием </w:t>
      </w:r>
      <w:r w:rsidRPr="00160652">
        <w:rPr>
          <w:sz w:val="28"/>
          <w:szCs w:val="28"/>
        </w:rPr>
        <w:t>Федеральн</w:t>
      </w:r>
      <w:r w:rsidR="004A28E6">
        <w:rPr>
          <w:sz w:val="28"/>
          <w:szCs w:val="28"/>
        </w:rPr>
        <w:t>ого</w:t>
      </w:r>
      <w:r w:rsidRPr="00160652">
        <w:rPr>
          <w:sz w:val="28"/>
          <w:szCs w:val="28"/>
        </w:rPr>
        <w:t xml:space="preserve"> закон</w:t>
      </w:r>
      <w:r w:rsidR="004A28E6">
        <w:rPr>
          <w:sz w:val="28"/>
          <w:szCs w:val="28"/>
        </w:rPr>
        <w:t>а</w:t>
      </w:r>
      <w:r w:rsidRPr="00160652">
        <w:rPr>
          <w:sz w:val="28"/>
          <w:szCs w:val="28"/>
        </w:rPr>
        <w:t xml:space="preserve"> </w:t>
      </w:r>
      <w:r w:rsidR="00AC2822" w:rsidRPr="00AC2822">
        <w:rPr>
          <w:sz w:val="28"/>
          <w:szCs w:val="28"/>
        </w:rPr>
        <w:t>от 19.07.2018</w:t>
      </w:r>
      <w:r w:rsidR="00FB3BEF">
        <w:rPr>
          <w:sz w:val="28"/>
          <w:szCs w:val="28"/>
        </w:rPr>
        <w:t xml:space="preserve"> г.</w:t>
      </w:r>
      <w:r w:rsidR="00AC2822" w:rsidRPr="00AC2822">
        <w:rPr>
          <w:sz w:val="28"/>
          <w:szCs w:val="28"/>
        </w:rPr>
        <w:t xml:space="preserve">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4A28E6">
        <w:rPr>
          <w:sz w:val="28"/>
          <w:szCs w:val="28"/>
        </w:rPr>
        <w:t xml:space="preserve"> и </w:t>
      </w:r>
      <w:r w:rsidR="00AC2822">
        <w:rPr>
          <w:sz w:val="28"/>
          <w:szCs w:val="28"/>
        </w:rPr>
        <w:t xml:space="preserve"> </w:t>
      </w:r>
      <w:r w:rsidR="00FB3BEF">
        <w:rPr>
          <w:sz w:val="28"/>
          <w:szCs w:val="28"/>
        </w:rPr>
        <w:t xml:space="preserve"> руководствуясь Уставом городского округа,</w:t>
      </w:r>
    </w:p>
    <w:p w:rsidR="00FB3BEF" w:rsidRPr="00FB3BEF" w:rsidRDefault="00FB3BEF" w:rsidP="001358F0">
      <w:pPr>
        <w:widowControl w:val="0"/>
        <w:autoSpaceDE w:val="0"/>
        <w:autoSpaceDN w:val="0"/>
        <w:adjustRightInd w:val="0"/>
        <w:spacing w:line="360" w:lineRule="auto"/>
        <w:ind w:firstLine="709"/>
        <w:jc w:val="both"/>
        <w:rPr>
          <w:sz w:val="10"/>
          <w:szCs w:val="10"/>
        </w:rPr>
      </w:pPr>
    </w:p>
    <w:p w:rsidR="001358F0" w:rsidRDefault="001358F0" w:rsidP="00FB3BEF">
      <w:pPr>
        <w:widowControl w:val="0"/>
        <w:autoSpaceDE w:val="0"/>
        <w:autoSpaceDN w:val="0"/>
        <w:adjustRightInd w:val="0"/>
        <w:spacing w:line="360" w:lineRule="auto"/>
        <w:jc w:val="center"/>
        <w:rPr>
          <w:sz w:val="28"/>
          <w:szCs w:val="28"/>
        </w:rPr>
      </w:pPr>
      <w:r w:rsidRPr="00160652">
        <w:rPr>
          <w:sz w:val="28"/>
          <w:szCs w:val="28"/>
        </w:rPr>
        <w:t>ПОСТАНОВЛЯ</w:t>
      </w:r>
      <w:r w:rsidR="00266A46">
        <w:rPr>
          <w:sz w:val="28"/>
          <w:szCs w:val="28"/>
        </w:rPr>
        <w:t>Ю</w:t>
      </w:r>
      <w:r w:rsidRPr="00160652">
        <w:rPr>
          <w:sz w:val="28"/>
          <w:szCs w:val="28"/>
        </w:rPr>
        <w:t>:</w:t>
      </w:r>
    </w:p>
    <w:p w:rsidR="00FB3BEF" w:rsidRPr="00FB3BEF" w:rsidRDefault="00FB3BEF" w:rsidP="00FB3BEF">
      <w:pPr>
        <w:widowControl w:val="0"/>
        <w:autoSpaceDE w:val="0"/>
        <w:autoSpaceDN w:val="0"/>
        <w:adjustRightInd w:val="0"/>
        <w:spacing w:line="360" w:lineRule="auto"/>
        <w:jc w:val="center"/>
        <w:rPr>
          <w:sz w:val="10"/>
          <w:szCs w:val="10"/>
        </w:rPr>
      </w:pP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1.</w:t>
      </w:r>
      <w:r w:rsidRPr="00FB3BEF">
        <w:rPr>
          <w:sz w:val="28"/>
          <w:szCs w:val="28"/>
        </w:rPr>
        <w:tab/>
        <w:t>Внести в административный регламент предоставления муниципальной услуги «Выдача разрешений на снос зеленых насаждений», утвержденный постановлением администрации городского округа Кинель Самарской области от 25 марта 2016 г. № 1082 (с изменениями от 14</w:t>
      </w:r>
      <w:r w:rsidR="004A28E6">
        <w:rPr>
          <w:sz w:val="28"/>
          <w:szCs w:val="28"/>
        </w:rPr>
        <w:t xml:space="preserve"> февраля </w:t>
      </w:r>
      <w:r w:rsidRPr="00FB3BEF">
        <w:rPr>
          <w:sz w:val="28"/>
          <w:szCs w:val="28"/>
        </w:rPr>
        <w:t>2017 г., от 19</w:t>
      </w:r>
      <w:r w:rsidR="004A28E6">
        <w:rPr>
          <w:sz w:val="28"/>
          <w:szCs w:val="28"/>
        </w:rPr>
        <w:t xml:space="preserve"> июня </w:t>
      </w:r>
      <w:r w:rsidRPr="00FB3BEF">
        <w:rPr>
          <w:sz w:val="28"/>
          <w:szCs w:val="28"/>
        </w:rPr>
        <w:t>2018 г.) следующие изменения и дополнения:</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lastRenderedPageBreak/>
        <w:t>1.1.</w:t>
      </w:r>
      <w:r w:rsidRPr="00FB3BEF">
        <w:rPr>
          <w:sz w:val="28"/>
          <w:szCs w:val="28"/>
        </w:rPr>
        <w:tab/>
        <w:t>В пункте 5.2 раздела 5:</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в подпункте 3) слова «, не предусмотренных» заменить словами «или информации либо осуществления действий, представление или осуществление которых не предусмотрено»;</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дополнить подпунктом 10) следующего содержания:</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w:t>
      </w:r>
      <w:r w:rsidRPr="00FB3BEF">
        <w:rPr>
          <w:sz w:val="28"/>
          <w:szCs w:val="28"/>
        </w:rPr>
        <w:lastRenderedPageBreak/>
        <w:t xml:space="preserve">муниципальной услуги.»; </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в абзаце одиннадцатом слова «7) и 9)» заменить словами «7), 9) и 10)».</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1.2.</w:t>
      </w:r>
      <w:r w:rsidRPr="00FB3BEF">
        <w:rPr>
          <w:sz w:val="28"/>
          <w:szCs w:val="28"/>
        </w:rPr>
        <w:tab/>
        <w:t xml:space="preserve">Пункт 5.8. </w:t>
      </w:r>
      <w:proofErr w:type="gramStart"/>
      <w:r w:rsidRPr="00FB3BEF">
        <w:rPr>
          <w:sz w:val="28"/>
          <w:szCs w:val="28"/>
        </w:rPr>
        <w:t>дополнить  абзацами</w:t>
      </w:r>
      <w:proofErr w:type="gramEnd"/>
      <w:r w:rsidRPr="00FB3BEF">
        <w:rPr>
          <w:sz w:val="28"/>
          <w:szCs w:val="28"/>
        </w:rPr>
        <w:t xml:space="preserve"> следующего содержания:</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 xml:space="preserve">В случае </w:t>
      </w:r>
      <w:proofErr w:type="gramStart"/>
      <w:r w:rsidRPr="00FB3BEF">
        <w:rPr>
          <w:sz w:val="28"/>
          <w:szCs w:val="28"/>
        </w:rPr>
        <w:t>признания жалобы</w:t>
      </w:r>
      <w:proofErr w:type="gramEnd"/>
      <w:r w:rsidRPr="00FB3BE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2.</w:t>
      </w:r>
      <w:r w:rsidRPr="00FB3BEF">
        <w:rPr>
          <w:sz w:val="28"/>
          <w:szCs w:val="28"/>
        </w:rPr>
        <w:tab/>
        <w:t xml:space="preserve">Официально опубликовать настоящее постановление в </w:t>
      </w:r>
      <w:proofErr w:type="gramStart"/>
      <w:r w:rsidRPr="00FB3BEF">
        <w:rPr>
          <w:sz w:val="28"/>
          <w:szCs w:val="28"/>
        </w:rPr>
        <w:t>газетах  «</w:t>
      </w:r>
      <w:proofErr w:type="spellStart"/>
      <w:proofErr w:type="gramEnd"/>
      <w:r w:rsidRPr="00FB3BEF">
        <w:rPr>
          <w:sz w:val="28"/>
          <w:szCs w:val="28"/>
        </w:rPr>
        <w:t>Кинельская</w:t>
      </w:r>
      <w:proofErr w:type="spellEnd"/>
      <w:r w:rsidRPr="00FB3BEF">
        <w:rPr>
          <w:sz w:val="28"/>
          <w:szCs w:val="28"/>
        </w:rPr>
        <w:t xml:space="preserve"> жизнь» или «Неделя Кинеля» и разместить на официальном сайте администрации городского округа Кинель Самарской области в информационно-телекоммуникационной сети «Интернет» (</w:t>
      </w:r>
      <w:proofErr w:type="spellStart"/>
      <w:r w:rsidRPr="00FB3BEF">
        <w:rPr>
          <w:sz w:val="28"/>
          <w:szCs w:val="28"/>
        </w:rPr>
        <w:t>кинельгород.рф</w:t>
      </w:r>
      <w:proofErr w:type="spellEnd"/>
      <w:r w:rsidRPr="00FB3BEF">
        <w:rPr>
          <w:sz w:val="28"/>
          <w:szCs w:val="28"/>
        </w:rPr>
        <w:t xml:space="preserve">) в подразделе «Официальное опубликование» раздела «Информация». </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3.</w:t>
      </w:r>
      <w:r w:rsidRPr="00FB3BEF">
        <w:rPr>
          <w:sz w:val="28"/>
          <w:szCs w:val="28"/>
        </w:rPr>
        <w:tab/>
        <w:t>Настоящее постановление вступает в силу с 18 октября 2018 г.</w:t>
      </w:r>
    </w:p>
    <w:p w:rsidR="00FB3BEF" w:rsidRPr="00FB3BEF" w:rsidRDefault="00FB3BEF" w:rsidP="00FB3BEF">
      <w:pPr>
        <w:widowControl w:val="0"/>
        <w:autoSpaceDE w:val="0"/>
        <w:autoSpaceDN w:val="0"/>
        <w:adjustRightInd w:val="0"/>
        <w:spacing w:line="360" w:lineRule="auto"/>
        <w:ind w:firstLine="709"/>
        <w:jc w:val="both"/>
        <w:rPr>
          <w:sz w:val="28"/>
          <w:szCs w:val="28"/>
        </w:rPr>
      </w:pPr>
      <w:r w:rsidRPr="00FB3BEF">
        <w:rPr>
          <w:sz w:val="28"/>
          <w:szCs w:val="28"/>
        </w:rPr>
        <w:t>4.</w:t>
      </w:r>
      <w:r w:rsidRPr="00FB3BEF">
        <w:rPr>
          <w:sz w:val="28"/>
          <w:szCs w:val="28"/>
        </w:rPr>
        <w:tab/>
        <w:t>Контроль за исполнением настоящего постановления возложить на заместителя Главы городского округа по жилищно-коммунальному хозяйству (Федотов С.Н.).</w:t>
      </w:r>
    </w:p>
    <w:p w:rsidR="00FB3BEF" w:rsidRDefault="00FB3BEF" w:rsidP="00FB3BEF">
      <w:pPr>
        <w:widowControl w:val="0"/>
        <w:autoSpaceDE w:val="0"/>
        <w:autoSpaceDN w:val="0"/>
        <w:adjustRightInd w:val="0"/>
        <w:spacing w:line="360" w:lineRule="auto"/>
        <w:ind w:firstLine="709"/>
        <w:jc w:val="both"/>
        <w:rPr>
          <w:sz w:val="28"/>
          <w:szCs w:val="28"/>
        </w:rPr>
      </w:pPr>
    </w:p>
    <w:p w:rsidR="00FB3BEF" w:rsidRPr="00FB3BEF" w:rsidRDefault="00FB3BEF" w:rsidP="00FB3BEF">
      <w:pPr>
        <w:widowControl w:val="0"/>
        <w:autoSpaceDE w:val="0"/>
        <w:autoSpaceDN w:val="0"/>
        <w:adjustRightInd w:val="0"/>
        <w:spacing w:line="360" w:lineRule="auto"/>
        <w:ind w:firstLine="709"/>
        <w:jc w:val="both"/>
        <w:rPr>
          <w:sz w:val="28"/>
          <w:szCs w:val="28"/>
        </w:rPr>
      </w:pPr>
    </w:p>
    <w:p w:rsidR="00FB3BEF" w:rsidRDefault="00FB3BEF" w:rsidP="00FB3BEF">
      <w:pPr>
        <w:widowControl w:val="0"/>
        <w:autoSpaceDE w:val="0"/>
        <w:autoSpaceDN w:val="0"/>
        <w:adjustRightInd w:val="0"/>
        <w:spacing w:line="360" w:lineRule="auto"/>
        <w:jc w:val="both"/>
        <w:rPr>
          <w:sz w:val="28"/>
          <w:szCs w:val="28"/>
        </w:rPr>
      </w:pPr>
      <w:r w:rsidRPr="00FB3BEF">
        <w:rPr>
          <w:sz w:val="28"/>
          <w:szCs w:val="28"/>
        </w:rPr>
        <w:t xml:space="preserve">Глава городского округа </w:t>
      </w:r>
      <w:r w:rsidRPr="00FB3BEF">
        <w:rPr>
          <w:sz w:val="28"/>
          <w:szCs w:val="28"/>
        </w:rPr>
        <w:tab/>
      </w:r>
      <w:r w:rsidRPr="00FB3BEF">
        <w:rPr>
          <w:sz w:val="28"/>
          <w:szCs w:val="28"/>
        </w:rPr>
        <w:tab/>
      </w:r>
      <w:r w:rsidRPr="00FB3BEF">
        <w:rPr>
          <w:sz w:val="28"/>
          <w:szCs w:val="28"/>
        </w:rPr>
        <w:tab/>
      </w:r>
      <w:r w:rsidRPr="00FB3BEF">
        <w:rPr>
          <w:sz w:val="28"/>
          <w:szCs w:val="28"/>
        </w:rPr>
        <w:tab/>
      </w:r>
      <w:r w:rsidRPr="00FB3BEF">
        <w:rPr>
          <w:sz w:val="28"/>
          <w:szCs w:val="28"/>
        </w:rPr>
        <w:tab/>
      </w:r>
      <w:r w:rsidRPr="00FB3BEF">
        <w:rPr>
          <w:sz w:val="28"/>
          <w:szCs w:val="28"/>
        </w:rPr>
        <w:tab/>
        <w:t xml:space="preserve">       В.А. </w:t>
      </w:r>
      <w:proofErr w:type="spellStart"/>
      <w:r w:rsidRPr="00FB3BEF">
        <w:rPr>
          <w:sz w:val="28"/>
          <w:szCs w:val="28"/>
        </w:rPr>
        <w:t>Чихирев</w:t>
      </w:r>
      <w:proofErr w:type="spellEnd"/>
    </w:p>
    <w:p w:rsidR="00FB3BEF" w:rsidRPr="004A28E6" w:rsidRDefault="00FB3BEF" w:rsidP="00FB3BEF">
      <w:pPr>
        <w:widowControl w:val="0"/>
        <w:autoSpaceDE w:val="0"/>
        <w:autoSpaceDN w:val="0"/>
        <w:adjustRightInd w:val="0"/>
        <w:spacing w:line="360" w:lineRule="auto"/>
        <w:jc w:val="both"/>
        <w:rPr>
          <w:sz w:val="40"/>
          <w:szCs w:val="40"/>
        </w:rPr>
      </w:pPr>
    </w:p>
    <w:p w:rsidR="003B0C6A" w:rsidRPr="003B0C6A" w:rsidRDefault="00FB3BEF" w:rsidP="001A5BC1">
      <w:pPr>
        <w:widowControl w:val="0"/>
        <w:autoSpaceDE w:val="0"/>
        <w:autoSpaceDN w:val="0"/>
        <w:adjustRightInd w:val="0"/>
        <w:spacing w:line="360" w:lineRule="auto"/>
        <w:jc w:val="both"/>
        <w:rPr>
          <w:sz w:val="16"/>
          <w:szCs w:val="16"/>
        </w:rPr>
      </w:pPr>
      <w:r>
        <w:rPr>
          <w:sz w:val="28"/>
          <w:szCs w:val="28"/>
        </w:rPr>
        <w:t>Гусев 61850</w:t>
      </w:r>
      <w:bookmarkStart w:id="0" w:name="_GoBack"/>
      <w:bookmarkEnd w:id="0"/>
    </w:p>
    <w:sectPr w:rsidR="003B0C6A" w:rsidRPr="003B0C6A" w:rsidSect="0099300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252" w:rsidRDefault="00F73252" w:rsidP="001358F0">
      <w:r>
        <w:separator/>
      </w:r>
    </w:p>
  </w:endnote>
  <w:endnote w:type="continuationSeparator" w:id="0">
    <w:p w:rsidR="00F73252" w:rsidRDefault="00F73252" w:rsidP="0013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252" w:rsidRDefault="00F73252" w:rsidP="001358F0">
      <w:r>
        <w:separator/>
      </w:r>
    </w:p>
  </w:footnote>
  <w:footnote w:type="continuationSeparator" w:id="0">
    <w:p w:rsidR="00F73252" w:rsidRDefault="00F73252" w:rsidP="00135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4B91"/>
    <w:multiLevelType w:val="hybridMultilevel"/>
    <w:tmpl w:val="74705A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7FE4A4B"/>
    <w:multiLevelType w:val="multilevel"/>
    <w:tmpl w:val="5524CF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643398"/>
    <w:multiLevelType w:val="multilevel"/>
    <w:tmpl w:val="3F52BC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65662"/>
    <w:multiLevelType w:val="hybridMultilevel"/>
    <w:tmpl w:val="5AC6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DF66DF"/>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15:restartNumberingAfterBreak="0">
    <w:nsid w:val="19086D5F"/>
    <w:multiLevelType w:val="multilevel"/>
    <w:tmpl w:val="423A14F4"/>
    <w:lvl w:ilvl="0">
      <w:start w:val="2"/>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1"/>
      <w:numFmt w:val="decimal"/>
      <w:lvlText w:val="%1.%2.%3."/>
      <w:lvlJc w:val="left"/>
      <w:pPr>
        <w:tabs>
          <w:tab w:val="num" w:pos="960"/>
        </w:tabs>
        <w:ind w:left="96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E4573CE"/>
    <w:multiLevelType w:val="hybridMultilevel"/>
    <w:tmpl w:val="F9EA3D0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15:restartNumberingAfterBreak="0">
    <w:nsid w:val="1EA313E9"/>
    <w:multiLevelType w:val="multilevel"/>
    <w:tmpl w:val="0E3A4A74"/>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2472839"/>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15:restartNumberingAfterBreak="0">
    <w:nsid w:val="280D331A"/>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15:restartNumberingAfterBreak="0">
    <w:nsid w:val="29445AA7"/>
    <w:multiLevelType w:val="hybridMultilevel"/>
    <w:tmpl w:val="0F14E25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122834"/>
    <w:multiLevelType w:val="hybridMultilevel"/>
    <w:tmpl w:val="C4BE4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EE5298"/>
    <w:multiLevelType w:val="hybridMultilevel"/>
    <w:tmpl w:val="76B0A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54C58B2"/>
    <w:multiLevelType w:val="multilevel"/>
    <w:tmpl w:val="B57A8B9A"/>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79E6C19"/>
    <w:multiLevelType w:val="hybridMultilevel"/>
    <w:tmpl w:val="9AB6B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66199B"/>
    <w:multiLevelType w:val="multilevel"/>
    <w:tmpl w:val="1D328AE6"/>
    <w:lvl w:ilvl="0">
      <w:start w:val="4"/>
      <w:numFmt w:val="decimal"/>
      <w:lvlText w:val="%1"/>
      <w:lvlJc w:val="left"/>
      <w:pPr>
        <w:tabs>
          <w:tab w:val="num" w:pos="1410"/>
        </w:tabs>
        <w:ind w:left="1410" w:hanging="1410"/>
      </w:pPr>
      <w:rPr>
        <w:rFonts w:hint="default"/>
      </w:rPr>
    </w:lvl>
    <w:lvl w:ilvl="1">
      <w:start w:val="4"/>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15:restartNumberingAfterBreak="0">
    <w:nsid w:val="3CC62D32"/>
    <w:multiLevelType w:val="hybridMultilevel"/>
    <w:tmpl w:val="3F52B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333C20"/>
    <w:multiLevelType w:val="hybridMultilevel"/>
    <w:tmpl w:val="D1DC9A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FE2121C"/>
    <w:multiLevelType w:val="hybridMultilevel"/>
    <w:tmpl w:val="EB3E51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2F868CD"/>
    <w:multiLevelType w:val="multilevel"/>
    <w:tmpl w:val="0D34F4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803C5F"/>
    <w:multiLevelType w:val="multilevel"/>
    <w:tmpl w:val="B448A6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76A02D6"/>
    <w:multiLevelType w:val="hybridMultilevel"/>
    <w:tmpl w:val="1C2AF98E"/>
    <w:lvl w:ilvl="0" w:tplc="F0B0550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2" w15:restartNumberingAfterBreak="0">
    <w:nsid w:val="4A4D2646"/>
    <w:multiLevelType w:val="multilevel"/>
    <w:tmpl w:val="F7BA4898"/>
    <w:lvl w:ilvl="0">
      <w:start w:val="2"/>
      <w:numFmt w:val="decimal"/>
      <w:lvlText w:val="%1."/>
      <w:lvlJc w:val="left"/>
      <w:pPr>
        <w:tabs>
          <w:tab w:val="num" w:pos="915"/>
        </w:tabs>
        <w:ind w:left="915" w:hanging="915"/>
      </w:pPr>
      <w:rPr>
        <w:rFonts w:hint="default"/>
      </w:rPr>
    </w:lvl>
    <w:lvl w:ilvl="1">
      <w:start w:val="1"/>
      <w:numFmt w:val="decimal"/>
      <w:lvlText w:val="%1.%2."/>
      <w:lvlJc w:val="left"/>
      <w:pPr>
        <w:tabs>
          <w:tab w:val="num" w:pos="915"/>
        </w:tabs>
        <w:ind w:left="915" w:hanging="915"/>
      </w:pPr>
      <w:rPr>
        <w:rFonts w:hint="default"/>
      </w:rPr>
    </w:lvl>
    <w:lvl w:ilvl="2">
      <w:start w:val="3"/>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CC6157D"/>
    <w:multiLevelType w:val="hybridMultilevel"/>
    <w:tmpl w:val="376452E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4" w15:restartNumberingAfterBreak="0">
    <w:nsid w:val="504E7A0B"/>
    <w:multiLevelType w:val="multilevel"/>
    <w:tmpl w:val="8A346616"/>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9124BDB"/>
    <w:multiLevelType w:val="hybridMultilevel"/>
    <w:tmpl w:val="A41E934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6" w15:restartNumberingAfterBreak="0">
    <w:nsid w:val="5BEB0C0A"/>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7" w15:restartNumberingAfterBreak="0">
    <w:nsid w:val="5FA468D5"/>
    <w:multiLevelType w:val="multilevel"/>
    <w:tmpl w:val="E0A268C2"/>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A342D94"/>
    <w:multiLevelType w:val="hybridMultilevel"/>
    <w:tmpl w:val="810AD414"/>
    <w:lvl w:ilvl="0" w:tplc="C0563750">
      <w:start w:val="1"/>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CAA08BB"/>
    <w:multiLevelType w:val="hybridMultilevel"/>
    <w:tmpl w:val="3AE83054"/>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DCB54BE"/>
    <w:multiLevelType w:val="hybridMultilevel"/>
    <w:tmpl w:val="99E6BCEA"/>
    <w:lvl w:ilvl="0" w:tplc="B516C09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13C6438"/>
    <w:multiLevelType w:val="hybridMultilevel"/>
    <w:tmpl w:val="0DD6405A"/>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41109C1"/>
    <w:multiLevelType w:val="hybridMultilevel"/>
    <w:tmpl w:val="B58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F17AEA"/>
    <w:multiLevelType w:val="hybridMultilevel"/>
    <w:tmpl w:val="CC580A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35208CF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D643AD5"/>
    <w:multiLevelType w:val="hybridMultilevel"/>
    <w:tmpl w:val="9ACE5858"/>
    <w:lvl w:ilvl="0" w:tplc="5C2C56E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2"/>
  </w:num>
  <w:num w:numId="4">
    <w:abstractNumId w:val="26"/>
  </w:num>
  <w:num w:numId="5">
    <w:abstractNumId w:val="5"/>
  </w:num>
  <w:num w:numId="6">
    <w:abstractNumId w:val="24"/>
  </w:num>
  <w:num w:numId="7">
    <w:abstractNumId w:val="21"/>
  </w:num>
  <w:num w:numId="8">
    <w:abstractNumId w:val="4"/>
  </w:num>
  <w:num w:numId="9">
    <w:abstractNumId w:val="12"/>
  </w:num>
  <w:num w:numId="10">
    <w:abstractNumId w:val="28"/>
  </w:num>
  <w:num w:numId="11">
    <w:abstractNumId w:val="30"/>
  </w:num>
  <w:num w:numId="12">
    <w:abstractNumId w:val="16"/>
  </w:num>
  <w:num w:numId="13">
    <w:abstractNumId w:val="19"/>
  </w:num>
  <w:num w:numId="14">
    <w:abstractNumId w:val="11"/>
  </w:num>
  <w:num w:numId="15">
    <w:abstractNumId w:val="33"/>
  </w:num>
  <w:num w:numId="16">
    <w:abstractNumId w:val="10"/>
  </w:num>
  <w:num w:numId="17">
    <w:abstractNumId w:val="32"/>
  </w:num>
  <w:num w:numId="18">
    <w:abstractNumId w:val="3"/>
  </w:num>
  <w:num w:numId="19">
    <w:abstractNumId w:val="14"/>
  </w:num>
  <w:num w:numId="20">
    <w:abstractNumId w:val="27"/>
  </w:num>
  <w:num w:numId="21">
    <w:abstractNumId w:val="17"/>
  </w:num>
  <w:num w:numId="22">
    <w:abstractNumId w:val="2"/>
  </w:num>
  <w:num w:numId="23">
    <w:abstractNumId w:val="34"/>
  </w:num>
  <w:num w:numId="24">
    <w:abstractNumId w:val="29"/>
  </w:num>
  <w:num w:numId="25">
    <w:abstractNumId w:val="31"/>
  </w:num>
  <w:num w:numId="26">
    <w:abstractNumId w:val="9"/>
  </w:num>
  <w:num w:numId="27">
    <w:abstractNumId w:val="8"/>
  </w:num>
  <w:num w:numId="28">
    <w:abstractNumId w:val="15"/>
  </w:num>
  <w:num w:numId="29">
    <w:abstractNumId w:val="25"/>
  </w:num>
  <w:num w:numId="30">
    <w:abstractNumId w:val="1"/>
  </w:num>
  <w:num w:numId="31">
    <w:abstractNumId w:val="6"/>
  </w:num>
  <w:num w:numId="32">
    <w:abstractNumId w:val="23"/>
  </w:num>
  <w:num w:numId="33">
    <w:abstractNumId w:val="0"/>
  </w:num>
  <w:num w:numId="34">
    <w:abstractNumId w:val="1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F0"/>
    <w:rsid w:val="000055D4"/>
    <w:rsid w:val="000056B5"/>
    <w:rsid w:val="00005EC9"/>
    <w:rsid w:val="0001090D"/>
    <w:rsid w:val="00012074"/>
    <w:rsid w:val="000262AF"/>
    <w:rsid w:val="0003160E"/>
    <w:rsid w:val="00040DEB"/>
    <w:rsid w:val="00041BAB"/>
    <w:rsid w:val="00047554"/>
    <w:rsid w:val="00050641"/>
    <w:rsid w:val="00051F21"/>
    <w:rsid w:val="00053571"/>
    <w:rsid w:val="00061DA2"/>
    <w:rsid w:val="00062508"/>
    <w:rsid w:val="0006355D"/>
    <w:rsid w:val="0006408F"/>
    <w:rsid w:val="00064D04"/>
    <w:rsid w:val="000720B1"/>
    <w:rsid w:val="0007254B"/>
    <w:rsid w:val="00073399"/>
    <w:rsid w:val="00073D79"/>
    <w:rsid w:val="00081CB2"/>
    <w:rsid w:val="00081E74"/>
    <w:rsid w:val="00083825"/>
    <w:rsid w:val="00085D23"/>
    <w:rsid w:val="00087FCB"/>
    <w:rsid w:val="00090C44"/>
    <w:rsid w:val="0009244C"/>
    <w:rsid w:val="000927B7"/>
    <w:rsid w:val="00097DBD"/>
    <w:rsid w:val="000A0CB2"/>
    <w:rsid w:val="000A21B6"/>
    <w:rsid w:val="000A2EEA"/>
    <w:rsid w:val="000A3B82"/>
    <w:rsid w:val="000A7D9F"/>
    <w:rsid w:val="000B06C8"/>
    <w:rsid w:val="000B2112"/>
    <w:rsid w:val="000B453B"/>
    <w:rsid w:val="000B464A"/>
    <w:rsid w:val="000B47FA"/>
    <w:rsid w:val="000B489E"/>
    <w:rsid w:val="000B4900"/>
    <w:rsid w:val="000B6263"/>
    <w:rsid w:val="000B7464"/>
    <w:rsid w:val="000B7946"/>
    <w:rsid w:val="000C1BEF"/>
    <w:rsid w:val="000C7DF6"/>
    <w:rsid w:val="000D0EEE"/>
    <w:rsid w:val="000D2785"/>
    <w:rsid w:val="000D527F"/>
    <w:rsid w:val="000D55CD"/>
    <w:rsid w:val="000E4CBC"/>
    <w:rsid w:val="000E74FB"/>
    <w:rsid w:val="000E752B"/>
    <w:rsid w:val="000F04A4"/>
    <w:rsid w:val="000F24BF"/>
    <w:rsid w:val="000F3BF5"/>
    <w:rsid w:val="001002BB"/>
    <w:rsid w:val="00107A1B"/>
    <w:rsid w:val="001100F9"/>
    <w:rsid w:val="0011106A"/>
    <w:rsid w:val="001122FA"/>
    <w:rsid w:val="00116A80"/>
    <w:rsid w:val="00117495"/>
    <w:rsid w:val="00121A68"/>
    <w:rsid w:val="001265B5"/>
    <w:rsid w:val="00132A31"/>
    <w:rsid w:val="001358F0"/>
    <w:rsid w:val="001447E1"/>
    <w:rsid w:val="0015166D"/>
    <w:rsid w:val="001526F4"/>
    <w:rsid w:val="00164D1C"/>
    <w:rsid w:val="00166ABE"/>
    <w:rsid w:val="00167772"/>
    <w:rsid w:val="00170F03"/>
    <w:rsid w:val="00172713"/>
    <w:rsid w:val="001727BD"/>
    <w:rsid w:val="00173EE0"/>
    <w:rsid w:val="001769F6"/>
    <w:rsid w:val="00182E7D"/>
    <w:rsid w:val="00184889"/>
    <w:rsid w:val="00184F71"/>
    <w:rsid w:val="00190A31"/>
    <w:rsid w:val="001935F1"/>
    <w:rsid w:val="001961A5"/>
    <w:rsid w:val="001A394B"/>
    <w:rsid w:val="001A48FB"/>
    <w:rsid w:val="001A5BC1"/>
    <w:rsid w:val="001A5EA2"/>
    <w:rsid w:val="001B2C54"/>
    <w:rsid w:val="001B2F13"/>
    <w:rsid w:val="001B327A"/>
    <w:rsid w:val="001B4097"/>
    <w:rsid w:val="001B4360"/>
    <w:rsid w:val="001B5D99"/>
    <w:rsid w:val="001C4137"/>
    <w:rsid w:val="001C4C7A"/>
    <w:rsid w:val="001C4E44"/>
    <w:rsid w:val="001C726F"/>
    <w:rsid w:val="001D037F"/>
    <w:rsid w:val="001D0EE2"/>
    <w:rsid w:val="001E1CE7"/>
    <w:rsid w:val="001E2AF2"/>
    <w:rsid w:val="001E2D87"/>
    <w:rsid w:val="001E3699"/>
    <w:rsid w:val="001F0DAE"/>
    <w:rsid w:val="001F6004"/>
    <w:rsid w:val="00201863"/>
    <w:rsid w:val="002019AA"/>
    <w:rsid w:val="00204D79"/>
    <w:rsid w:val="002054F7"/>
    <w:rsid w:val="00206181"/>
    <w:rsid w:val="00212044"/>
    <w:rsid w:val="0021781D"/>
    <w:rsid w:val="0021792E"/>
    <w:rsid w:val="002311CD"/>
    <w:rsid w:val="00231C0D"/>
    <w:rsid w:val="00235E46"/>
    <w:rsid w:val="00236694"/>
    <w:rsid w:val="00240450"/>
    <w:rsid w:val="00243DF1"/>
    <w:rsid w:val="002450B6"/>
    <w:rsid w:val="00250027"/>
    <w:rsid w:val="00255638"/>
    <w:rsid w:val="00256468"/>
    <w:rsid w:val="00260A22"/>
    <w:rsid w:val="002624A0"/>
    <w:rsid w:val="00263651"/>
    <w:rsid w:val="00263F82"/>
    <w:rsid w:val="002654F3"/>
    <w:rsid w:val="00266A46"/>
    <w:rsid w:val="00271F14"/>
    <w:rsid w:val="002737F5"/>
    <w:rsid w:val="0028047A"/>
    <w:rsid w:val="00293102"/>
    <w:rsid w:val="00297F91"/>
    <w:rsid w:val="002A6A9B"/>
    <w:rsid w:val="002A7B0E"/>
    <w:rsid w:val="002C06F8"/>
    <w:rsid w:val="002C59FF"/>
    <w:rsid w:val="002D40FD"/>
    <w:rsid w:val="002D6997"/>
    <w:rsid w:val="002D728E"/>
    <w:rsid w:val="002E156C"/>
    <w:rsid w:val="002E3897"/>
    <w:rsid w:val="002E69B1"/>
    <w:rsid w:val="002E77AD"/>
    <w:rsid w:val="002E7C84"/>
    <w:rsid w:val="002F40EC"/>
    <w:rsid w:val="00300674"/>
    <w:rsid w:val="0030197F"/>
    <w:rsid w:val="00303662"/>
    <w:rsid w:val="00307CB0"/>
    <w:rsid w:val="003106D3"/>
    <w:rsid w:val="00315B87"/>
    <w:rsid w:val="00316A41"/>
    <w:rsid w:val="0032136D"/>
    <w:rsid w:val="00322315"/>
    <w:rsid w:val="00322BA3"/>
    <w:rsid w:val="00323A26"/>
    <w:rsid w:val="003274B5"/>
    <w:rsid w:val="003276DE"/>
    <w:rsid w:val="00332942"/>
    <w:rsid w:val="003358DB"/>
    <w:rsid w:val="00336064"/>
    <w:rsid w:val="0033618C"/>
    <w:rsid w:val="003410B5"/>
    <w:rsid w:val="00343913"/>
    <w:rsid w:val="00353B3D"/>
    <w:rsid w:val="003543DA"/>
    <w:rsid w:val="00362160"/>
    <w:rsid w:val="0036765E"/>
    <w:rsid w:val="00374DEA"/>
    <w:rsid w:val="00381AB2"/>
    <w:rsid w:val="0038531E"/>
    <w:rsid w:val="00386042"/>
    <w:rsid w:val="0038625F"/>
    <w:rsid w:val="00393A4A"/>
    <w:rsid w:val="003A009B"/>
    <w:rsid w:val="003A21E4"/>
    <w:rsid w:val="003B05BB"/>
    <w:rsid w:val="003B0C6A"/>
    <w:rsid w:val="003B5005"/>
    <w:rsid w:val="003B5272"/>
    <w:rsid w:val="003B7041"/>
    <w:rsid w:val="003C2F9F"/>
    <w:rsid w:val="003D76CB"/>
    <w:rsid w:val="003E17A1"/>
    <w:rsid w:val="003E2223"/>
    <w:rsid w:val="003E3779"/>
    <w:rsid w:val="003E5006"/>
    <w:rsid w:val="003F06AB"/>
    <w:rsid w:val="003F657D"/>
    <w:rsid w:val="003F6CBB"/>
    <w:rsid w:val="00405A3E"/>
    <w:rsid w:val="00410694"/>
    <w:rsid w:val="004106F6"/>
    <w:rsid w:val="00413A0C"/>
    <w:rsid w:val="004143C4"/>
    <w:rsid w:val="00414E8D"/>
    <w:rsid w:val="00420E60"/>
    <w:rsid w:val="00422C1A"/>
    <w:rsid w:val="0043363D"/>
    <w:rsid w:val="00436731"/>
    <w:rsid w:val="004405E4"/>
    <w:rsid w:val="00440EF5"/>
    <w:rsid w:val="00443F35"/>
    <w:rsid w:val="0044507D"/>
    <w:rsid w:val="00451083"/>
    <w:rsid w:val="004520A9"/>
    <w:rsid w:val="004529C1"/>
    <w:rsid w:val="00452A0B"/>
    <w:rsid w:val="00462A46"/>
    <w:rsid w:val="00462BE3"/>
    <w:rsid w:val="00473642"/>
    <w:rsid w:val="00477C3E"/>
    <w:rsid w:val="00480ACB"/>
    <w:rsid w:val="0048290D"/>
    <w:rsid w:val="00483F2E"/>
    <w:rsid w:val="0048578D"/>
    <w:rsid w:val="00495D21"/>
    <w:rsid w:val="004A28E6"/>
    <w:rsid w:val="004A7954"/>
    <w:rsid w:val="004B5705"/>
    <w:rsid w:val="004C2709"/>
    <w:rsid w:val="004C283E"/>
    <w:rsid w:val="004C288D"/>
    <w:rsid w:val="004C63E5"/>
    <w:rsid w:val="004D1B67"/>
    <w:rsid w:val="004D3624"/>
    <w:rsid w:val="004D40B9"/>
    <w:rsid w:val="004D5D02"/>
    <w:rsid w:val="004D68F4"/>
    <w:rsid w:val="004E10D2"/>
    <w:rsid w:val="004E10ED"/>
    <w:rsid w:val="004E287D"/>
    <w:rsid w:val="004E3BB3"/>
    <w:rsid w:val="004E4819"/>
    <w:rsid w:val="004E5DBF"/>
    <w:rsid w:val="004F0936"/>
    <w:rsid w:val="004F28D5"/>
    <w:rsid w:val="004F5A12"/>
    <w:rsid w:val="004F63D6"/>
    <w:rsid w:val="0050352F"/>
    <w:rsid w:val="0050682D"/>
    <w:rsid w:val="00514776"/>
    <w:rsid w:val="005169CB"/>
    <w:rsid w:val="00516A47"/>
    <w:rsid w:val="00520A15"/>
    <w:rsid w:val="00522B69"/>
    <w:rsid w:val="0052374E"/>
    <w:rsid w:val="005279E7"/>
    <w:rsid w:val="00531BEA"/>
    <w:rsid w:val="00532197"/>
    <w:rsid w:val="005367BF"/>
    <w:rsid w:val="00537D04"/>
    <w:rsid w:val="00541923"/>
    <w:rsid w:val="005434A1"/>
    <w:rsid w:val="00544471"/>
    <w:rsid w:val="00546255"/>
    <w:rsid w:val="00551201"/>
    <w:rsid w:val="00554F2D"/>
    <w:rsid w:val="00561317"/>
    <w:rsid w:val="00562681"/>
    <w:rsid w:val="005643D8"/>
    <w:rsid w:val="00573606"/>
    <w:rsid w:val="005757A4"/>
    <w:rsid w:val="00577CB2"/>
    <w:rsid w:val="0059255F"/>
    <w:rsid w:val="00593AFF"/>
    <w:rsid w:val="00596AD3"/>
    <w:rsid w:val="005A1814"/>
    <w:rsid w:val="005A185D"/>
    <w:rsid w:val="005A242C"/>
    <w:rsid w:val="005A3162"/>
    <w:rsid w:val="005A60FB"/>
    <w:rsid w:val="005A720E"/>
    <w:rsid w:val="005B1FEC"/>
    <w:rsid w:val="005B3409"/>
    <w:rsid w:val="005C7E90"/>
    <w:rsid w:val="005D051A"/>
    <w:rsid w:val="005D4E03"/>
    <w:rsid w:val="005D5B7E"/>
    <w:rsid w:val="005D603A"/>
    <w:rsid w:val="005D64D6"/>
    <w:rsid w:val="005E0812"/>
    <w:rsid w:val="005E17AD"/>
    <w:rsid w:val="005E315D"/>
    <w:rsid w:val="005E32CF"/>
    <w:rsid w:val="005E42F6"/>
    <w:rsid w:val="005E7C2C"/>
    <w:rsid w:val="005F0467"/>
    <w:rsid w:val="005F387D"/>
    <w:rsid w:val="005F706D"/>
    <w:rsid w:val="005F7741"/>
    <w:rsid w:val="00602AF2"/>
    <w:rsid w:val="00606279"/>
    <w:rsid w:val="00617B49"/>
    <w:rsid w:val="006243FB"/>
    <w:rsid w:val="006268F4"/>
    <w:rsid w:val="00630854"/>
    <w:rsid w:val="00635A4A"/>
    <w:rsid w:val="00637BB4"/>
    <w:rsid w:val="0064097D"/>
    <w:rsid w:val="00641776"/>
    <w:rsid w:val="00641D04"/>
    <w:rsid w:val="00643CC1"/>
    <w:rsid w:val="006457C0"/>
    <w:rsid w:val="0065010B"/>
    <w:rsid w:val="006503AE"/>
    <w:rsid w:val="00652DD0"/>
    <w:rsid w:val="00653A0A"/>
    <w:rsid w:val="00657CCD"/>
    <w:rsid w:val="006615DB"/>
    <w:rsid w:val="00662801"/>
    <w:rsid w:val="006640E5"/>
    <w:rsid w:val="00664158"/>
    <w:rsid w:val="006725E3"/>
    <w:rsid w:val="006817E7"/>
    <w:rsid w:val="00685B24"/>
    <w:rsid w:val="0069115A"/>
    <w:rsid w:val="006974A3"/>
    <w:rsid w:val="006978B2"/>
    <w:rsid w:val="006A2F2F"/>
    <w:rsid w:val="006A3368"/>
    <w:rsid w:val="006A3A99"/>
    <w:rsid w:val="006A52D3"/>
    <w:rsid w:val="006A6795"/>
    <w:rsid w:val="006A6C34"/>
    <w:rsid w:val="006B4BD9"/>
    <w:rsid w:val="006B4BF8"/>
    <w:rsid w:val="006B6069"/>
    <w:rsid w:val="006C0151"/>
    <w:rsid w:val="006C0D55"/>
    <w:rsid w:val="006C276F"/>
    <w:rsid w:val="006C2D58"/>
    <w:rsid w:val="006C51D1"/>
    <w:rsid w:val="006D0C0A"/>
    <w:rsid w:val="006D5DF3"/>
    <w:rsid w:val="006E1964"/>
    <w:rsid w:val="006E3C45"/>
    <w:rsid w:val="006E6464"/>
    <w:rsid w:val="006F6DDE"/>
    <w:rsid w:val="006F763E"/>
    <w:rsid w:val="007007E7"/>
    <w:rsid w:val="00702575"/>
    <w:rsid w:val="0070798C"/>
    <w:rsid w:val="007101FF"/>
    <w:rsid w:val="00712CAC"/>
    <w:rsid w:val="0071367A"/>
    <w:rsid w:val="0071535E"/>
    <w:rsid w:val="00725CC3"/>
    <w:rsid w:val="00726315"/>
    <w:rsid w:val="00736CF3"/>
    <w:rsid w:val="00737207"/>
    <w:rsid w:val="00737FCA"/>
    <w:rsid w:val="00747C88"/>
    <w:rsid w:val="00751864"/>
    <w:rsid w:val="007539F1"/>
    <w:rsid w:val="00755396"/>
    <w:rsid w:val="007554B2"/>
    <w:rsid w:val="00760CDA"/>
    <w:rsid w:val="00767DE0"/>
    <w:rsid w:val="00770F09"/>
    <w:rsid w:val="007710CD"/>
    <w:rsid w:val="00773A93"/>
    <w:rsid w:val="00774621"/>
    <w:rsid w:val="00776BDC"/>
    <w:rsid w:val="007814A3"/>
    <w:rsid w:val="00784459"/>
    <w:rsid w:val="00785F33"/>
    <w:rsid w:val="0078714A"/>
    <w:rsid w:val="00790C66"/>
    <w:rsid w:val="00793C93"/>
    <w:rsid w:val="00796212"/>
    <w:rsid w:val="00797A89"/>
    <w:rsid w:val="007B2C8D"/>
    <w:rsid w:val="007C1D0A"/>
    <w:rsid w:val="007C33D4"/>
    <w:rsid w:val="007C713B"/>
    <w:rsid w:val="007D2429"/>
    <w:rsid w:val="007D4267"/>
    <w:rsid w:val="007D5F5D"/>
    <w:rsid w:val="007E1E0D"/>
    <w:rsid w:val="007E5D1F"/>
    <w:rsid w:val="007E64A8"/>
    <w:rsid w:val="007E77A7"/>
    <w:rsid w:val="007F519B"/>
    <w:rsid w:val="007F7D19"/>
    <w:rsid w:val="00800683"/>
    <w:rsid w:val="00803EA4"/>
    <w:rsid w:val="008044CE"/>
    <w:rsid w:val="00805EC7"/>
    <w:rsid w:val="0080605C"/>
    <w:rsid w:val="00810CBC"/>
    <w:rsid w:val="00811C7C"/>
    <w:rsid w:val="00812738"/>
    <w:rsid w:val="0082397D"/>
    <w:rsid w:val="008265BC"/>
    <w:rsid w:val="00827E00"/>
    <w:rsid w:val="0083035A"/>
    <w:rsid w:val="008305F1"/>
    <w:rsid w:val="00836E6C"/>
    <w:rsid w:val="008420FE"/>
    <w:rsid w:val="00842396"/>
    <w:rsid w:val="008424A2"/>
    <w:rsid w:val="00846C5B"/>
    <w:rsid w:val="00853609"/>
    <w:rsid w:val="0086061E"/>
    <w:rsid w:val="00860D2D"/>
    <w:rsid w:val="0087111A"/>
    <w:rsid w:val="00880615"/>
    <w:rsid w:val="00880A68"/>
    <w:rsid w:val="00886D8F"/>
    <w:rsid w:val="008937C3"/>
    <w:rsid w:val="00894883"/>
    <w:rsid w:val="008A0791"/>
    <w:rsid w:val="008A15C4"/>
    <w:rsid w:val="008A4381"/>
    <w:rsid w:val="008A5FDF"/>
    <w:rsid w:val="008A7562"/>
    <w:rsid w:val="008B3C13"/>
    <w:rsid w:val="008B3E7D"/>
    <w:rsid w:val="008B5811"/>
    <w:rsid w:val="008B645A"/>
    <w:rsid w:val="008B7DA4"/>
    <w:rsid w:val="008C164C"/>
    <w:rsid w:val="008C30B9"/>
    <w:rsid w:val="008C6699"/>
    <w:rsid w:val="008D707B"/>
    <w:rsid w:val="008D7FDC"/>
    <w:rsid w:val="008E0ACE"/>
    <w:rsid w:val="008F28E8"/>
    <w:rsid w:val="008F32F8"/>
    <w:rsid w:val="008F670A"/>
    <w:rsid w:val="00901C04"/>
    <w:rsid w:val="00903DB4"/>
    <w:rsid w:val="00904273"/>
    <w:rsid w:val="009065EC"/>
    <w:rsid w:val="00907BBA"/>
    <w:rsid w:val="00922A76"/>
    <w:rsid w:val="00924531"/>
    <w:rsid w:val="00927F68"/>
    <w:rsid w:val="0093301E"/>
    <w:rsid w:val="0093507D"/>
    <w:rsid w:val="009438C2"/>
    <w:rsid w:val="00961A50"/>
    <w:rsid w:val="00964BBE"/>
    <w:rsid w:val="00964FC5"/>
    <w:rsid w:val="00972317"/>
    <w:rsid w:val="00972B24"/>
    <w:rsid w:val="00977788"/>
    <w:rsid w:val="009830C5"/>
    <w:rsid w:val="0098696D"/>
    <w:rsid w:val="00990B68"/>
    <w:rsid w:val="009914AC"/>
    <w:rsid w:val="00993000"/>
    <w:rsid w:val="0099332F"/>
    <w:rsid w:val="0099462F"/>
    <w:rsid w:val="009967D7"/>
    <w:rsid w:val="009A37BB"/>
    <w:rsid w:val="009A46B8"/>
    <w:rsid w:val="009A5268"/>
    <w:rsid w:val="009B3E1C"/>
    <w:rsid w:val="009B4252"/>
    <w:rsid w:val="009B44F7"/>
    <w:rsid w:val="009C062A"/>
    <w:rsid w:val="009C18BC"/>
    <w:rsid w:val="009D3D37"/>
    <w:rsid w:val="009D47D7"/>
    <w:rsid w:val="009D4A23"/>
    <w:rsid w:val="009D507B"/>
    <w:rsid w:val="009E0153"/>
    <w:rsid w:val="009E1867"/>
    <w:rsid w:val="009E444A"/>
    <w:rsid w:val="009F295A"/>
    <w:rsid w:val="009F5C00"/>
    <w:rsid w:val="009F60B6"/>
    <w:rsid w:val="00A11174"/>
    <w:rsid w:val="00A13E6B"/>
    <w:rsid w:val="00A152A3"/>
    <w:rsid w:val="00A1541C"/>
    <w:rsid w:val="00A16EC6"/>
    <w:rsid w:val="00A17155"/>
    <w:rsid w:val="00A206DC"/>
    <w:rsid w:val="00A207FF"/>
    <w:rsid w:val="00A21680"/>
    <w:rsid w:val="00A24600"/>
    <w:rsid w:val="00A30370"/>
    <w:rsid w:val="00A3038F"/>
    <w:rsid w:val="00A3274C"/>
    <w:rsid w:val="00A32C11"/>
    <w:rsid w:val="00A34C3C"/>
    <w:rsid w:val="00A35FAE"/>
    <w:rsid w:val="00A411AF"/>
    <w:rsid w:val="00A413C6"/>
    <w:rsid w:val="00A4631B"/>
    <w:rsid w:val="00A52CAA"/>
    <w:rsid w:val="00A558FE"/>
    <w:rsid w:val="00A569DF"/>
    <w:rsid w:val="00A571D0"/>
    <w:rsid w:val="00A6040D"/>
    <w:rsid w:val="00A65526"/>
    <w:rsid w:val="00A67755"/>
    <w:rsid w:val="00A67E48"/>
    <w:rsid w:val="00A71304"/>
    <w:rsid w:val="00A719C7"/>
    <w:rsid w:val="00A731A6"/>
    <w:rsid w:val="00A733B8"/>
    <w:rsid w:val="00A766E0"/>
    <w:rsid w:val="00A809EA"/>
    <w:rsid w:val="00A93687"/>
    <w:rsid w:val="00AA2419"/>
    <w:rsid w:val="00AA2A97"/>
    <w:rsid w:val="00AA7BAB"/>
    <w:rsid w:val="00AB0C26"/>
    <w:rsid w:val="00AB2785"/>
    <w:rsid w:val="00AB67F7"/>
    <w:rsid w:val="00AB6B19"/>
    <w:rsid w:val="00AB7CD9"/>
    <w:rsid w:val="00AC115C"/>
    <w:rsid w:val="00AC11D3"/>
    <w:rsid w:val="00AC2822"/>
    <w:rsid w:val="00AC4AD3"/>
    <w:rsid w:val="00AD25CF"/>
    <w:rsid w:val="00AD3851"/>
    <w:rsid w:val="00AD4240"/>
    <w:rsid w:val="00AD47F3"/>
    <w:rsid w:val="00AE1F63"/>
    <w:rsid w:val="00AE4E4F"/>
    <w:rsid w:val="00AF567C"/>
    <w:rsid w:val="00B00473"/>
    <w:rsid w:val="00B04044"/>
    <w:rsid w:val="00B0574F"/>
    <w:rsid w:val="00B07FFA"/>
    <w:rsid w:val="00B13F5A"/>
    <w:rsid w:val="00B14067"/>
    <w:rsid w:val="00B22621"/>
    <w:rsid w:val="00B22DAC"/>
    <w:rsid w:val="00B23548"/>
    <w:rsid w:val="00B235B9"/>
    <w:rsid w:val="00B31841"/>
    <w:rsid w:val="00B468C0"/>
    <w:rsid w:val="00B46A13"/>
    <w:rsid w:val="00B473BD"/>
    <w:rsid w:val="00B47FDD"/>
    <w:rsid w:val="00B5056B"/>
    <w:rsid w:val="00B506EB"/>
    <w:rsid w:val="00B52412"/>
    <w:rsid w:val="00B56583"/>
    <w:rsid w:val="00B57516"/>
    <w:rsid w:val="00B645C5"/>
    <w:rsid w:val="00B650EC"/>
    <w:rsid w:val="00B65637"/>
    <w:rsid w:val="00B65EE6"/>
    <w:rsid w:val="00B676ED"/>
    <w:rsid w:val="00B72032"/>
    <w:rsid w:val="00B7581B"/>
    <w:rsid w:val="00B805E4"/>
    <w:rsid w:val="00B808FF"/>
    <w:rsid w:val="00B8237B"/>
    <w:rsid w:val="00B82A71"/>
    <w:rsid w:val="00B85CD4"/>
    <w:rsid w:val="00B90D15"/>
    <w:rsid w:val="00B91F51"/>
    <w:rsid w:val="00B94D76"/>
    <w:rsid w:val="00B95A9B"/>
    <w:rsid w:val="00B95AA9"/>
    <w:rsid w:val="00B961A9"/>
    <w:rsid w:val="00BA1606"/>
    <w:rsid w:val="00BA4C31"/>
    <w:rsid w:val="00BA4E0E"/>
    <w:rsid w:val="00BB1F45"/>
    <w:rsid w:val="00BB5972"/>
    <w:rsid w:val="00BB6789"/>
    <w:rsid w:val="00BC37EE"/>
    <w:rsid w:val="00BC4553"/>
    <w:rsid w:val="00BD00B1"/>
    <w:rsid w:val="00BD222D"/>
    <w:rsid w:val="00BD638E"/>
    <w:rsid w:val="00BE6686"/>
    <w:rsid w:val="00BF163E"/>
    <w:rsid w:val="00BF237E"/>
    <w:rsid w:val="00BF3BE8"/>
    <w:rsid w:val="00BF4A19"/>
    <w:rsid w:val="00C00675"/>
    <w:rsid w:val="00C02E35"/>
    <w:rsid w:val="00C07AC2"/>
    <w:rsid w:val="00C111C4"/>
    <w:rsid w:val="00C21F51"/>
    <w:rsid w:val="00C22BA3"/>
    <w:rsid w:val="00C23E86"/>
    <w:rsid w:val="00C334C3"/>
    <w:rsid w:val="00C35389"/>
    <w:rsid w:val="00C354AC"/>
    <w:rsid w:val="00C40D01"/>
    <w:rsid w:val="00C52FEE"/>
    <w:rsid w:val="00C53F93"/>
    <w:rsid w:val="00C568B5"/>
    <w:rsid w:val="00C66F24"/>
    <w:rsid w:val="00C67FDC"/>
    <w:rsid w:val="00C8781F"/>
    <w:rsid w:val="00C91086"/>
    <w:rsid w:val="00C952CB"/>
    <w:rsid w:val="00CA35B5"/>
    <w:rsid w:val="00CA5FDC"/>
    <w:rsid w:val="00CA7F75"/>
    <w:rsid w:val="00CB1223"/>
    <w:rsid w:val="00CB165B"/>
    <w:rsid w:val="00CB532C"/>
    <w:rsid w:val="00CB5E33"/>
    <w:rsid w:val="00CC05B9"/>
    <w:rsid w:val="00CC0A78"/>
    <w:rsid w:val="00CD4CC1"/>
    <w:rsid w:val="00CD5AC0"/>
    <w:rsid w:val="00CE3637"/>
    <w:rsid w:val="00CE6AD6"/>
    <w:rsid w:val="00CE6DAC"/>
    <w:rsid w:val="00CE71E7"/>
    <w:rsid w:val="00CF13DD"/>
    <w:rsid w:val="00CF7945"/>
    <w:rsid w:val="00D03DC7"/>
    <w:rsid w:val="00D04BD0"/>
    <w:rsid w:val="00D07D63"/>
    <w:rsid w:val="00D11F31"/>
    <w:rsid w:val="00D1540D"/>
    <w:rsid w:val="00D30EA9"/>
    <w:rsid w:val="00D33943"/>
    <w:rsid w:val="00D37C27"/>
    <w:rsid w:val="00D40F69"/>
    <w:rsid w:val="00D42DBE"/>
    <w:rsid w:val="00D441D9"/>
    <w:rsid w:val="00D46229"/>
    <w:rsid w:val="00D5222E"/>
    <w:rsid w:val="00D55629"/>
    <w:rsid w:val="00D566B9"/>
    <w:rsid w:val="00D57428"/>
    <w:rsid w:val="00D64977"/>
    <w:rsid w:val="00D66EFE"/>
    <w:rsid w:val="00D67B88"/>
    <w:rsid w:val="00D70A78"/>
    <w:rsid w:val="00D842BA"/>
    <w:rsid w:val="00D911B2"/>
    <w:rsid w:val="00D9511E"/>
    <w:rsid w:val="00DA07AE"/>
    <w:rsid w:val="00DA215B"/>
    <w:rsid w:val="00DA42A8"/>
    <w:rsid w:val="00DA4696"/>
    <w:rsid w:val="00DB172F"/>
    <w:rsid w:val="00DB3EC0"/>
    <w:rsid w:val="00DB6249"/>
    <w:rsid w:val="00DC3212"/>
    <w:rsid w:val="00DC6308"/>
    <w:rsid w:val="00DD5770"/>
    <w:rsid w:val="00DD771E"/>
    <w:rsid w:val="00DE45FB"/>
    <w:rsid w:val="00DE63A6"/>
    <w:rsid w:val="00DF41E5"/>
    <w:rsid w:val="00DF6741"/>
    <w:rsid w:val="00E02022"/>
    <w:rsid w:val="00E04089"/>
    <w:rsid w:val="00E065AC"/>
    <w:rsid w:val="00E06866"/>
    <w:rsid w:val="00E06F9D"/>
    <w:rsid w:val="00E13817"/>
    <w:rsid w:val="00E145EE"/>
    <w:rsid w:val="00E20DED"/>
    <w:rsid w:val="00E226D0"/>
    <w:rsid w:val="00E2493D"/>
    <w:rsid w:val="00E34455"/>
    <w:rsid w:val="00E378E8"/>
    <w:rsid w:val="00E3799C"/>
    <w:rsid w:val="00E40E6D"/>
    <w:rsid w:val="00E411DE"/>
    <w:rsid w:val="00E427BC"/>
    <w:rsid w:val="00E431EF"/>
    <w:rsid w:val="00E43AB4"/>
    <w:rsid w:val="00E44BB8"/>
    <w:rsid w:val="00E47AA0"/>
    <w:rsid w:val="00E503DC"/>
    <w:rsid w:val="00E50E44"/>
    <w:rsid w:val="00E54E2A"/>
    <w:rsid w:val="00E5502C"/>
    <w:rsid w:val="00E666C6"/>
    <w:rsid w:val="00E7597B"/>
    <w:rsid w:val="00E75F1E"/>
    <w:rsid w:val="00E802AA"/>
    <w:rsid w:val="00E812FE"/>
    <w:rsid w:val="00E82846"/>
    <w:rsid w:val="00E86F65"/>
    <w:rsid w:val="00E91224"/>
    <w:rsid w:val="00E915E0"/>
    <w:rsid w:val="00E91E0C"/>
    <w:rsid w:val="00EA0353"/>
    <w:rsid w:val="00EA3933"/>
    <w:rsid w:val="00EA3C0E"/>
    <w:rsid w:val="00EA6488"/>
    <w:rsid w:val="00EA78B9"/>
    <w:rsid w:val="00EB110D"/>
    <w:rsid w:val="00EB38F5"/>
    <w:rsid w:val="00EB41D8"/>
    <w:rsid w:val="00EB5FCF"/>
    <w:rsid w:val="00EC0103"/>
    <w:rsid w:val="00EC21D6"/>
    <w:rsid w:val="00EC6007"/>
    <w:rsid w:val="00ED058F"/>
    <w:rsid w:val="00ED19B3"/>
    <w:rsid w:val="00ED544A"/>
    <w:rsid w:val="00ED7D2F"/>
    <w:rsid w:val="00EE3728"/>
    <w:rsid w:val="00EE6157"/>
    <w:rsid w:val="00EF0535"/>
    <w:rsid w:val="00EF2AF0"/>
    <w:rsid w:val="00EF59CE"/>
    <w:rsid w:val="00EF5B64"/>
    <w:rsid w:val="00EF7F84"/>
    <w:rsid w:val="00F05427"/>
    <w:rsid w:val="00F05EED"/>
    <w:rsid w:val="00F07564"/>
    <w:rsid w:val="00F11463"/>
    <w:rsid w:val="00F17A10"/>
    <w:rsid w:val="00F21754"/>
    <w:rsid w:val="00F25170"/>
    <w:rsid w:val="00F25B4B"/>
    <w:rsid w:val="00F31856"/>
    <w:rsid w:val="00F32E57"/>
    <w:rsid w:val="00F3576D"/>
    <w:rsid w:val="00F40B1D"/>
    <w:rsid w:val="00F40E5E"/>
    <w:rsid w:val="00F41C7A"/>
    <w:rsid w:val="00F42743"/>
    <w:rsid w:val="00F51012"/>
    <w:rsid w:val="00F51D7B"/>
    <w:rsid w:val="00F55CF7"/>
    <w:rsid w:val="00F57BA9"/>
    <w:rsid w:val="00F61931"/>
    <w:rsid w:val="00F62AE7"/>
    <w:rsid w:val="00F64C5A"/>
    <w:rsid w:val="00F6512D"/>
    <w:rsid w:val="00F65D2D"/>
    <w:rsid w:val="00F66633"/>
    <w:rsid w:val="00F701FD"/>
    <w:rsid w:val="00F70CEB"/>
    <w:rsid w:val="00F7259F"/>
    <w:rsid w:val="00F73252"/>
    <w:rsid w:val="00F73B00"/>
    <w:rsid w:val="00F76E4D"/>
    <w:rsid w:val="00F81D40"/>
    <w:rsid w:val="00F858D7"/>
    <w:rsid w:val="00F9106C"/>
    <w:rsid w:val="00F91851"/>
    <w:rsid w:val="00F9373F"/>
    <w:rsid w:val="00F9507E"/>
    <w:rsid w:val="00F972D9"/>
    <w:rsid w:val="00FA28C6"/>
    <w:rsid w:val="00FA3536"/>
    <w:rsid w:val="00FA6B5F"/>
    <w:rsid w:val="00FB1676"/>
    <w:rsid w:val="00FB19CF"/>
    <w:rsid w:val="00FB2419"/>
    <w:rsid w:val="00FB3BEF"/>
    <w:rsid w:val="00FB6CD1"/>
    <w:rsid w:val="00FC111D"/>
    <w:rsid w:val="00FC5639"/>
    <w:rsid w:val="00FC595D"/>
    <w:rsid w:val="00FD5934"/>
    <w:rsid w:val="00FD70D8"/>
    <w:rsid w:val="00FD7258"/>
    <w:rsid w:val="00FE34C0"/>
    <w:rsid w:val="00FF01DD"/>
    <w:rsid w:val="00FF2821"/>
    <w:rsid w:val="00FF2A38"/>
    <w:rsid w:val="00FF5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372D"/>
  <w15:docId w15:val="{B92D81D9-C51F-4530-8605-FD7E3464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58F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3C2F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1358F0"/>
    <w:pPr>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358F0"/>
    <w:rPr>
      <w:rFonts w:ascii="Times New Roman" w:eastAsia="Times New Roman" w:hAnsi="Times New Roman" w:cs="Times New Roman"/>
      <w:b/>
      <w:bCs/>
      <w:sz w:val="27"/>
      <w:szCs w:val="27"/>
      <w:lang w:eastAsia="ru-RU"/>
    </w:rPr>
  </w:style>
  <w:style w:type="table" w:styleId="a3">
    <w:name w:val="Table Grid"/>
    <w:basedOn w:val="a1"/>
    <w:rsid w:val="001358F0"/>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58F0"/>
    <w:pPr>
      <w:tabs>
        <w:tab w:val="center" w:pos="4677"/>
        <w:tab w:val="right" w:pos="9355"/>
      </w:tabs>
    </w:pPr>
  </w:style>
  <w:style w:type="character" w:customStyle="1" w:styleId="a5">
    <w:name w:val="Верхний колонтитул Знак"/>
    <w:basedOn w:val="a0"/>
    <w:link w:val="a4"/>
    <w:uiPriority w:val="99"/>
    <w:rsid w:val="001358F0"/>
    <w:rPr>
      <w:rFonts w:ascii="Times New Roman" w:eastAsia="Times New Roman" w:hAnsi="Times New Roman" w:cs="Times New Roman"/>
      <w:sz w:val="24"/>
      <w:szCs w:val="24"/>
    </w:rPr>
  </w:style>
  <w:style w:type="character" w:styleId="a6">
    <w:name w:val="page number"/>
    <w:basedOn w:val="a0"/>
    <w:unhideWhenUsed/>
    <w:rsid w:val="001358F0"/>
  </w:style>
  <w:style w:type="paragraph" w:styleId="a7">
    <w:name w:val="List Paragraph"/>
    <w:basedOn w:val="a"/>
    <w:uiPriority w:val="34"/>
    <w:qFormat/>
    <w:rsid w:val="001358F0"/>
    <w:pPr>
      <w:ind w:left="720"/>
      <w:contextualSpacing/>
    </w:pPr>
  </w:style>
  <w:style w:type="character" w:styleId="a8">
    <w:name w:val="annotation reference"/>
    <w:basedOn w:val="a0"/>
    <w:uiPriority w:val="99"/>
    <w:unhideWhenUsed/>
    <w:rsid w:val="001358F0"/>
    <w:rPr>
      <w:sz w:val="18"/>
      <w:szCs w:val="18"/>
    </w:rPr>
  </w:style>
  <w:style w:type="paragraph" w:styleId="a9">
    <w:name w:val="annotation text"/>
    <w:basedOn w:val="a"/>
    <w:link w:val="aa"/>
    <w:uiPriority w:val="99"/>
    <w:unhideWhenUsed/>
    <w:rsid w:val="001358F0"/>
  </w:style>
  <w:style w:type="character" w:customStyle="1" w:styleId="aa">
    <w:name w:val="Текст примечания Знак"/>
    <w:basedOn w:val="a0"/>
    <w:link w:val="a9"/>
    <w:uiPriority w:val="99"/>
    <w:rsid w:val="001358F0"/>
    <w:rPr>
      <w:rFonts w:ascii="Times New Roman" w:eastAsia="Times New Roman" w:hAnsi="Times New Roman" w:cs="Times New Roman"/>
      <w:sz w:val="24"/>
      <w:szCs w:val="24"/>
    </w:rPr>
  </w:style>
  <w:style w:type="paragraph" w:styleId="ab">
    <w:name w:val="annotation subject"/>
    <w:basedOn w:val="a9"/>
    <w:next w:val="a9"/>
    <w:link w:val="ac"/>
    <w:unhideWhenUsed/>
    <w:rsid w:val="001358F0"/>
    <w:rPr>
      <w:b/>
      <w:bCs/>
      <w:sz w:val="20"/>
      <w:szCs w:val="20"/>
    </w:rPr>
  </w:style>
  <w:style w:type="character" w:customStyle="1" w:styleId="ac">
    <w:name w:val="Тема примечания Знак"/>
    <w:basedOn w:val="aa"/>
    <w:link w:val="ab"/>
    <w:rsid w:val="001358F0"/>
    <w:rPr>
      <w:rFonts w:ascii="Times New Roman" w:eastAsia="Times New Roman" w:hAnsi="Times New Roman" w:cs="Times New Roman"/>
      <w:b/>
      <w:bCs/>
      <w:sz w:val="20"/>
      <w:szCs w:val="20"/>
    </w:rPr>
  </w:style>
  <w:style w:type="paragraph" w:styleId="ad">
    <w:name w:val="Balloon Text"/>
    <w:basedOn w:val="a"/>
    <w:link w:val="ae"/>
    <w:unhideWhenUsed/>
    <w:rsid w:val="001358F0"/>
    <w:rPr>
      <w:rFonts w:ascii="Lucida Grande CY" w:hAnsi="Lucida Grande CY" w:cs="Lucida Grande CY"/>
      <w:sz w:val="18"/>
      <w:szCs w:val="18"/>
    </w:rPr>
  </w:style>
  <w:style w:type="character" w:customStyle="1" w:styleId="ae">
    <w:name w:val="Текст выноски Знак"/>
    <w:basedOn w:val="a0"/>
    <w:link w:val="ad"/>
    <w:rsid w:val="001358F0"/>
    <w:rPr>
      <w:rFonts w:ascii="Lucida Grande CY" w:eastAsia="Times New Roman" w:hAnsi="Lucida Grande CY" w:cs="Lucida Grande CY"/>
      <w:sz w:val="18"/>
      <w:szCs w:val="18"/>
    </w:rPr>
  </w:style>
  <w:style w:type="paragraph" w:styleId="af">
    <w:name w:val="footnote text"/>
    <w:basedOn w:val="a"/>
    <w:link w:val="af0"/>
    <w:rsid w:val="001358F0"/>
    <w:rPr>
      <w:lang w:eastAsia="ru-RU"/>
    </w:rPr>
  </w:style>
  <w:style w:type="character" w:customStyle="1" w:styleId="af0">
    <w:name w:val="Текст сноски Знак"/>
    <w:basedOn w:val="a0"/>
    <w:link w:val="af"/>
    <w:rsid w:val="001358F0"/>
    <w:rPr>
      <w:rFonts w:ascii="Times New Roman" w:eastAsia="Times New Roman" w:hAnsi="Times New Roman" w:cs="Times New Roman"/>
      <w:sz w:val="24"/>
      <w:szCs w:val="24"/>
      <w:lang w:eastAsia="ru-RU"/>
    </w:rPr>
  </w:style>
  <w:style w:type="character" w:styleId="af1">
    <w:name w:val="footnote reference"/>
    <w:rsid w:val="001358F0"/>
    <w:rPr>
      <w:vertAlign w:val="superscript"/>
    </w:rPr>
  </w:style>
  <w:style w:type="character" w:styleId="af2">
    <w:name w:val="Hyperlink"/>
    <w:rsid w:val="001358F0"/>
    <w:rPr>
      <w:color w:val="0000FF"/>
      <w:u w:val="single"/>
    </w:rPr>
  </w:style>
  <w:style w:type="paragraph" w:styleId="af3">
    <w:name w:val="footer"/>
    <w:basedOn w:val="a"/>
    <w:link w:val="af4"/>
    <w:rsid w:val="001358F0"/>
    <w:pPr>
      <w:tabs>
        <w:tab w:val="center" w:pos="4677"/>
        <w:tab w:val="right" w:pos="9355"/>
      </w:tabs>
    </w:pPr>
    <w:rPr>
      <w:lang w:eastAsia="ru-RU"/>
    </w:rPr>
  </w:style>
  <w:style w:type="character" w:customStyle="1" w:styleId="af4">
    <w:name w:val="Нижний колонтитул Знак"/>
    <w:basedOn w:val="a0"/>
    <w:link w:val="af3"/>
    <w:rsid w:val="001358F0"/>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358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358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58F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Revision"/>
    <w:hidden/>
    <w:uiPriority w:val="99"/>
    <w:semiHidden/>
    <w:rsid w:val="001358F0"/>
    <w:pPr>
      <w:spacing w:after="0" w:line="240" w:lineRule="auto"/>
    </w:pPr>
    <w:rPr>
      <w:rFonts w:ascii="Times New Roman" w:eastAsia="Times New Roman" w:hAnsi="Times New Roman" w:cs="Times New Roman"/>
      <w:sz w:val="24"/>
      <w:szCs w:val="24"/>
      <w:lang w:eastAsia="ru-RU"/>
    </w:rPr>
  </w:style>
  <w:style w:type="character" w:styleId="af6">
    <w:name w:val="FollowedHyperlink"/>
    <w:rsid w:val="001358F0"/>
    <w:rPr>
      <w:color w:val="800080"/>
      <w:u w:val="single"/>
    </w:rPr>
  </w:style>
  <w:style w:type="paragraph" w:customStyle="1" w:styleId="af7">
    <w:name w:val="Стиль"/>
    <w:rsid w:val="001358F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8">
    <w:name w:val="Знак Знак Знак Знак"/>
    <w:basedOn w:val="a"/>
    <w:rsid w:val="001358F0"/>
    <w:pPr>
      <w:spacing w:before="100" w:beforeAutospacing="1" w:after="100" w:afterAutospacing="1"/>
    </w:pPr>
    <w:rPr>
      <w:rFonts w:ascii="Tahoma" w:hAnsi="Tahoma"/>
      <w:sz w:val="20"/>
      <w:szCs w:val="20"/>
      <w:lang w:val="en-US"/>
    </w:rPr>
  </w:style>
  <w:style w:type="character" w:customStyle="1" w:styleId="FontStyle16">
    <w:name w:val="Font Style16"/>
    <w:rsid w:val="001358F0"/>
    <w:rPr>
      <w:rFonts w:ascii="Times New Roman" w:hAnsi="Times New Roman" w:cs="Times New Roman"/>
      <w:sz w:val="26"/>
      <w:szCs w:val="26"/>
    </w:rPr>
  </w:style>
  <w:style w:type="paragraph" w:customStyle="1" w:styleId="ConsNormal">
    <w:name w:val="ConsNormal"/>
    <w:rsid w:val="001358F0"/>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9">
    <w:name w:val="Знак Знак Знак Знак Знак Знак"/>
    <w:basedOn w:val="a"/>
    <w:rsid w:val="001358F0"/>
    <w:pPr>
      <w:widowControl w:val="0"/>
      <w:adjustRightInd w:val="0"/>
      <w:spacing w:after="160" w:line="240" w:lineRule="exact"/>
      <w:jc w:val="right"/>
    </w:pPr>
    <w:rPr>
      <w:sz w:val="20"/>
      <w:szCs w:val="20"/>
      <w:lang w:val="en-GB"/>
    </w:rPr>
  </w:style>
  <w:style w:type="paragraph" w:customStyle="1" w:styleId="Default">
    <w:name w:val="Default"/>
    <w:rsid w:val="001358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Normal (Web)"/>
    <w:basedOn w:val="a"/>
    <w:link w:val="afb"/>
    <w:uiPriority w:val="99"/>
    <w:unhideWhenUsed/>
    <w:rsid w:val="001358F0"/>
    <w:pPr>
      <w:spacing w:before="100" w:beforeAutospacing="1" w:after="100" w:afterAutospacing="1"/>
    </w:pPr>
    <w:rPr>
      <w:rFonts w:ascii="Times" w:eastAsia="MS Mincho" w:hAnsi="Times"/>
      <w:sz w:val="20"/>
      <w:szCs w:val="20"/>
      <w:lang w:eastAsia="ru-RU"/>
    </w:rPr>
  </w:style>
  <w:style w:type="paragraph" w:customStyle="1" w:styleId="Style2">
    <w:name w:val="Style2"/>
    <w:basedOn w:val="a"/>
    <w:rsid w:val="001358F0"/>
    <w:pPr>
      <w:widowControl w:val="0"/>
      <w:autoSpaceDE w:val="0"/>
      <w:autoSpaceDN w:val="0"/>
      <w:adjustRightInd w:val="0"/>
      <w:spacing w:line="276" w:lineRule="exact"/>
    </w:pPr>
    <w:rPr>
      <w:lang w:eastAsia="ru-RU"/>
    </w:rPr>
  </w:style>
  <w:style w:type="character" w:customStyle="1" w:styleId="FontStyle36">
    <w:name w:val="Font Style36"/>
    <w:rsid w:val="001358F0"/>
    <w:rPr>
      <w:rFonts w:ascii="Times New Roman" w:hAnsi="Times New Roman" w:cs="Times New Roman"/>
      <w:sz w:val="22"/>
      <w:szCs w:val="22"/>
    </w:rPr>
  </w:style>
  <w:style w:type="paragraph" w:customStyle="1" w:styleId="Style12">
    <w:name w:val="Style12"/>
    <w:basedOn w:val="a"/>
    <w:rsid w:val="001358F0"/>
    <w:pPr>
      <w:widowControl w:val="0"/>
      <w:autoSpaceDE w:val="0"/>
      <w:autoSpaceDN w:val="0"/>
      <w:adjustRightInd w:val="0"/>
      <w:spacing w:line="276" w:lineRule="exact"/>
      <w:ind w:firstLine="562"/>
    </w:pPr>
    <w:rPr>
      <w:lang w:eastAsia="ru-RU"/>
    </w:rPr>
  </w:style>
  <w:style w:type="character" w:customStyle="1" w:styleId="FontStyle39">
    <w:name w:val="Font Style39"/>
    <w:rsid w:val="001358F0"/>
    <w:rPr>
      <w:rFonts w:ascii="Times New Roman" w:hAnsi="Times New Roman" w:cs="Times New Roman"/>
      <w:sz w:val="20"/>
      <w:szCs w:val="20"/>
    </w:rPr>
  </w:style>
  <w:style w:type="character" w:customStyle="1" w:styleId="afb">
    <w:name w:val="Обычный (веб) Знак"/>
    <w:link w:val="afa"/>
    <w:uiPriority w:val="99"/>
    <w:rsid w:val="001358F0"/>
    <w:rPr>
      <w:rFonts w:ascii="Times" w:eastAsia="MS Mincho" w:hAnsi="Times" w:cs="Times New Roman"/>
      <w:sz w:val="20"/>
      <w:szCs w:val="20"/>
      <w:lang w:eastAsia="ru-RU"/>
    </w:rPr>
  </w:style>
  <w:style w:type="paragraph" w:customStyle="1" w:styleId="ConsPlusCell">
    <w:name w:val="ConsPlusCell"/>
    <w:rsid w:val="001358F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5E42F6"/>
    <w:rPr>
      <w:rFonts w:ascii="Arial" w:eastAsia="Times New Roman" w:hAnsi="Arial" w:cs="Arial"/>
      <w:sz w:val="20"/>
      <w:szCs w:val="20"/>
      <w:lang w:eastAsia="ru-RU"/>
    </w:rPr>
  </w:style>
  <w:style w:type="character" w:customStyle="1" w:styleId="10">
    <w:name w:val="Заголовок 1 Знак"/>
    <w:basedOn w:val="a0"/>
    <w:link w:val="1"/>
    <w:uiPriority w:val="9"/>
    <w:rsid w:val="003C2F9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Жучкова Елена Васильевна</dc:creator>
  <cp:lastModifiedBy>root</cp:lastModifiedBy>
  <cp:revision>6</cp:revision>
  <cp:lastPrinted>2018-10-04T05:39:00Z</cp:lastPrinted>
  <dcterms:created xsi:type="dcterms:W3CDTF">2018-10-04T05:20:00Z</dcterms:created>
  <dcterms:modified xsi:type="dcterms:W3CDTF">2018-10-04T05:50:00Z</dcterms:modified>
</cp:coreProperties>
</file>