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D029BA" w:rsidTr="00566D94">
        <w:tc>
          <w:tcPr>
            <w:tcW w:w="4536" w:type="dxa"/>
          </w:tcPr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</w:pPr>
          </w:p>
          <w:p w:rsidR="00D029BA" w:rsidRPr="000234F9" w:rsidRDefault="00D029BA" w:rsidP="00290FC5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D029BA" w:rsidRPr="000234F9" w:rsidRDefault="00D029BA" w:rsidP="00290FC5">
            <w:pPr>
              <w:suppressAutoHyphens/>
              <w:spacing w:line="276" w:lineRule="auto"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029BA" w:rsidRPr="001525AE" w:rsidRDefault="00B06C3C" w:rsidP="00290FC5">
            <w:pPr>
              <w:pStyle w:val="1"/>
              <w:suppressAutoHyphens/>
              <w:spacing w:line="276" w:lineRule="auto"/>
              <w:ind w:left="34"/>
              <w:rPr>
                <w:sz w:val="32"/>
                <w:lang w:val="ru-RU"/>
              </w:rPr>
            </w:pPr>
            <w:r w:rsidRPr="001525AE">
              <w:rPr>
                <w:sz w:val="32"/>
                <w:lang w:val="ru-RU"/>
              </w:rPr>
              <w:t>ПОСТАНОВЛЕ</w:t>
            </w:r>
            <w:r w:rsidR="00D029BA" w:rsidRPr="001525AE">
              <w:rPr>
                <w:sz w:val="32"/>
                <w:lang w:val="ru-RU"/>
              </w:rPr>
              <w:t>НИЕ</w:t>
            </w:r>
          </w:p>
          <w:p w:rsidR="003247B9" w:rsidRDefault="003247B9" w:rsidP="00290FC5">
            <w:pPr>
              <w:suppressAutoHyphens/>
              <w:spacing w:line="276" w:lineRule="auto"/>
              <w:ind w:left="34"/>
              <w:jc w:val="center"/>
            </w:pPr>
          </w:p>
          <w:p w:rsidR="00D029BA" w:rsidRDefault="00F866D7" w:rsidP="00373762">
            <w:pPr>
              <w:suppressAutoHyphens/>
              <w:spacing w:line="276" w:lineRule="auto"/>
              <w:ind w:left="34"/>
              <w:jc w:val="center"/>
            </w:pPr>
            <w:r>
              <w:t>о</w:t>
            </w:r>
            <w:r w:rsidR="00D029BA">
              <w:t>т</w:t>
            </w:r>
            <w:r w:rsidR="005026B0">
              <w:t xml:space="preserve"> </w:t>
            </w:r>
            <w:r w:rsidR="00373762">
              <w:t>______________г.</w:t>
            </w:r>
            <w:r w:rsidR="00FC342A">
              <w:t xml:space="preserve"> </w:t>
            </w:r>
            <w:r w:rsidR="00D029BA">
              <w:t>№</w:t>
            </w:r>
            <w:r w:rsidR="005026B0">
              <w:t xml:space="preserve"> </w:t>
            </w:r>
            <w:r w:rsidR="00373762">
              <w:t>_______</w:t>
            </w:r>
            <w:r w:rsidR="00D06E66">
              <w:t xml:space="preserve"> </w:t>
            </w:r>
          </w:p>
        </w:tc>
        <w:tc>
          <w:tcPr>
            <w:tcW w:w="567" w:type="dxa"/>
          </w:tcPr>
          <w:p w:rsidR="00D029BA" w:rsidRDefault="00D029BA" w:rsidP="00290FC5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7F744B" w:rsidRPr="007F2FEB" w:rsidRDefault="007F2FEB" w:rsidP="001E5B70">
            <w:pPr>
              <w:suppressAutoHyphens/>
              <w:spacing w:line="276" w:lineRule="auto"/>
              <w:jc w:val="center"/>
              <w:rPr>
                <w:b/>
              </w:rPr>
            </w:pPr>
            <w:bookmarkStart w:id="0" w:name="_GoBack"/>
            <w:r w:rsidRPr="007F2FEB">
              <w:rPr>
                <w:b/>
              </w:rPr>
              <w:t>ПРОЕКТ</w:t>
            </w:r>
            <w:bookmarkEnd w:id="0"/>
          </w:p>
        </w:tc>
      </w:tr>
      <w:tr w:rsidR="00D029BA" w:rsidRPr="00290FC5" w:rsidTr="00566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29BA" w:rsidRPr="00FC342A" w:rsidRDefault="00FC342A" w:rsidP="00373762">
            <w:pPr>
              <w:spacing w:before="120"/>
              <w:ind w:right="-6"/>
              <w:contextualSpacing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О внесении изменений </w:t>
            </w:r>
            <w:r w:rsidR="00B30876">
              <w:rPr>
                <w:bCs/>
                <w:color w:val="000000"/>
                <w:szCs w:val="28"/>
              </w:rPr>
              <w:t xml:space="preserve">и дополнений </w:t>
            </w:r>
            <w:r>
              <w:rPr>
                <w:bCs/>
                <w:color w:val="000000"/>
                <w:szCs w:val="28"/>
              </w:rPr>
              <w:t xml:space="preserve">в административный регламент </w:t>
            </w:r>
            <w:r w:rsidR="00FE2F36" w:rsidRPr="00290FC5">
              <w:rPr>
                <w:bCs/>
                <w:color w:val="000000"/>
                <w:szCs w:val="28"/>
              </w:rPr>
              <w:t>предоставлени</w:t>
            </w:r>
            <w:r>
              <w:rPr>
                <w:bCs/>
                <w:color w:val="000000"/>
                <w:szCs w:val="28"/>
              </w:rPr>
              <w:t>я</w:t>
            </w:r>
            <w:r w:rsidR="00C96F9D">
              <w:rPr>
                <w:bCs/>
                <w:color w:val="000000"/>
                <w:szCs w:val="28"/>
              </w:rPr>
              <w:t xml:space="preserve"> </w:t>
            </w:r>
            <w:r w:rsidR="00B23AD2" w:rsidRPr="00290FC5">
              <w:rPr>
                <w:bCs/>
                <w:color w:val="000000"/>
                <w:szCs w:val="28"/>
              </w:rPr>
              <w:t>муниципальн</w:t>
            </w:r>
            <w:r w:rsidR="00D06E66" w:rsidRPr="00290FC5">
              <w:rPr>
                <w:bCs/>
                <w:color w:val="000000"/>
                <w:szCs w:val="28"/>
              </w:rPr>
              <w:t>ой</w:t>
            </w:r>
            <w:r w:rsidR="00B23AD2" w:rsidRPr="00290FC5">
              <w:rPr>
                <w:bCs/>
                <w:color w:val="000000"/>
                <w:szCs w:val="28"/>
              </w:rPr>
              <w:t xml:space="preserve"> услуг</w:t>
            </w:r>
            <w:r w:rsidR="004E348E" w:rsidRPr="00290FC5">
              <w:rPr>
                <w:bCs/>
                <w:color w:val="000000"/>
                <w:szCs w:val="28"/>
              </w:rPr>
              <w:t xml:space="preserve">и </w:t>
            </w:r>
            <w:r w:rsidR="00390A58" w:rsidRPr="00390A58">
              <w:rPr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</w:t>
            </w:r>
            <w:r w:rsidR="00390A58">
              <w:rPr>
                <w:szCs w:val="28"/>
              </w:rPr>
              <w:t>,</w:t>
            </w:r>
            <w:r w:rsidR="00390A58" w:rsidRPr="00390A58">
              <w:rPr>
                <w:szCs w:val="28"/>
              </w:rPr>
              <w:t xml:space="preserve"> находящихся в муниципальной собственности»</w:t>
            </w:r>
            <w:r w:rsidR="00390A58">
              <w:rPr>
                <w:szCs w:val="28"/>
              </w:rPr>
              <w:t>, утвержденный постановлением администрации городского округа Кинель Самарской области</w:t>
            </w:r>
            <w:r w:rsidR="00373762">
              <w:rPr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 xml:space="preserve">от </w:t>
            </w:r>
            <w:r w:rsidR="00390A58">
              <w:rPr>
                <w:bCs/>
                <w:color w:val="000000"/>
                <w:szCs w:val="28"/>
              </w:rPr>
              <w:t>31.03.2016</w:t>
            </w:r>
            <w:r w:rsidR="00373762">
              <w:rPr>
                <w:bCs/>
                <w:color w:val="000000"/>
                <w:szCs w:val="28"/>
              </w:rPr>
              <w:t xml:space="preserve">г. № </w:t>
            </w:r>
            <w:r w:rsidR="00390A58">
              <w:rPr>
                <w:bCs/>
                <w:color w:val="000000"/>
                <w:szCs w:val="28"/>
              </w:rPr>
              <w:t>1238</w:t>
            </w:r>
            <w:r w:rsidR="009E6D5D" w:rsidRPr="00290FC5">
              <w:rPr>
                <w:bCs/>
                <w:color w:val="000000"/>
                <w:szCs w:val="28"/>
              </w:rPr>
              <w:t xml:space="preserve"> </w:t>
            </w:r>
          </w:p>
        </w:tc>
      </w:tr>
    </w:tbl>
    <w:p w:rsidR="002F3299" w:rsidRDefault="002F3299" w:rsidP="00F26CD7">
      <w:pPr>
        <w:spacing w:line="480" w:lineRule="auto"/>
        <w:jc w:val="both"/>
      </w:pPr>
    </w:p>
    <w:p w:rsidR="005A56AB" w:rsidRPr="0017431E" w:rsidRDefault="008C602D" w:rsidP="00F26CD7">
      <w:pPr>
        <w:spacing w:line="360" w:lineRule="auto"/>
        <w:ind w:firstLine="567"/>
        <w:contextualSpacing/>
        <w:jc w:val="both"/>
        <w:rPr>
          <w:szCs w:val="28"/>
        </w:rPr>
      </w:pPr>
      <w:r w:rsidRPr="008C602D">
        <w:rPr>
          <w:color w:val="000000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</w:t>
      </w:r>
      <w:r w:rsidR="005A56AB" w:rsidRPr="005E5AD7">
        <w:rPr>
          <w:szCs w:val="28"/>
        </w:rPr>
        <w:t>,</w:t>
      </w:r>
      <w:r w:rsidR="005A56AB">
        <w:rPr>
          <w:szCs w:val="28"/>
        </w:rPr>
        <w:t xml:space="preserve"> </w:t>
      </w:r>
      <w:r>
        <w:rPr>
          <w:szCs w:val="28"/>
        </w:rPr>
        <w:t>с целью сокращения сроков оказания муниципальных услуг по утверждению схемы расположения земельных участков на кадастровом плане территории</w:t>
      </w:r>
    </w:p>
    <w:p w:rsidR="00B06C3C" w:rsidRDefault="00F26CD7" w:rsidP="00F26CD7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ru-RU"/>
        </w:rPr>
        <w:t>ПОСТАНОВЛЯЮ</w:t>
      </w:r>
      <w:r w:rsidR="00B06C3C">
        <w:rPr>
          <w:color w:val="000000"/>
          <w:szCs w:val="28"/>
        </w:rPr>
        <w:t>:</w:t>
      </w:r>
    </w:p>
    <w:p w:rsidR="00FC342A" w:rsidRDefault="00FC342A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t xml:space="preserve">1. Внести в </w:t>
      </w:r>
      <w:r w:rsidR="008C602D" w:rsidRPr="008C602D">
        <w:t xml:space="preserve">административный регламент предоставления муниципальной услуги </w:t>
      </w:r>
      <w:r w:rsidR="00390A58" w:rsidRPr="00390A58">
        <w:rPr>
          <w:szCs w:val="28"/>
        </w:rPr>
        <w:t>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</w:t>
      </w:r>
      <w:r w:rsidR="00390A58">
        <w:rPr>
          <w:szCs w:val="28"/>
        </w:rPr>
        <w:t>,</w:t>
      </w:r>
      <w:r w:rsidR="00390A58" w:rsidRPr="00390A58">
        <w:rPr>
          <w:szCs w:val="28"/>
        </w:rPr>
        <w:t xml:space="preserve"> находящихся в муниципальной собственности», утвержденный постановлением администра</w:t>
      </w:r>
      <w:r w:rsidR="00390A58">
        <w:rPr>
          <w:szCs w:val="28"/>
        </w:rPr>
        <w:t>ц</w:t>
      </w:r>
      <w:r w:rsidR="00390A58" w:rsidRPr="00390A58">
        <w:rPr>
          <w:szCs w:val="28"/>
        </w:rPr>
        <w:t>ии городского округа Кинель Самарской области от 31.03.2016г. № 1238</w:t>
      </w:r>
      <w:r w:rsidR="002B7B3E" w:rsidRPr="00FC342A">
        <w:rPr>
          <w:bCs/>
          <w:szCs w:val="28"/>
        </w:rPr>
        <w:t xml:space="preserve"> </w:t>
      </w:r>
      <w:r>
        <w:rPr>
          <w:bCs/>
          <w:szCs w:val="28"/>
        </w:rPr>
        <w:t>следующие изменения</w:t>
      </w:r>
      <w:r w:rsidR="00B30876">
        <w:rPr>
          <w:bCs/>
          <w:szCs w:val="28"/>
        </w:rPr>
        <w:t xml:space="preserve"> и дополнения</w:t>
      </w:r>
      <w:r>
        <w:rPr>
          <w:bCs/>
          <w:szCs w:val="28"/>
        </w:rPr>
        <w:t xml:space="preserve">: </w:t>
      </w:r>
    </w:p>
    <w:p w:rsidR="008C602D" w:rsidRDefault="00FC342A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1.1. </w:t>
      </w:r>
      <w:r w:rsidR="008C602D">
        <w:rPr>
          <w:bCs/>
          <w:szCs w:val="28"/>
        </w:rPr>
        <w:t xml:space="preserve">в подпункте 1 пункта 2.4 </w:t>
      </w:r>
      <w:r w:rsidR="003F709F">
        <w:rPr>
          <w:bCs/>
          <w:szCs w:val="28"/>
        </w:rPr>
        <w:t xml:space="preserve">раздела 2 </w:t>
      </w:r>
      <w:r w:rsidR="008C602D">
        <w:rPr>
          <w:bCs/>
          <w:szCs w:val="28"/>
        </w:rPr>
        <w:t xml:space="preserve">слова «30 дней» заменить </w:t>
      </w:r>
      <w:r w:rsidR="0049420E">
        <w:rPr>
          <w:bCs/>
          <w:szCs w:val="28"/>
        </w:rPr>
        <w:t>словами</w:t>
      </w:r>
      <w:r w:rsidR="008C602D">
        <w:rPr>
          <w:bCs/>
          <w:szCs w:val="28"/>
        </w:rPr>
        <w:t xml:space="preserve"> «18 дней»</w:t>
      </w:r>
      <w:r w:rsidR="0049420E">
        <w:rPr>
          <w:bCs/>
          <w:szCs w:val="28"/>
        </w:rPr>
        <w:t>;</w:t>
      </w:r>
    </w:p>
    <w:p w:rsidR="00B30876" w:rsidRDefault="0049420E" w:rsidP="00E65B1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1.2. </w:t>
      </w:r>
      <w:r w:rsidR="00B30876" w:rsidRPr="00B30876">
        <w:rPr>
          <w:bCs/>
          <w:szCs w:val="28"/>
        </w:rPr>
        <w:t>абзац 9 пункта 2.5. раздела 2 дополнить словами «</w:t>
      </w:r>
      <w:r w:rsidR="00B30876">
        <w:rPr>
          <w:bCs/>
          <w:szCs w:val="28"/>
        </w:rPr>
        <w:t>утвержден</w:t>
      </w:r>
      <w:r w:rsidR="00B30876" w:rsidRPr="00B30876">
        <w:rPr>
          <w:bCs/>
          <w:szCs w:val="28"/>
        </w:rPr>
        <w:t xml:space="preserve"> </w:t>
      </w:r>
      <w:r w:rsidR="00B30876">
        <w:rPr>
          <w:bCs/>
          <w:szCs w:val="28"/>
        </w:rPr>
        <w:t>р</w:t>
      </w:r>
      <w:r w:rsidR="00B30876" w:rsidRPr="00B30876">
        <w:rPr>
          <w:bCs/>
          <w:szCs w:val="28"/>
        </w:rPr>
        <w:t xml:space="preserve">ешением Думы городского округа Кинель Самарской области от 06.02.2014 г. №410 (с изменениями </w:t>
      </w:r>
      <w:r w:rsidR="00B30876">
        <w:rPr>
          <w:bCs/>
          <w:szCs w:val="28"/>
        </w:rPr>
        <w:t>и дополнениями)»</w:t>
      </w:r>
      <w:r w:rsidR="00B30876" w:rsidRPr="00B30876">
        <w:rPr>
          <w:bCs/>
          <w:szCs w:val="28"/>
        </w:rPr>
        <w:t>;</w:t>
      </w:r>
    </w:p>
    <w:p w:rsidR="00E65B1A" w:rsidRDefault="00B30876" w:rsidP="00B30876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B30876">
        <w:rPr>
          <w:bCs/>
          <w:szCs w:val="28"/>
        </w:rPr>
        <w:t xml:space="preserve">1.3. </w:t>
      </w:r>
      <w:r w:rsidR="00E65B1A" w:rsidRPr="00E65B1A">
        <w:rPr>
          <w:bCs/>
          <w:szCs w:val="28"/>
        </w:rPr>
        <w:t xml:space="preserve">пункт 2.5. </w:t>
      </w:r>
      <w:r w:rsidRPr="00B30876">
        <w:rPr>
          <w:bCs/>
          <w:szCs w:val="28"/>
        </w:rPr>
        <w:t>раздела 2</w:t>
      </w:r>
      <w:r>
        <w:rPr>
          <w:bCs/>
          <w:szCs w:val="28"/>
        </w:rPr>
        <w:t xml:space="preserve"> </w:t>
      </w:r>
      <w:r w:rsidR="00E65B1A" w:rsidRPr="00E65B1A">
        <w:rPr>
          <w:bCs/>
          <w:szCs w:val="28"/>
        </w:rPr>
        <w:t>дополнить абзацем следующего содержания:</w:t>
      </w:r>
      <w:r>
        <w:rPr>
          <w:bCs/>
          <w:szCs w:val="28"/>
        </w:rPr>
        <w:t xml:space="preserve"> </w:t>
      </w:r>
      <w:r w:rsidR="00E65B1A" w:rsidRPr="00E65B1A">
        <w:rPr>
          <w:bCs/>
          <w:szCs w:val="28"/>
        </w:rPr>
        <w:t>«Федеральный закон от 13.07.2015 г. №218-ФЗ «О государственной регистрации недвижимости»</w:t>
      </w:r>
      <w:r w:rsidR="00E65B1A">
        <w:rPr>
          <w:bCs/>
          <w:szCs w:val="28"/>
        </w:rPr>
        <w:t>;</w:t>
      </w:r>
    </w:p>
    <w:p w:rsidR="00E65B1A" w:rsidRDefault="00E65B1A" w:rsidP="00E65B1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1.4. в подпункте 2 пункта 2.9.</w:t>
      </w:r>
      <w:r w:rsidR="00B30876">
        <w:rPr>
          <w:bCs/>
          <w:szCs w:val="28"/>
        </w:rPr>
        <w:t xml:space="preserve"> </w:t>
      </w:r>
      <w:r w:rsidR="00B30876" w:rsidRPr="00B30876">
        <w:rPr>
          <w:bCs/>
          <w:szCs w:val="28"/>
        </w:rPr>
        <w:t>раздела 2</w:t>
      </w:r>
      <w:r>
        <w:rPr>
          <w:bCs/>
          <w:szCs w:val="28"/>
        </w:rPr>
        <w:t>, в абзацах 1,2,3 пункта 3.16</w:t>
      </w:r>
      <w:r w:rsidR="00B30876">
        <w:rPr>
          <w:bCs/>
          <w:szCs w:val="28"/>
        </w:rPr>
        <w:t xml:space="preserve"> </w:t>
      </w:r>
      <w:r w:rsidR="00B30876" w:rsidRPr="00B30876">
        <w:rPr>
          <w:bCs/>
          <w:szCs w:val="28"/>
        </w:rPr>
        <w:t xml:space="preserve">раздела </w:t>
      </w:r>
      <w:r w:rsidR="00B30876">
        <w:rPr>
          <w:bCs/>
          <w:szCs w:val="28"/>
        </w:rPr>
        <w:t>3</w:t>
      </w:r>
      <w:r>
        <w:rPr>
          <w:bCs/>
          <w:szCs w:val="28"/>
        </w:rPr>
        <w:t xml:space="preserve">, Приложении №2 слова «Единого государственного реестра прав на недвижимое имущество и сделок с ним» в соответствующем падеже заменить словами </w:t>
      </w:r>
      <w:r w:rsidR="001E71D9">
        <w:rPr>
          <w:bCs/>
          <w:szCs w:val="28"/>
        </w:rPr>
        <w:t>«Единого государственного реестра недвижимости»</w:t>
      </w:r>
      <w:r w:rsidR="00B30876">
        <w:rPr>
          <w:bCs/>
          <w:szCs w:val="28"/>
        </w:rPr>
        <w:t xml:space="preserve"> в соответствующем падеже</w:t>
      </w:r>
      <w:r w:rsidR="001E71D9">
        <w:rPr>
          <w:bCs/>
          <w:szCs w:val="28"/>
        </w:rPr>
        <w:t>;</w:t>
      </w:r>
    </w:p>
    <w:p w:rsidR="001E71D9" w:rsidRDefault="001E71D9" w:rsidP="00E65B1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1.5. в подпункте 4 пункта 2.9. </w:t>
      </w:r>
      <w:r w:rsidR="00B30876" w:rsidRPr="00B30876">
        <w:rPr>
          <w:bCs/>
          <w:szCs w:val="28"/>
        </w:rPr>
        <w:t>раздела 2</w:t>
      </w:r>
      <w:r w:rsidR="00B30876">
        <w:rPr>
          <w:bCs/>
          <w:szCs w:val="28"/>
        </w:rPr>
        <w:t xml:space="preserve"> </w:t>
      </w:r>
      <w:r>
        <w:rPr>
          <w:bCs/>
          <w:szCs w:val="28"/>
        </w:rPr>
        <w:t>после слов «государственный кадастр недвижимости» дополнить словами «(Единый государственный реестр недвижимости)»;</w:t>
      </w:r>
    </w:p>
    <w:p w:rsidR="001E71D9" w:rsidRDefault="001E71D9" w:rsidP="00E65B1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1.6. абзац 12 пункта 2.17 </w:t>
      </w:r>
      <w:r w:rsidR="00B30876" w:rsidRPr="00B30876">
        <w:rPr>
          <w:bCs/>
          <w:szCs w:val="28"/>
        </w:rPr>
        <w:t>раздела 2</w:t>
      </w:r>
      <w:r w:rsidR="00B30876">
        <w:rPr>
          <w:bCs/>
          <w:szCs w:val="28"/>
        </w:rPr>
        <w:t xml:space="preserve"> </w:t>
      </w:r>
      <w:r>
        <w:rPr>
          <w:bCs/>
          <w:szCs w:val="28"/>
        </w:rPr>
        <w:t>изложить в следующей редакции:</w:t>
      </w:r>
    </w:p>
    <w:p w:rsidR="001E71D9" w:rsidRDefault="001E71D9" w:rsidP="00E65B1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«</w:t>
      </w:r>
      <w:bookmarkStart w:id="1" w:name="_Hlk484611686"/>
      <w:r w:rsidRPr="001E71D9">
        <w:rPr>
          <w:bCs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 Кинель Самарской области,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bookmarkEnd w:id="1"/>
      <w:r w:rsidRPr="001E71D9">
        <w:rPr>
          <w:bCs/>
          <w:szCs w:val="28"/>
        </w:rPr>
        <w:t>.</w:t>
      </w:r>
      <w:r>
        <w:rPr>
          <w:bCs/>
          <w:szCs w:val="28"/>
        </w:rPr>
        <w:t>»;</w:t>
      </w:r>
    </w:p>
    <w:p w:rsidR="0049420E" w:rsidRDefault="00B85076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1.7. </w:t>
      </w:r>
      <w:r w:rsidR="0049420E">
        <w:rPr>
          <w:bCs/>
          <w:szCs w:val="28"/>
        </w:rPr>
        <w:t>в</w:t>
      </w:r>
      <w:r w:rsidR="009D3B3C">
        <w:rPr>
          <w:bCs/>
          <w:szCs w:val="28"/>
        </w:rPr>
        <w:t xml:space="preserve"> абзаце 2</w:t>
      </w:r>
      <w:r w:rsidR="0049420E">
        <w:rPr>
          <w:bCs/>
          <w:szCs w:val="28"/>
        </w:rPr>
        <w:t xml:space="preserve"> пункт</w:t>
      </w:r>
      <w:r w:rsidR="009D3B3C">
        <w:rPr>
          <w:bCs/>
          <w:szCs w:val="28"/>
        </w:rPr>
        <w:t>а</w:t>
      </w:r>
      <w:r w:rsidR="0049420E">
        <w:rPr>
          <w:bCs/>
          <w:szCs w:val="28"/>
        </w:rPr>
        <w:t xml:space="preserve"> 3.</w:t>
      </w:r>
      <w:r w:rsidR="009D3B3C">
        <w:rPr>
          <w:bCs/>
          <w:szCs w:val="28"/>
        </w:rPr>
        <w:t>17</w:t>
      </w:r>
      <w:r w:rsidR="0049420E">
        <w:rPr>
          <w:bCs/>
          <w:szCs w:val="28"/>
        </w:rPr>
        <w:t xml:space="preserve"> раздела 3 слова «</w:t>
      </w:r>
      <w:r w:rsidR="00445679">
        <w:rPr>
          <w:bCs/>
          <w:szCs w:val="28"/>
        </w:rPr>
        <w:t>3</w:t>
      </w:r>
      <w:r w:rsidR="0049420E">
        <w:rPr>
          <w:bCs/>
          <w:szCs w:val="28"/>
        </w:rPr>
        <w:t xml:space="preserve"> рабочих дн</w:t>
      </w:r>
      <w:r w:rsidR="00445679">
        <w:rPr>
          <w:bCs/>
          <w:szCs w:val="28"/>
        </w:rPr>
        <w:t>я</w:t>
      </w:r>
      <w:r w:rsidR="0049420E">
        <w:rPr>
          <w:bCs/>
          <w:szCs w:val="28"/>
        </w:rPr>
        <w:t>» заменить словами «</w:t>
      </w:r>
      <w:r w:rsidR="009D3B3C">
        <w:rPr>
          <w:bCs/>
          <w:szCs w:val="28"/>
        </w:rPr>
        <w:t>2</w:t>
      </w:r>
      <w:r w:rsidR="00445679">
        <w:rPr>
          <w:bCs/>
          <w:szCs w:val="28"/>
        </w:rPr>
        <w:t xml:space="preserve"> рабочи</w:t>
      </w:r>
      <w:r w:rsidR="009D3B3C">
        <w:rPr>
          <w:bCs/>
          <w:szCs w:val="28"/>
        </w:rPr>
        <w:t>х</w:t>
      </w:r>
      <w:r w:rsidR="00445679">
        <w:rPr>
          <w:bCs/>
          <w:szCs w:val="28"/>
        </w:rPr>
        <w:t xml:space="preserve"> д</w:t>
      </w:r>
      <w:r w:rsidR="009D3B3C">
        <w:rPr>
          <w:bCs/>
          <w:szCs w:val="28"/>
        </w:rPr>
        <w:t>ня</w:t>
      </w:r>
      <w:r w:rsidR="0049420E">
        <w:rPr>
          <w:bCs/>
          <w:szCs w:val="28"/>
        </w:rPr>
        <w:t>»;</w:t>
      </w:r>
    </w:p>
    <w:p w:rsidR="0049420E" w:rsidRDefault="0049420E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B30876">
        <w:rPr>
          <w:bCs/>
          <w:szCs w:val="28"/>
        </w:rPr>
        <w:t>8</w:t>
      </w:r>
      <w:r>
        <w:rPr>
          <w:bCs/>
          <w:szCs w:val="28"/>
        </w:rPr>
        <w:t xml:space="preserve">. в </w:t>
      </w:r>
      <w:r w:rsidR="00445679">
        <w:rPr>
          <w:bCs/>
          <w:szCs w:val="28"/>
        </w:rPr>
        <w:t xml:space="preserve">абзаце </w:t>
      </w:r>
      <w:r w:rsidR="009D3B3C">
        <w:rPr>
          <w:bCs/>
          <w:szCs w:val="28"/>
        </w:rPr>
        <w:t>1</w:t>
      </w:r>
      <w:r w:rsidR="00445679">
        <w:rPr>
          <w:bCs/>
          <w:szCs w:val="28"/>
        </w:rPr>
        <w:t xml:space="preserve"> </w:t>
      </w:r>
      <w:r>
        <w:rPr>
          <w:bCs/>
          <w:szCs w:val="28"/>
        </w:rPr>
        <w:t>пункт</w:t>
      </w:r>
      <w:r w:rsidR="00445679">
        <w:rPr>
          <w:bCs/>
          <w:szCs w:val="28"/>
        </w:rPr>
        <w:t>а</w:t>
      </w:r>
      <w:r>
        <w:rPr>
          <w:bCs/>
          <w:szCs w:val="28"/>
        </w:rPr>
        <w:t xml:space="preserve"> 3.</w:t>
      </w:r>
      <w:r w:rsidR="009D3B3C">
        <w:rPr>
          <w:bCs/>
          <w:szCs w:val="28"/>
        </w:rPr>
        <w:t>28</w:t>
      </w:r>
      <w:r>
        <w:rPr>
          <w:bCs/>
          <w:szCs w:val="28"/>
        </w:rPr>
        <w:t xml:space="preserve"> раздела 3 слова «</w:t>
      </w:r>
      <w:r w:rsidR="009D3B3C">
        <w:rPr>
          <w:bCs/>
          <w:szCs w:val="28"/>
        </w:rPr>
        <w:t>10</w:t>
      </w:r>
      <w:r>
        <w:rPr>
          <w:bCs/>
          <w:szCs w:val="28"/>
        </w:rPr>
        <w:t xml:space="preserve"> рабочих дн</w:t>
      </w:r>
      <w:r w:rsidR="00445679">
        <w:rPr>
          <w:bCs/>
          <w:szCs w:val="28"/>
        </w:rPr>
        <w:t>я</w:t>
      </w:r>
      <w:r>
        <w:rPr>
          <w:bCs/>
          <w:szCs w:val="28"/>
        </w:rPr>
        <w:t>» заменить словами «</w:t>
      </w:r>
      <w:r w:rsidR="009D3B3C">
        <w:rPr>
          <w:bCs/>
          <w:szCs w:val="28"/>
        </w:rPr>
        <w:t>5</w:t>
      </w:r>
      <w:r>
        <w:rPr>
          <w:bCs/>
          <w:szCs w:val="28"/>
        </w:rPr>
        <w:t xml:space="preserve"> рабочих дня»</w:t>
      </w:r>
      <w:r w:rsidR="00445679">
        <w:rPr>
          <w:bCs/>
          <w:szCs w:val="28"/>
        </w:rPr>
        <w:t>;</w:t>
      </w:r>
    </w:p>
    <w:p w:rsidR="00445679" w:rsidRDefault="00445679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>1.</w:t>
      </w:r>
      <w:r w:rsidR="00B30876">
        <w:rPr>
          <w:bCs/>
          <w:szCs w:val="28"/>
        </w:rPr>
        <w:t>9</w:t>
      </w:r>
      <w:r>
        <w:rPr>
          <w:bCs/>
          <w:szCs w:val="28"/>
        </w:rPr>
        <w:t xml:space="preserve">. в </w:t>
      </w:r>
      <w:r w:rsidR="009D3B3C">
        <w:rPr>
          <w:bCs/>
          <w:szCs w:val="28"/>
        </w:rPr>
        <w:t xml:space="preserve">абзаце 1 </w:t>
      </w:r>
      <w:r>
        <w:rPr>
          <w:bCs/>
          <w:szCs w:val="28"/>
        </w:rPr>
        <w:t>пункт</w:t>
      </w:r>
      <w:r w:rsidR="009D3B3C">
        <w:rPr>
          <w:bCs/>
          <w:szCs w:val="28"/>
        </w:rPr>
        <w:t>а</w:t>
      </w:r>
      <w:r>
        <w:rPr>
          <w:bCs/>
          <w:szCs w:val="28"/>
        </w:rPr>
        <w:t xml:space="preserve"> 3.</w:t>
      </w:r>
      <w:r w:rsidR="009D3B3C">
        <w:rPr>
          <w:bCs/>
          <w:szCs w:val="28"/>
        </w:rPr>
        <w:t>33</w:t>
      </w:r>
      <w:r>
        <w:rPr>
          <w:bCs/>
          <w:szCs w:val="28"/>
        </w:rPr>
        <w:t xml:space="preserve"> раздела 3 слова «</w:t>
      </w:r>
      <w:r w:rsidR="009D3B3C">
        <w:rPr>
          <w:bCs/>
          <w:szCs w:val="28"/>
        </w:rPr>
        <w:t>5</w:t>
      </w:r>
      <w:r>
        <w:rPr>
          <w:bCs/>
          <w:szCs w:val="28"/>
        </w:rPr>
        <w:t xml:space="preserve"> рабочих дн</w:t>
      </w:r>
      <w:r w:rsidR="009D3B3C">
        <w:rPr>
          <w:bCs/>
          <w:szCs w:val="28"/>
        </w:rPr>
        <w:t>ей</w:t>
      </w:r>
      <w:r>
        <w:rPr>
          <w:bCs/>
          <w:szCs w:val="28"/>
        </w:rPr>
        <w:t>» заменить словами «2 рабочих дня»</w:t>
      </w:r>
      <w:r w:rsidR="00251F6D">
        <w:rPr>
          <w:bCs/>
          <w:szCs w:val="28"/>
        </w:rPr>
        <w:t>;</w:t>
      </w:r>
    </w:p>
    <w:p w:rsidR="00251F6D" w:rsidRPr="00251F6D" w:rsidRDefault="00251F6D" w:rsidP="00251F6D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251F6D">
        <w:rPr>
          <w:bCs/>
          <w:szCs w:val="28"/>
        </w:rPr>
        <w:t>1.</w:t>
      </w:r>
      <w:r>
        <w:rPr>
          <w:bCs/>
          <w:szCs w:val="28"/>
        </w:rPr>
        <w:t>10</w:t>
      </w:r>
      <w:r w:rsidRPr="00251F6D">
        <w:rPr>
          <w:bCs/>
          <w:szCs w:val="28"/>
        </w:rPr>
        <w:t>. Раздел 5 изложить в следующей редакции:</w:t>
      </w:r>
    </w:p>
    <w:p w:rsidR="00251F6D" w:rsidRPr="00251F6D" w:rsidRDefault="00251F6D" w:rsidP="00251F6D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Cs w:val="28"/>
        </w:rPr>
      </w:pPr>
      <w:r w:rsidRPr="00251F6D">
        <w:rPr>
          <w:rFonts w:ascii="Arial" w:hAnsi="Arial" w:cs="Arial"/>
          <w:bCs/>
          <w:sz w:val="24"/>
          <w:szCs w:val="28"/>
        </w:rPr>
        <w:t>«</w:t>
      </w:r>
      <w:bookmarkStart w:id="2" w:name="sub_500"/>
      <w:r w:rsidRPr="00251F6D">
        <w:rPr>
          <w:b/>
          <w:szCs w:val="28"/>
        </w:rPr>
        <w:t xml:space="preserve"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251F6D">
          <w:rPr>
            <w:b/>
            <w:szCs w:val="28"/>
          </w:rPr>
          <w:t>частью 1.1 статьи 16</w:t>
        </w:r>
      </w:hyperlink>
      <w:r w:rsidRPr="00251F6D">
        <w:rPr>
          <w:b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251F6D" w:rsidRPr="00251F6D" w:rsidRDefault="00251F6D" w:rsidP="00251F6D"/>
    <w:p w:rsidR="00251F6D" w:rsidRPr="00251F6D" w:rsidRDefault="00251F6D" w:rsidP="00251F6D"/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3" w:name="sub_501"/>
      <w:bookmarkEnd w:id="2"/>
      <w:r w:rsidRPr="00251F6D">
        <w:rPr>
          <w:b/>
          <w:szCs w:val="28"/>
          <w:lang w:val="x-none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251F6D">
          <w:rPr>
            <w:b/>
            <w:szCs w:val="28"/>
            <w:lang w:val="x-none"/>
          </w:rPr>
          <w:t>частью 1.1 статьи 16</w:t>
        </w:r>
      </w:hyperlink>
      <w:r w:rsidRPr="00251F6D">
        <w:rPr>
          <w:b/>
          <w:szCs w:val="28"/>
          <w:lang w:val="x-none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4" w:name="sub_1051"/>
      <w:bookmarkEnd w:id="3"/>
      <w:r w:rsidRPr="00251F6D">
        <w:rPr>
          <w:szCs w:val="28"/>
        </w:rPr>
        <w:t xml:space="preserve"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служащих, 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в досудебном (внесудебном) порядке.</w:t>
      </w:r>
      <w:bookmarkEnd w:id="4"/>
    </w:p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5" w:name="sub_502"/>
      <w:r w:rsidRPr="00251F6D">
        <w:rPr>
          <w:b/>
          <w:szCs w:val="28"/>
          <w:lang w:val="x-none"/>
        </w:rPr>
        <w:lastRenderedPageBreak/>
        <w:t>Предмет досудебного (внесудебного) обжалования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6" w:name="sub_1052"/>
      <w:bookmarkEnd w:id="5"/>
      <w:r w:rsidRPr="00251F6D">
        <w:rPr>
          <w:szCs w:val="28"/>
        </w:rPr>
        <w:t>5.2. Заявитель может обратиться с жалобой, в том числе в следующих случаях:</w:t>
      </w:r>
    </w:p>
    <w:bookmarkEnd w:id="6"/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2) нарушение срока предоставления муниципальной услуги;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</w:t>
      </w:r>
      <w:r w:rsidRPr="00251F6D">
        <w:rPr>
          <w:szCs w:val="28"/>
        </w:rPr>
        <w:lastRenderedPageBreak/>
        <w:t>пальной услуги документах либо нарушение установленного срока таких исправлений;</w:t>
      </w:r>
    </w:p>
    <w:p w:rsidR="00251F6D" w:rsidRPr="00251F6D" w:rsidRDefault="00251F6D" w:rsidP="00251F6D">
      <w:pPr>
        <w:spacing w:line="360" w:lineRule="auto"/>
        <w:ind w:firstLine="851"/>
        <w:jc w:val="both"/>
        <w:rPr>
          <w:szCs w:val="28"/>
        </w:rPr>
      </w:pPr>
      <w:r w:rsidRPr="00251F6D">
        <w:rPr>
          <w:color w:val="000000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51F6D" w:rsidRPr="00251F6D" w:rsidRDefault="00251F6D" w:rsidP="00251F6D">
      <w:pPr>
        <w:spacing w:line="360" w:lineRule="auto"/>
        <w:ind w:firstLine="851"/>
        <w:jc w:val="both"/>
        <w:rPr>
          <w:szCs w:val="28"/>
        </w:rPr>
      </w:pPr>
      <w:bookmarkStart w:id="7" w:name="sub_110109"/>
      <w:r w:rsidRPr="00251F6D">
        <w:rPr>
          <w:color w:val="000000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области. </w:t>
      </w:r>
    </w:p>
    <w:bookmarkEnd w:id="7"/>
    <w:p w:rsidR="00251F6D" w:rsidRPr="00251F6D" w:rsidRDefault="00251F6D" w:rsidP="00251F6D">
      <w:pPr>
        <w:spacing w:line="360" w:lineRule="auto"/>
        <w:ind w:firstLine="851"/>
        <w:jc w:val="both"/>
        <w:rPr>
          <w:szCs w:val="28"/>
        </w:rPr>
      </w:pPr>
      <w:r w:rsidRPr="00251F6D">
        <w:rPr>
          <w:szCs w:val="28"/>
        </w:rPr>
        <w:t>В случаях, указанных в подпунктах 2), 5), 7) и 9) 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полномочий,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251F6D" w:rsidRPr="00251F6D" w:rsidRDefault="00251F6D" w:rsidP="00251F6D">
      <w:pPr>
        <w:spacing w:line="360" w:lineRule="auto"/>
        <w:jc w:val="center"/>
        <w:rPr>
          <w:b/>
          <w:szCs w:val="28"/>
        </w:rPr>
      </w:pPr>
      <w:bookmarkStart w:id="8" w:name="sub_503"/>
      <w:r w:rsidRPr="00251F6D">
        <w:rPr>
          <w:b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8"/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5.3. Жалоба заявителя (получателя муниципальной услуги) или иного уполномоченного лица может быть адресована: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руководителю уполномоченного органа;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lastRenderedPageBreak/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Главе городского округа Кинель Самарской области;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 xml:space="preserve">Руководителю организации, предусмотренной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 xml:space="preserve">Жалобы на решения </w:t>
      </w:r>
      <w:r w:rsidRPr="00251F6D">
        <w:rPr>
          <w:color w:val="000000"/>
          <w:szCs w:val="28"/>
        </w:rPr>
        <w:t>и действия (бездействие) руководителя</w:t>
      </w:r>
      <w:r w:rsidRPr="00251F6D">
        <w:rPr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color w:val="000000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Администрацию. Жалобы на решения и действия (бездействие) работников организаций, </w:t>
      </w:r>
      <w:r w:rsidRPr="00251F6D">
        <w:rPr>
          <w:szCs w:val="28"/>
        </w:rPr>
        <w:t xml:space="preserve">предусмотренных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251F6D">
        <w:rPr>
          <w:color w:val="000000"/>
          <w:szCs w:val="28"/>
        </w:rPr>
        <w:t xml:space="preserve"> подаются руководителям этих организаций.</w:t>
      </w:r>
    </w:p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9" w:name="sub_504"/>
      <w:r w:rsidRPr="00251F6D">
        <w:rPr>
          <w:b/>
          <w:szCs w:val="28"/>
          <w:lang w:val="x-none"/>
        </w:rPr>
        <w:t>Порядок подачи и рассмотрения жалобы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10" w:name="sub_1054"/>
      <w:bookmarkEnd w:id="9"/>
      <w:r w:rsidRPr="00251F6D">
        <w:rPr>
          <w:szCs w:val="28"/>
        </w:rPr>
        <w:t xml:space="preserve">5.4. Жалоба подается в письменной форме на бумажном носителе, в электронной форме в </w:t>
      </w:r>
      <w:r w:rsidRPr="00251F6D">
        <w:rPr>
          <w:color w:val="000000"/>
          <w:szCs w:val="28"/>
        </w:rPr>
        <w:t>Администрацию</w:t>
      </w:r>
      <w:r w:rsidRPr="00251F6D">
        <w:rPr>
          <w:szCs w:val="28"/>
        </w:rPr>
        <w:t xml:space="preserve">, уполномоченный орган, </w:t>
      </w:r>
      <w:r w:rsidRPr="00251F6D">
        <w:rPr>
          <w:color w:val="000000"/>
          <w:szCs w:val="28"/>
        </w:rPr>
        <w:t xml:space="preserve">многофункциональный центр либо в организацию, </w:t>
      </w:r>
      <w:r w:rsidRPr="00251F6D">
        <w:rPr>
          <w:szCs w:val="28"/>
        </w:rPr>
        <w:t xml:space="preserve">предусмотренную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11" w:name="sub_11022"/>
      <w:r w:rsidRPr="00251F6D">
        <w:rPr>
          <w:szCs w:val="28"/>
        </w:rPr>
        <w:t xml:space="preserve">Жалоба </w:t>
      </w:r>
      <w:r w:rsidRPr="00251F6D">
        <w:rPr>
          <w:color w:val="000000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251F6D">
        <w:rPr>
          <w:szCs w:val="28"/>
        </w:rPr>
        <w:t xml:space="preserve"> может быть направлена по почте, через многофункциональный центр, с использова</w:t>
      </w:r>
      <w:r w:rsidRPr="00251F6D">
        <w:rPr>
          <w:szCs w:val="28"/>
        </w:rPr>
        <w:lastRenderedPageBreak/>
        <w:t xml:space="preserve">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color w:val="000000"/>
          <w:szCs w:val="28"/>
        </w:rPr>
      </w:pPr>
      <w:r w:rsidRPr="00251F6D">
        <w:rPr>
          <w:color w:val="000000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color w:val="000000"/>
          <w:szCs w:val="28"/>
        </w:rPr>
        <w:t xml:space="preserve">Жалоба на решения и действия (бездействие) организаций, </w:t>
      </w:r>
      <w:r w:rsidRPr="00251F6D">
        <w:rPr>
          <w:szCs w:val="28"/>
        </w:rPr>
        <w:t xml:space="preserve">предусмотренных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251F6D">
        <w:rPr>
          <w:color w:val="000000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</w:t>
      </w:r>
    </w:p>
    <w:bookmarkEnd w:id="10"/>
    <w:bookmarkEnd w:id="11"/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Жалоба должна содержать:</w:t>
      </w:r>
    </w:p>
    <w:p w:rsidR="00251F6D" w:rsidRPr="00251F6D" w:rsidRDefault="00251F6D" w:rsidP="00251F6D">
      <w:pPr>
        <w:spacing w:line="360" w:lineRule="auto"/>
        <w:jc w:val="both"/>
        <w:rPr>
          <w:szCs w:val="28"/>
        </w:rPr>
      </w:pPr>
      <w:bookmarkStart w:id="12" w:name="sub_10541"/>
      <w:r w:rsidRPr="00251F6D">
        <w:rPr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251F6D">
        <w:rPr>
          <w:color w:val="000000"/>
          <w:szCs w:val="28"/>
        </w:rPr>
        <w:t xml:space="preserve">, их руководителя и (или) работников, </w:t>
      </w:r>
      <w:r w:rsidRPr="00251F6D">
        <w:rPr>
          <w:szCs w:val="28"/>
        </w:rPr>
        <w:t>решения и действия (бездействие) которых обжалуются;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13" w:name="sub_10542"/>
      <w:bookmarkEnd w:id="12"/>
      <w:r w:rsidRPr="00251F6D">
        <w:rPr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14" w:name="sub_10543"/>
      <w:bookmarkEnd w:id="13"/>
      <w:r w:rsidRPr="00251F6D">
        <w:rPr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251F6D">
        <w:rPr>
          <w:color w:val="000000"/>
          <w:szCs w:val="28"/>
        </w:rPr>
        <w:t>, их работников</w:t>
      </w:r>
      <w:r w:rsidRPr="00251F6D">
        <w:rPr>
          <w:szCs w:val="28"/>
        </w:rPr>
        <w:t>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15" w:name="sub_10544"/>
      <w:bookmarkEnd w:id="14"/>
      <w:r w:rsidRPr="00251F6D">
        <w:rPr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251F6D">
        <w:rPr>
          <w:color w:val="000000"/>
          <w:szCs w:val="28"/>
        </w:rPr>
        <w:t>, их работников</w:t>
      </w:r>
      <w:r w:rsidRPr="00251F6D">
        <w:rPr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bookmarkEnd w:id="15"/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 xml:space="preserve">Основанием для начала процедуры досудебного (внесудебного) обжалования является поступление в Администрацию, уполномоченный орган, многофункциональный центр, организацию, предусмотренную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жалобы от заявителя.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16" w:name="sub_1055"/>
      <w:r w:rsidRPr="00251F6D">
        <w:rPr>
          <w:szCs w:val="28"/>
        </w:rPr>
        <w:t>5.5. Жалобы на решения, принятые руководителями органов/структурных подразделений Администрации, подаются в Администрацию.</w:t>
      </w:r>
      <w:bookmarkEnd w:id="16"/>
    </w:p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17" w:name="sub_505"/>
      <w:r w:rsidRPr="00251F6D">
        <w:rPr>
          <w:b/>
          <w:szCs w:val="28"/>
          <w:lang w:val="x-none"/>
        </w:rPr>
        <w:lastRenderedPageBreak/>
        <w:t>Сроки рассмотрения жалобы</w:t>
      </w:r>
    </w:p>
    <w:p w:rsidR="00251F6D" w:rsidRPr="00251F6D" w:rsidRDefault="00251F6D" w:rsidP="00251F6D">
      <w:pPr>
        <w:spacing w:line="360" w:lineRule="auto"/>
        <w:ind w:firstLine="567"/>
        <w:jc w:val="both"/>
        <w:rPr>
          <w:szCs w:val="28"/>
        </w:rPr>
      </w:pPr>
      <w:bookmarkStart w:id="18" w:name="sub_1056"/>
      <w:bookmarkEnd w:id="17"/>
      <w:r w:rsidRPr="00251F6D">
        <w:rPr>
          <w:szCs w:val="28"/>
        </w:rPr>
        <w:t xml:space="preserve">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предусмотренных </w:t>
      </w:r>
      <w:hyperlink w:anchor="sub_16011" w:history="1">
        <w:r w:rsidRPr="00251F6D">
          <w:rPr>
            <w:szCs w:val="28"/>
          </w:rPr>
          <w:t>частью 1.1 статьи 16</w:t>
        </w:r>
      </w:hyperlink>
      <w:r w:rsidRPr="00251F6D">
        <w:rPr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19" w:name="sub_506"/>
      <w:bookmarkEnd w:id="18"/>
      <w:r w:rsidRPr="00251F6D">
        <w:rPr>
          <w:b/>
          <w:szCs w:val="28"/>
          <w:lang w:val="x-none"/>
        </w:rPr>
        <w:t>Результат рассмотрения жалобы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20" w:name="sub_1057"/>
      <w:bookmarkEnd w:id="19"/>
      <w:r w:rsidRPr="00251F6D">
        <w:rPr>
          <w:szCs w:val="28"/>
        </w:rPr>
        <w:t>5.7. По результатам рассмотрения жалобы принимается одно из следующих решений:</w:t>
      </w:r>
    </w:p>
    <w:bookmarkEnd w:id="20"/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t>в удовлетворении жалобы отказывается.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r w:rsidRPr="00251F6D">
        <w:rPr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21" w:name="sub_507"/>
      <w:r w:rsidRPr="00251F6D">
        <w:rPr>
          <w:b/>
          <w:szCs w:val="28"/>
          <w:lang w:val="x-none"/>
        </w:rPr>
        <w:t>Способы информирования заявителей о результатах рассмотрения жалобы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22" w:name="sub_1058"/>
      <w:bookmarkEnd w:id="21"/>
      <w:r w:rsidRPr="00251F6D">
        <w:rPr>
          <w:szCs w:val="28"/>
        </w:rPr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23" w:name="sub_508"/>
      <w:bookmarkEnd w:id="22"/>
      <w:r w:rsidRPr="00251F6D">
        <w:rPr>
          <w:b/>
          <w:szCs w:val="28"/>
          <w:lang w:val="x-none"/>
        </w:rPr>
        <w:t>Порядок обжалования решения по жалобе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24" w:name="sub_1059"/>
      <w:bookmarkEnd w:id="23"/>
      <w:r w:rsidRPr="00251F6D">
        <w:rPr>
          <w:szCs w:val="28"/>
        </w:rPr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25" w:name="sub_509"/>
      <w:bookmarkEnd w:id="24"/>
      <w:r w:rsidRPr="00251F6D">
        <w:rPr>
          <w:b/>
          <w:szCs w:val="28"/>
          <w:lang w:val="x-none"/>
        </w:rPr>
        <w:t>Право заявителя на получение информации и документов, необходимых для обоснования и рассмотрения жалобы</w:t>
      </w:r>
    </w:p>
    <w:p w:rsidR="00251F6D" w:rsidRPr="00251F6D" w:rsidRDefault="00251F6D" w:rsidP="00251F6D">
      <w:pPr>
        <w:spacing w:line="360" w:lineRule="auto"/>
        <w:ind w:firstLine="709"/>
        <w:jc w:val="both"/>
        <w:rPr>
          <w:szCs w:val="28"/>
        </w:rPr>
      </w:pPr>
      <w:bookmarkStart w:id="26" w:name="sub_10510"/>
      <w:bookmarkEnd w:id="25"/>
      <w:r w:rsidRPr="00251F6D">
        <w:rPr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  <w:bookmarkEnd w:id="26"/>
    </w:p>
    <w:p w:rsidR="00251F6D" w:rsidRPr="00251F6D" w:rsidRDefault="00251F6D" w:rsidP="00251F6D">
      <w:pPr>
        <w:keepNext/>
        <w:spacing w:line="360" w:lineRule="auto"/>
        <w:ind w:firstLine="709"/>
        <w:jc w:val="center"/>
        <w:outlineLvl w:val="0"/>
        <w:rPr>
          <w:b/>
          <w:szCs w:val="28"/>
          <w:lang w:val="x-none"/>
        </w:rPr>
      </w:pPr>
      <w:bookmarkStart w:id="27" w:name="sub_510"/>
      <w:r w:rsidRPr="00251F6D">
        <w:rPr>
          <w:b/>
          <w:szCs w:val="28"/>
          <w:lang w:val="x-none"/>
        </w:rPr>
        <w:t>Способы информирования заявителей о порядке подачи и рассмотрения жалобы</w:t>
      </w:r>
    </w:p>
    <w:p w:rsidR="00251F6D" w:rsidRDefault="00251F6D" w:rsidP="00251F6D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bookmarkStart w:id="28" w:name="sub_10511"/>
      <w:bookmarkEnd w:id="27"/>
      <w:r w:rsidRPr="00251F6D">
        <w:rPr>
          <w:szCs w:val="28"/>
        </w:rPr>
        <w:t>5.11.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  <w:bookmarkEnd w:id="28"/>
      <w:r w:rsidRPr="00251F6D">
        <w:rPr>
          <w:bCs/>
          <w:szCs w:val="28"/>
        </w:rPr>
        <w:t>».</w:t>
      </w:r>
    </w:p>
    <w:p w:rsidR="00C2765B" w:rsidRDefault="00C2765B" w:rsidP="00C2765B">
      <w:pPr>
        <w:suppressAutoHyphens/>
        <w:spacing w:before="120" w:line="360" w:lineRule="auto"/>
        <w:ind w:right="-6" w:firstLine="709"/>
        <w:contextualSpacing/>
        <w:jc w:val="both"/>
      </w:pPr>
      <w:r>
        <w:rPr>
          <w:bCs/>
          <w:szCs w:val="28"/>
        </w:rPr>
        <w:t>2</w:t>
      </w:r>
      <w:r w:rsidRPr="00EB41C8">
        <w:t xml:space="preserve">. </w:t>
      </w:r>
      <w:r w:rsidR="0049420E" w:rsidRPr="0049420E">
        <w:t xml:space="preserve">Официально опубликовать    настоящее    постановление    </w:t>
      </w:r>
      <w:r w:rsidR="00B30876">
        <w:t>в газетах «</w:t>
      </w:r>
      <w:proofErr w:type="spellStart"/>
      <w:r w:rsidR="00B30876">
        <w:t>Кинельская</w:t>
      </w:r>
      <w:proofErr w:type="spellEnd"/>
      <w:r w:rsidR="00B30876">
        <w:t xml:space="preserve"> жизнь» или «Неделя Кинеля» и разместить на официальном сайте администрации городского округа Кинель Самарской </w:t>
      </w:r>
      <w:r w:rsidR="00B30876">
        <w:lastRenderedPageBreak/>
        <w:t>области в информационно-телекоммуникационной сети интернет (</w:t>
      </w:r>
      <w:proofErr w:type="spellStart"/>
      <w:proofErr w:type="gramStart"/>
      <w:r w:rsidR="00B30876">
        <w:t>кинельгород.рф</w:t>
      </w:r>
      <w:proofErr w:type="spellEnd"/>
      <w:proofErr w:type="gramEnd"/>
      <w:r w:rsidR="00B30876">
        <w:t>) в подразделе «Официальное опубликование» раздела «Информация»</w:t>
      </w:r>
      <w:r>
        <w:t>.</w:t>
      </w:r>
    </w:p>
    <w:p w:rsidR="00C2765B" w:rsidRDefault="00C2765B" w:rsidP="00C2765B">
      <w:pPr>
        <w:suppressAutoHyphens/>
        <w:spacing w:before="120" w:line="360" w:lineRule="auto"/>
        <w:ind w:right="-6" w:firstLine="709"/>
        <w:contextualSpacing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C2765B" w:rsidRPr="00EB41C8" w:rsidRDefault="00C2765B" w:rsidP="00C2765B">
      <w:pPr>
        <w:suppressAutoHyphens/>
        <w:spacing w:before="120" w:line="360" w:lineRule="auto"/>
        <w:ind w:right="-6" w:firstLine="709"/>
        <w:contextualSpacing/>
        <w:jc w:val="both"/>
      </w:pPr>
      <w:r>
        <w:t xml:space="preserve">4. Контроль за исполнением настоящего постановления возложить на </w:t>
      </w:r>
      <w:r w:rsidR="008C602D">
        <w:t>руководителя комитета по управлению муниципальным имуществом городского округа Кинель Самарской области (Максимов М.В.).</w:t>
      </w:r>
    </w:p>
    <w:p w:rsidR="00C2765B" w:rsidRDefault="00C2765B" w:rsidP="00C2765B">
      <w:pPr>
        <w:pStyle w:val="2"/>
        <w:suppressAutoHyphens/>
        <w:spacing w:after="0" w:line="240" w:lineRule="auto"/>
        <w:contextualSpacing/>
        <w:jc w:val="both"/>
        <w:rPr>
          <w:lang w:val="ru-RU"/>
        </w:rPr>
      </w:pPr>
    </w:p>
    <w:p w:rsidR="00C2765B" w:rsidRDefault="00C2765B" w:rsidP="00C2765B">
      <w:pPr>
        <w:pStyle w:val="2"/>
        <w:suppressAutoHyphens/>
        <w:spacing w:after="0" w:line="240" w:lineRule="auto"/>
        <w:contextualSpacing/>
        <w:jc w:val="both"/>
        <w:rPr>
          <w:lang w:val="ru-RU"/>
        </w:rPr>
      </w:pPr>
    </w:p>
    <w:p w:rsidR="00C2765B" w:rsidRPr="00F3354E" w:rsidRDefault="00C2765B" w:rsidP="00C2765B">
      <w:pPr>
        <w:pStyle w:val="2"/>
        <w:suppressAutoHyphens/>
        <w:spacing w:after="0" w:line="240" w:lineRule="auto"/>
        <w:contextualSpacing/>
        <w:jc w:val="both"/>
        <w:rPr>
          <w:lang w:val="ru-RU"/>
        </w:rPr>
      </w:pPr>
    </w:p>
    <w:p w:rsidR="00C2765B" w:rsidRPr="00F26CD7" w:rsidRDefault="00C2765B" w:rsidP="00C2765B">
      <w:pPr>
        <w:pStyle w:val="2"/>
        <w:suppressAutoHyphens/>
        <w:spacing w:after="0" w:line="240" w:lineRule="auto"/>
        <w:jc w:val="both"/>
        <w:rPr>
          <w:lang w:val="ru-RU"/>
        </w:rPr>
      </w:pPr>
      <w:r>
        <w:t xml:space="preserve">Глава </w:t>
      </w:r>
      <w:r>
        <w:rPr>
          <w:lang w:val="ru-RU"/>
        </w:rPr>
        <w:t xml:space="preserve">городского округа                                                            </w:t>
      </w:r>
      <w:r w:rsidR="00E45402">
        <w:rPr>
          <w:lang w:val="ru-RU"/>
        </w:rPr>
        <w:t xml:space="preserve">  </w:t>
      </w:r>
      <w:r>
        <w:rPr>
          <w:lang w:val="ru-RU"/>
        </w:rPr>
        <w:t>В.А. Чихирев</w:t>
      </w: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390A58" w:rsidRDefault="00390A58" w:rsidP="00C2765B">
      <w:pPr>
        <w:pStyle w:val="2"/>
        <w:suppressAutoHyphens/>
        <w:spacing w:after="0" w:line="276" w:lineRule="auto"/>
        <w:rPr>
          <w:lang w:val="ru-RU"/>
        </w:rPr>
      </w:pPr>
    </w:p>
    <w:p w:rsidR="009D3B3C" w:rsidRDefault="009D3B3C" w:rsidP="00C2765B">
      <w:pPr>
        <w:pStyle w:val="2"/>
        <w:suppressAutoHyphens/>
        <w:spacing w:after="0" w:line="276" w:lineRule="auto"/>
        <w:rPr>
          <w:lang w:val="ru-RU"/>
        </w:rPr>
      </w:pPr>
    </w:p>
    <w:p w:rsidR="009D3B3C" w:rsidRDefault="009D3B3C" w:rsidP="00C2765B">
      <w:pPr>
        <w:pStyle w:val="2"/>
        <w:suppressAutoHyphens/>
        <w:spacing w:after="0" w:line="276" w:lineRule="auto"/>
        <w:rPr>
          <w:lang w:val="ru-RU"/>
        </w:rPr>
      </w:pPr>
    </w:p>
    <w:p w:rsidR="009D3B3C" w:rsidRDefault="009D3B3C" w:rsidP="00C2765B">
      <w:pPr>
        <w:pStyle w:val="2"/>
        <w:suppressAutoHyphens/>
        <w:spacing w:after="0" w:line="276" w:lineRule="auto"/>
        <w:rPr>
          <w:lang w:val="ru-RU"/>
        </w:rPr>
      </w:pPr>
    </w:p>
    <w:p w:rsidR="009D3B3C" w:rsidRDefault="009D3B3C" w:rsidP="00C2765B">
      <w:pPr>
        <w:pStyle w:val="2"/>
        <w:suppressAutoHyphens/>
        <w:spacing w:after="0" w:line="276" w:lineRule="auto"/>
        <w:rPr>
          <w:lang w:val="ru-RU"/>
        </w:rPr>
      </w:pPr>
    </w:p>
    <w:p w:rsidR="009D3B3C" w:rsidRDefault="009D3B3C" w:rsidP="00C2765B">
      <w:pPr>
        <w:pStyle w:val="2"/>
        <w:suppressAutoHyphens/>
        <w:spacing w:after="0" w:line="276" w:lineRule="auto"/>
        <w:rPr>
          <w:lang w:val="ru-RU"/>
        </w:rPr>
      </w:pPr>
    </w:p>
    <w:p w:rsidR="009D3B3C" w:rsidRDefault="009D3B3C" w:rsidP="00C2765B">
      <w:pPr>
        <w:pStyle w:val="2"/>
        <w:suppressAutoHyphens/>
        <w:spacing w:after="0" w:line="276" w:lineRule="auto"/>
        <w:rPr>
          <w:lang w:val="ru-RU"/>
        </w:rPr>
      </w:pPr>
    </w:p>
    <w:p w:rsidR="009D3B3C" w:rsidRDefault="009D3B3C" w:rsidP="00C2765B">
      <w:pPr>
        <w:pStyle w:val="2"/>
        <w:suppressAutoHyphens/>
        <w:spacing w:after="0" w:line="276" w:lineRule="auto"/>
        <w:rPr>
          <w:lang w:val="ru-RU"/>
        </w:rPr>
      </w:pPr>
    </w:p>
    <w:p w:rsidR="009D3B3C" w:rsidRDefault="009D3B3C" w:rsidP="00C2765B">
      <w:pPr>
        <w:pStyle w:val="2"/>
        <w:suppressAutoHyphens/>
        <w:spacing w:after="0" w:line="276" w:lineRule="auto"/>
        <w:rPr>
          <w:lang w:val="ru-RU"/>
        </w:rPr>
      </w:pPr>
    </w:p>
    <w:p w:rsidR="00E45402" w:rsidRDefault="00E45402" w:rsidP="00C2765B">
      <w:pPr>
        <w:pStyle w:val="2"/>
        <w:suppressAutoHyphens/>
        <w:spacing w:after="0" w:line="276" w:lineRule="auto"/>
        <w:rPr>
          <w:lang w:val="ru-RU"/>
        </w:rPr>
      </w:pPr>
    </w:p>
    <w:p w:rsidR="00C0566B" w:rsidRDefault="00C0566B" w:rsidP="00C2765B">
      <w:pPr>
        <w:pStyle w:val="2"/>
        <w:suppressAutoHyphens/>
        <w:spacing w:after="0" w:line="276" w:lineRule="auto"/>
        <w:rPr>
          <w:lang w:val="ru-RU"/>
        </w:rPr>
      </w:pPr>
    </w:p>
    <w:p w:rsidR="00E45402" w:rsidRDefault="00E45402" w:rsidP="00C2765B">
      <w:pPr>
        <w:pStyle w:val="2"/>
        <w:suppressAutoHyphens/>
        <w:spacing w:after="0" w:line="276" w:lineRule="auto"/>
        <w:rPr>
          <w:lang w:val="ru-RU"/>
        </w:rPr>
      </w:pPr>
    </w:p>
    <w:p w:rsidR="00BC7DA5" w:rsidRDefault="00BC7DA5" w:rsidP="00C2765B">
      <w:pPr>
        <w:pStyle w:val="2"/>
        <w:suppressAutoHyphens/>
        <w:spacing w:after="0" w:line="276" w:lineRule="auto"/>
        <w:rPr>
          <w:lang w:val="ru-RU"/>
        </w:rPr>
      </w:pPr>
    </w:p>
    <w:p w:rsidR="00BC7DA5" w:rsidRDefault="00BC7DA5" w:rsidP="00C2765B">
      <w:pPr>
        <w:pStyle w:val="2"/>
        <w:suppressAutoHyphens/>
        <w:spacing w:after="0" w:line="276" w:lineRule="auto"/>
        <w:rPr>
          <w:lang w:val="ru-RU"/>
        </w:rPr>
      </w:pPr>
    </w:p>
    <w:p w:rsidR="00BC7DA5" w:rsidRDefault="00BC7DA5" w:rsidP="00C2765B">
      <w:pPr>
        <w:pStyle w:val="2"/>
        <w:suppressAutoHyphens/>
        <w:spacing w:after="0" w:line="276" w:lineRule="auto"/>
        <w:rPr>
          <w:lang w:val="ru-RU"/>
        </w:rPr>
      </w:pPr>
    </w:p>
    <w:p w:rsidR="00BC7DA5" w:rsidRDefault="00BC7DA5" w:rsidP="00C2765B">
      <w:pPr>
        <w:pStyle w:val="2"/>
        <w:suppressAutoHyphens/>
        <w:spacing w:after="0" w:line="276" w:lineRule="auto"/>
        <w:rPr>
          <w:lang w:val="ru-RU"/>
        </w:rPr>
      </w:pPr>
    </w:p>
    <w:p w:rsidR="00BC7DA5" w:rsidRDefault="00BC7DA5" w:rsidP="00C2765B">
      <w:pPr>
        <w:pStyle w:val="2"/>
        <w:suppressAutoHyphens/>
        <w:spacing w:after="0" w:line="276" w:lineRule="auto"/>
        <w:rPr>
          <w:lang w:val="ru-RU"/>
        </w:rPr>
      </w:pPr>
    </w:p>
    <w:p w:rsidR="00C2765B" w:rsidRDefault="00E45402" w:rsidP="00C2765B">
      <w:pPr>
        <w:pStyle w:val="2"/>
        <w:suppressAutoHyphens/>
        <w:spacing w:after="0" w:line="276" w:lineRule="auto"/>
        <w:rPr>
          <w:lang w:val="ru-RU"/>
        </w:rPr>
      </w:pPr>
      <w:r>
        <w:rPr>
          <w:lang w:val="ru-RU"/>
        </w:rPr>
        <w:t>Максимов 61778</w:t>
      </w:r>
    </w:p>
    <w:sectPr w:rsidR="00C2765B" w:rsidSect="00F26CD7">
      <w:pgSz w:w="11906" w:h="16838"/>
      <w:pgMar w:top="907" w:right="1474" w:bottom="907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C14"/>
    <w:multiLevelType w:val="hybridMultilevel"/>
    <w:tmpl w:val="6DA85F16"/>
    <w:lvl w:ilvl="0" w:tplc="79508D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B85CAE"/>
    <w:multiLevelType w:val="hybridMultilevel"/>
    <w:tmpl w:val="37728184"/>
    <w:lvl w:ilvl="0" w:tplc="14567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418ED"/>
    <w:multiLevelType w:val="hybridMultilevel"/>
    <w:tmpl w:val="94D667FA"/>
    <w:lvl w:ilvl="0" w:tplc="2B24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1021B"/>
    <w:multiLevelType w:val="hybridMultilevel"/>
    <w:tmpl w:val="39B2B792"/>
    <w:lvl w:ilvl="0" w:tplc="D6561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68597D06"/>
    <w:multiLevelType w:val="hybridMultilevel"/>
    <w:tmpl w:val="78442C22"/>
    <w:lvl w:ilvl="0" w:tplc="78E68F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6A27BB1"/>
    <w:multiLevelType w:val="hybridMultilevel"/>
    <w:tmpl w:val="7B1A0264"/>
    <w:lvl w:ilvl="0" w:tplc="085E4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9D5390"/>
    <w:multiLevelType w:val="hybridMultilevel"/>
    <w:tmpl w:val="EFDA2C10"/>
    <w:lvl w:ilvl="0" w:tplc="4372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B86"/>
    <w:rsid w:val="0000095C"/>
    <w:rsid w:val="00001942"/>
    <w:rsid w:val="000105B5"/>
    <w:rsid w:val="00021C98"/>
    <w:rsid w:val="00035D64"/>
    <w:rsid w:val="00084F53"/>
    <w:rsid w:val="000A386A"/>
    <w:rsid w:val="00102684"/>
    <w:rsid w:val="00130751"/>
    <w:rsid w:val="001439C0"/>
    <w:rsid w:val="00147359"/>
    <w:rsid w:val="001525AE"/>
    <w:rsid w:val="001546BA"/>
    <w:rsid w:val="001726B0"/>
    <w:rsid w:val="00181BFC"/>
    <w:rsid w:val="001824C8"/>
    <w:rsid w:val="001C623A"/>
    <w:rsid w:val="001E5B70"/>
    <w:rsid w:val="001E71D9"/>
    <w:rsid w:val="00233A50"/>
    <w:rsid w:val="0024287C"/>
    <w:rsid w:val="00251F6D"/>
    <w:rsid w:val="002604E2"/>
    <w:rsid w:val="002736D1"/>
    <w:rsid w:val="0027618C"/>
    <w:rsid w:val="002814AE"/>
    <w:rsid w:val="00290FC5"/>
    <w:rsid w:val="002945DB"/>
    <w:rsid w:val="002B74D6"/>
    <w:rsid w:val="002B7B3E"/>
    <w:rsid w:val="002F3299"/>
    <w:rsid w:val="003247B9"/>
    <w:rsid w:val="003519E2"/>
    <w:rsid w:val="00373762"/>
    <w:rsid w:val="00390A58"/>
    <w:rsid w:val="00397A98"/>
    <w:rsid w:val="003A3743"/>
    <w:rsid w:val="003A4BA6"/>
    <w:rsid w:val="003D3F52"/>
    <w:rsid w:val="003D6DA6"/>
    <w:rsid w:val="003F6AA9"/>
    <w:rsid w:val="003F709F"/>
    <w:rsid w:val="00402519"/>
    <w:rsid w:val="0043301F"/>
    <w:rsid w:val="004346ED"/>
    <w:rsid w:val="00437206"/>
    <w:rsid w:val="00444E9B"/>
    <w:rsid w:val="00445679"/>
    <w:rsid w:val="0049420E"/>
    <w:rsid w:val="004B55E9"/>
    <w:rsid w:val="004C04A1"/>
    <w:rsid w:val="004C2BF8"/>
    <w:rsid w:val="004E348E"/>
    <w:rsid w:val="005026B0"/>
    <w:rsid w:val="005136AF"/>
    <w:rsid w:val="00517B39"/>
    <w:rsid w:val="005563B3"/>
    <w:rsid w:val="00566D94"/>
    <w:rsid w:val="005878A2"/>
    <w:rsid w:val="00592EFA"/>
    <w:rsid w:val="005A56AB"/>
    <w:rsid w:val="005E13BA"/>
    <w:rsid w:val="00620372"/>
    <w:rsid w:val="0062038A"/>
    <w:rsid w:val="006718B2"/>
    <w:rsid w:val="0068408C"/>
    <w:rsid w:val="0068733B"/>
    <w:rsid w:val="006C2D7B"/>
    <w:rsid w:val="007225C5"/>
    <w:rsid w:val="007260F9"/>
    <w:rsid w:val="00767CEC"/>
    <w:rsid w:val="00786A16"/>
    <w:rsid w:val="007F2FEB"/>
    <w:rsid w:val="007F744B"/>
    <w:rsid w:val="0081725E"/>
    <w:rsid w:val="00824084"/>
    <w:rsid w:val="00841FBD"/>
    <w:rsid w:val="00847694"/>
    <w:rsid w:val="00886127"/>
    <w:rsid w:val="008A1B86"/>
    <w:rsid w:val="008C602D"/>
    <w:rsid w:val="008E6A9A"/>
    <w:rsid w:val="009273B6"/>
    <w:rsid w:val="00947E3A"/>
    <w:rsid w:val="00990755"/>
    <w:rsid w:val="00991666"/>
    <w:rsid w:val="009D0598"/>
    <w:rsid w:val="009D3B3C"/>
    <w:rsid w:val="009E5A9F"/>
    <w:rsid w:val="009E6D5D"/>
    <w:rsid w:val="009F3B7C"/>
    <w:rsid w:val="00A03557"/>
    <w:rsid w:val="00A317B7"/>
    <w:rsid w:val="00A54A38"/>
    <w:rsid w:val="00A76D3F"/>
    <w:rsid w:val="00AB3E00"/>
    <w:rsid w:val="00AF7BBD"/>
    <w:rsid w:val="00B06C3C"/>
    <w:rsid w:val="00B23AD2"/>
    <w:rsid w:val="00B30876"/>
    <w:rsid w:val="00B32C4D"/>
    <w:rsid w:val="00B37048"/>
    <w:rsid w:val="00B7437A"/>
    <w:rsid w:val="00B76C84"/>
    <w:rsid w:val="00B819BA"/>
    <w:rsid w:val="00B85076"/>
    <w:rsid w:val="00BC7DA5"/>
    <w:rsid w:val="00BF6C06"/>
    <w:rsid w:val="00C02780"/>
    <w:rsid w:val="00C0566B"/>
    <w:rsid w:val="00C2765B"/>
    <w:rsid w:val="00C4261E"/>
    <w:rsid w:val="00C66732"/>
    <w:rsid w:val="00C74286"/>
    <w:rsid w:val="00C81A97"/>
    <w:rsid w:val="00C83C63"/>
    <w:rsid w:val="00C8436F"/>
    <w:rsid w:val="00C86510"/>
    <w:rsid w:val="00C96F9D"/>
    <w:rsid w:val="00CB6BBC"/>
    <w:rsid w:val="00CC400B"/>
    <w:rsid w:val="00D029BA"/>
    <w:rsid w:val="00D06E66"/>
    <w:rsid w:val="00D331EB"/>
    <w:rsid w:val="00D715C4"/>
    <w:rsid w:val="00DB54D0"/>
    <w:rsid w:val="00DC495C"/>
    <w:rsid w:val="00DD4AC3"/>
    <w:rsid w:val="00DE1A22"/>
    <w:rsid w:val="00DE7509"/>
    <w:rsid w:val="00DF0FCF"/>
    <w:rsid w:val="00E00669"/>
    <w:rsid w:val="00E14C98"/>
    <w:rsid w:val="00E3593A"/>
    <w:rsid w:val="00E45402"/>
    <w:rsid w:val="00E65B1A"/>
    <w:rsid w:val="00E72F4B"/>
    <w:rsid w:val="00E772C7"/>
    <w:rsid w:val="00E90E58"/>
    <w:rsid w:val="00E95353"/>
    <w:rsid w:val="00EA3804"/>
    <w:rsid w:val="00EB31B0"/>
    <w:rsid w:val="00EC301B"/>
    <w:rsid w:val="00ED6F86"/>
    <w:rsid w:val="00EE4C2A"/>
    <w:rsid w:val="00F2006E"/>
    <w:rsid w:val="00F26CD7"/>
    <w:rsid w:val="00F3354E"/>
    <w:rsid w:val="00F66716"/>
    <w:rsid w:val="00F866D7"/>
    <w:rsid w:val="00F90099"/>
    <w:rsid w:val="00FC342A"/>
    <w:rsid w:val="00FE1FB4"/>
    <w:rsid w:val="00FE2F36"/>
    <w:rsid w:val="00FE3CA0"/>
    <w:rsid w:val="00FF16D6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9484"/>
  <w15:chartTrackingRefBased/>
  <w15:docId w15:val="{2D2E031A-79E5-40A8-8382-05B1BF7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B8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1B86"/>
    <w:pPr>
      <w:keepNext/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1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A1B8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8A1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5B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105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Fokin_new</cp:lastModifiedBy>
  <cp:revision>7</cp:revision>
  <cp:lastPrinted>2018-01-17T11:00:00Z</cp:lastPrinted>
  <dcterms:created xsi:type="dcterms:W3CDTF">2018-04-01T11:21:00Z</dcterms:created>
  <dcterms:modified xsi:type="dcterms:W3CDTF">2018-05-10T04:25:00Z</dcterms:modified>
</cp:coreProperties>
</file>