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500"/>
        <w:gridCol w:w="36"/>
        <w:gridCol w:w="4464"/>
      </w:tblGrid>
      <w:tr w:rsidR="00136C3E" w:rsidRPr="00136C3E" w:rsidTr="001710EC">
        <w:trPr>
          <w:trHeight w:val="1985"/>
        </w:trPr>
        <w:tc>
          <w:tcPr>
            <w:tcW w:w="4500" w:type="dxa"/>
          </w:tcPr>
          <w:p w:rsidR="00136C3E" w:rsidRPr="00136C3E" w:rsidRDefault="00136C3E" w:rsidP="00136C3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3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36C3E" w:rsidRPr="00136C3E" w:rsidRDefault="00136C3E" w:rsidP="00136C3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C3E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  <w:p w:rsidR="00136C3E" w:rsidRPr="00136C3E" w:rsidRDefault="00136C3E" w:rsidP="00136C3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C3E" w:rsidRPr="00136C3E" w:rsidRDefault="00136C3E" w:rsidP="00136C3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36C3E" w:rsidRPr="00136C3E" w:rsidRDefault="00136C3E" w:rsidP="00136C3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C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136C3E" w:rsidRPr="00136C3E" w:rsidRDefault="00136C3E" w:rsidP="00136C3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C3E" w:rsidRPr="00136C3E" w:rsidRDefault="00136C3E" w:rsidP="00136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136C3E" w:rsidRPr="00136C3E" w:rsidRDefault="00136C3E" w:rsidP="00136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</w:p>
          <w:p w:rsidR="00136C3E" w:rsidRPr="00136C3E" w:rsidRDefault="00136C3E" w:rsidP="00136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136C3E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r w:rsidRPr="00136C3E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 </w:t>
            </w:r>
            <w:r w:rsidRPr="00136C3E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en-US"/>
              </w:rPr>
              <w:t xml:space="preserve">                </w:t>
            </w:r>
            <w:r w:rsidRPr="00136C3E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 </w:t>
            </w:r>
            <w:r w:rsidRPr="00136C3E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  <w:r w:rsidRPr="00136C3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_______</w:t>
            </w:r>
          </w:p>
          <w:p w:rsidR="00136C3E" w:rsidRPr="00136C3E" w:rsidRDefault="00136C3E" w:rsidP="00136C3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gridSpan w:val="2"/>
          </w:tcPr>
          <w:p w:rsidR="00136C3E" w:rsidRPr="00136C3E" w:rsidRDefault="004408C6" w:rsidP="00136C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</w:tr>
      <w:tr w:rsidR="00136C3E" w:rsidRPr="00136C3E" w:rsidTr="001710EC">
        <w:trPr>
          <w:gridAfter w:val="1"/>
          <w:wAfter w:w="4464" w:type="dxa"/>
          <w:trHeight w:val="990"/>
        </w:trPr>
        <w:tc>
          <w:tcPr>
            <w:tcW w:w="4536" w:type="dxa"/>
            <w:gridSpan w:val="2"/>
          </w:tcPr>
          <w:p w:rsidR="00136C3E" w:rsidRPr="00136C3E" w:rsidRDefault="00136C3E" w:rsidP="00136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 внесении изменения в постановление администрации городского округа Кинель Самарской области от 8 октября 2008 года № 1111 «О межведомственной комиссии по обеспечению безопасности дорожного движения на территории городского округа Кинель» (в редакции от 23 октября 2019 года)</w:t>
            </w:r>
          </w:p>
        </w:tc>
      </w:tr>
    </w:tbl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 в администрации городского округа Кинель Самарской области,</w:t>
      </w:r>
    </w:p>
    <w:p w:rsidR="00136C3E" w:rsidRPr="00136C3E" w:rsidRDefault="00136C3E" w:rsidP="00136C3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36C3E" w:rsidRPr="00136C3E" w:rsidRDefault="00136C3E" w:rsidP="00136C3E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городского округа Кинель Самарской области от 8 октября 2008 года № 1111 «</w:t>
      </w:r>
      <w:r w:rsidRPr="00136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межведомственной комиссии по обеспечению безопасности дорожного движения на территории городского округа Кинель» (в редакции от 23 октября 2019 года) </w:t>
      </w:r>
      <w:r w:rsidRPr="00136C3E">
        <w:rPr>
          <w:rFonts w:ascii="Times New Roman" w:eastAsia="Times New Roman" w:hAnsi="Times New Roman" w:cs="Times New Roman"/>
          <w:sz w:val="28"/>
          <w:szCs w:val="28"/>
        </w:rPr>
        <w:t>следующее изменение</w:t>
      </w:r>
      <w:r w:rsidRPr="00136C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36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C3E" w:rsidRPr="00136C3E" w:rsidRDefault="00136C3E" w:rsidP="00136C3E">
      <w:pPr>
        <w:numPr>
          <w:ilvl w:val="3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 2 изложить в новой редакции согласно Приложению к настоящему постановлению.</w:t>
      </w:r>
    </w:p>
    <w:p w:rsidR="00136C3E" w:rsidRPr="00136C3E" w:rsidRDefault="00136C3E" w:rsidP="00136C3E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136C3E" w:rsidRPr="00136C3E" w:rsidRDefault="00136C3E" w:rsidP="00136C3E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136C3E" w:rsidRPr="00136C3E" w:rsidRDefault="00136C3E" w:rsidP="00136C3E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C3E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36C3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Pr="00136C3E">
        <w:rPr>
          <w:rFonts w:ascii="Times New Roman" w:eastAsia="Times New Roman" w:hAnsi="Times New Roman" w:cs="Times New Roman"/>
          <w:sz w:val="28"/>
          <w:szCs w:val="28"/>
        </w:rPr>
        <w:tab/>
      </w:r>
      <w:r w:rsidRPr="00136C3E">
        <w:rPr>
          <w:rFonts w:ascii="Times New Roman" w:eastAsia="Times New Roman" w:hAnsi="Times New Roman" w:cs="Times New Roman"/>
          <w:sz w:val="28"/>
          <w:szCs w:val="28"/>
        </w:rPr>
        <w:tab/>
      </w:r>
      <w:r w:rsidRPr="00136C3E">
        <w:rPr>
          <w:rFonts w:ascii="Times New Roman" w:eastAsia="Times New Roman" w:hAnsi="Times New Roman" w:cs="Times New Roman"/>
          <w:sz w:val="28"/>
          <w:szCs w:val="28"/>
        </w:rPr>
        <w:tab/>
      </w:r>
      <w:r w:rsidRPr="00136C3E">
        <w:rPr>
          <w:rFonts w:ascii="Times New Roman" w:eastAsia="Times New Roman" w:hAnsi="Times New Roman" w:cs="Times New Roman"/>
          <w:sz w:val="28"/>
          <w:szCs w:val="28"/>
        </w:rPr>
        <w:tab/>
      </w:r>
      <w:r w:rsidRPr="00136C3E">
        <w:rPr>
          <w:rFonts w:ascii="Times New Roman" w:eastAsia="Times New Roman" w:hAnsi="Times New Roman" w:cs="Times New Roman"/>
          <w:sz w:val="28"/>
          <w:szCs w:val="28"/>
        </w:rPr>
        <w:tab/>
      </w:r>
      <w:r w:rsidRPr="00136C3E">
        <w:rPr>
          <w:rFonts w:ascii="Times New Roman" w:eastAsia="Times New Roman" w:hAnsi="Times New Roman" w:cs="Times New Roman"/>
          <w:sz w:val="28"/>
          <w:szCs w:val="28"/>
        </w:rPr>
        <w:tab/>
      </w:r>
      <w:r w:rsidRPr="00136C3E">
        <w:rPr>
          <w:rFonts w:ascii="Times New Roman" w:eastAsia="Times New Roman" w:hAnsi="Times New Roman" w:cs="Times New Roman"/>
          <w:sz w:val="28"/>
          <w:szCs w:val="28"/>
        </w:rPr>
        <w:tab/>
        <w:t>В.А.Чихирев</w:t>
      </w: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0" w:type="auto"/>
        <w:tblLook w:val="01E0"/>
      </w:tblPr>
      <w:tblGrid>
        <w:gridCol w:w="4968"/>
        <w:gridCol w:w="4354"/>
      </w:tblGrid>
      <w:tr w:rsidR="00136C3E" w:rsidRPr="00136C3E" w:rsidTr="001710EC">
        <w:tc>
          <w:tcPr>
            <w:tcW w:w="4968" w:type="dxa"/>
          </w:tcPr>
          <w:p w:rsidR="00136C3E" w:rsidRPr="00136C3E" w:rsidRDefault="00136C3E" w:rsidP="0013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136C3E" w:rsidRPr="00136C3E" w:rsidRDefault="00136C3E" w:rsidP="00136C3E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36C3E" w:rsidRPr="00136C3E" w:rsidRDefault="00136C3E" w:rsidP="00136C3E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C3E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</w:t>
            </w:r>
          </w:p>
          <w:p w:rsidR="00136C3E" w:rsidRPr="00136C3E" w:rsidRDefault="00136C3E" w:rsidP="00136C3E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C3E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136C3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 w:rsidRPr="00136C3E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  <w:p w:rsidR="00136C3E" w:rsidRPr="00136C3E" w:rsidRDefault="00136C3E" w:rsidP="00136C3E">
            <w:pPr>
              <w:tabs>
                <w:tab w:val="left" w:pos="4536"/>
              </w:tabs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«Приложение № 2 </w:t>
            </w:r>
          </w:p>
          <w:p w:rsidR="00136C3E" w:rsidRPr="00136C3E" w:rsidRDefault="00136C3E" w:rsidP="00136C3E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C3E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 Кинель</w:t>
            </w:r>
          </w:p>
          <w:p w:rsidR="00136C3E" w:rsidRPr="00136C3E" w:rsidRDefault="00136C3E" w:rsidP="00136C3E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8 октября 2008 года № 1111</w:t>
            </w:r>
          </w:p>
        </w:tc>
      </w:tr>
    </w:tbl>
    <w:p w:rsidR="00136C3E" w:rsidRPr="00136C3E" w:rsidRDefault="00136C3E" w:rsidP="00136C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136C3E" w:rsidRPr="00136C3E" w:rsidRDefault="00136C3E" w:rsidP="00136C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обеспечению безопасности дорожного движения на территории городского округа Кинель</w:t>
      </w:r>
    </w:p>
    <w:p w:rsidR="00136C3E" w:rsidRPr="00136C3E" w:rsidRDefault="00136C3E" w:rsidP="00136C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C3E" w:rsidRPr="00136C3E" w:rsidRDefault="00136C3E" w:rsidP="00136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>Лужнов Алексей Николаевич – заместитель Главы городского округа Кинель Самарской области по жилищно-коммунальному хозяйству, председатель комиссии;</w:t>
      </w:r>
    </w:p>
    <w:p w:rsidR="00136C3E" w:rsidRPr="00136C3E" w:rsidRDefault="00136C3E" w:rsidP="00136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 xml:space="preserve">Бердников Андрей Николаевич – начальник </w:t>
      </w:r>
      <w:proofErr w:type="gramStart"/>
      <w:r w:rsidRPr="00136C3E">
        <w:rPr>
          <w:rFonts w:ascii="Times New Roman" w:eastAsia="Times New Roman" w:hAnsi="Times New Roman" w:cs="Times New Roman"/>
          <w:sz w:val="28"/>
          <w:szCs w:val="28"/>
        </w:rPr>
        <w:t>отделения государственной инспекции дорожного движения межмуниципального отдела министерства внутренних дел Российской</w:t>
      </w:r>
      <w:proofErr w:type="gramEnd"/>
      <w:r w:rsidRPr="00136C3E">
        <w:rPr>
          <w:rFonts w:ascii="Times New Roman" w:eastAsia="Times New Roman" w:hAnsi="Times New Roman" w:cs="Times New Roman"/>
          <w:sz w:val="28"/>
          <w:szCs w:val="28"/>
        </w:rPr>
        <w:t xml:space="preserve"> Федерации «Кинельский», заместитель председателя комиссии (по согласованию);</w:t>
      </w:r>
    </w:p>
    <w:p w:rsidR="00136C3E" w:rsidRPr="00136C3E" w:rsidRDefault="00136C3E" w:rsidP="00136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>Савичева Ольга Викторовна – ведущий специалист администрации городского округа Кинель Самарской области, секретарь комиссии.</w:t>
      </w:r>
    </w:p>
    <w:p w:rsidR="00136C3E" w:rsidRPr="00136C3E" w:rsidRDefault="00136C3E" w:rsidP="00136C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136C3E" w:rsidRPr="00136C3E" w:rsidRDefault="00136C3E" w:rsidP="00136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>Ананьев Алексей Вячеславович, директор филиала «</w:t>
      </w:r>
      <w:proofErr w:type="spellStart"/>
      <w:r w:rsidRPr="00136C3E">
        <w:rPr>
          <w:rFonts w:ascii="Times New Roman" w:eastAsia="Times New Roman" w:hAnsi="Times New Roman" w:cs="Times New Roman"/>
          <w:sz w:val="28"/>
          <w:szCs w:val="28"/>
        </w:rPr>
        <w:t>Кинельское</w:t>
      </w:r>
      <w:proofErr w:type="spellEnd"/>
      <w:r w:rsidRPr="00136C3E">
        <w:rPr>
          <w:rFonts w:ascii="Times New Roman" w:eastAsia="Times New Roman" w:hAnsi="Times New Roman" w:cs="Times New Roman"/>
          <w:sz w:val="28"/>
          <w:szCs w:val="28"/>
        </w:rPr>
        <w:t xml:space="preserve"> дорожно-эксплуатационное управление» государственного казенного предприятия Самарской области «Агентство по содержанию автомобильных дорог общего пользования Самарской области» (по согласованию);</w:t>
      </w:r>
    </w:p>
    <w:p w:rsidR="00136C3E" w:rsidRPr="00136C3E" w:rsidRDefault="00136C3E" w:rsidP="00136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>Ардатов Вячеслав Юрьевич, директор общества с ограниченной ответственностью «</w:t>
      </w:r>
      <w:proofErr w:type="spellStart"/>
      <w:r w:rsidRPr="00136C3E">
        <w:rPr>
          <w:rFonts w:ascii="Times New Roman" w:eastAsia="Times New Roman" w:hAnsi="Times New Roman" w:cs="Times New Roman"/>
          <w:sz w:val="28"/>
          <w:szCs w:val="28"/>
        </w:rPr>
        <w:t>ЛогистикаСервис</w:t>
      </w:r>
      <w:proofErr w:type="spellEnd"/>
      <w:r w:rsidRPr="00136C3E">
        <w:rPr>
          <w:rFonts w:ascii="Times New Roman" w:eastAsia="Times New Roman" w:hAnsi="Times New Roman" w:cs="Times New Roman"/>
          <w:sz w:val="28"/>
          <w:szCs w:val="28"/>
        </w:rPr>
        <w:t>» (по согласованию);</w:t>
      </w:r>
    </w:p>
    <w:p w:rsidR="00136C3E" w:rsidRPr="00136C3E" w:rsidRDefault="00136C3E" w:rsidP="00136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6C3E">
        <w:rPr>
          <w:rFonts w:ascii="Times New Roman" w:eastAsia="Times New Roman" w:hAnsi="Times New Roman" w:cs="Times New Roman"/>
          <w:sz w:val="28"/>
          <w:szCs w:val="28"/>
        </w:rPr>
        <w:t>Будак</w:t>
      </w:r>
      <w:proofErr w:type="spellEnd"/>
      <w:r w:rsidRPr="00136C3E">
        <w:rPr>
          <w:rFonts w:ascii="Times New Roman" w:eastAsia="Times New Roman" w:hAnsi="Times New Roman" w:cs="Times New Roman"/>
          <w:sz w:val="28"/>
          <w:szCs w:val="28"/>
        </w:rPr>
        <w:t xml:space="preserve"> Иван Иванович, заместитель Главы городского округа Кинель – руководитель Алексеевского территориального управления городского округа Кинель Самарской области.</w:t>
      </w:r>
    </w:p>
    <w:p w:rsidR="00136C3E" w:rsidRPr="00136C3E" w:rsidRDefault="00136C3E" w:rsidP="00136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6C3E">
        <w:rPr>
          <w:rFonts w:ascii="Times New Roman" w:eastAsia="Times New Roman" w:hAnsi="Times New Roman" w:cs="Times New Roman"/>
          <w:sz w:val="28"/>
          <w:szCs w:val="28"/>
        </w:rPr>
        <w:t>Васева</w:t>
      </w:r>
      <w:proofErr w:type="spellEnd"/>
      <w:r w:rsidRPr="00136C3E">
        <w:rPr>
          <w:rFonts w:ascii="Times New Roman" w:eastAsia="Times New Roman" w:hAnsi="Times New Roman" w:cs="Times New Roman"/>
          <w:sz w:val="28"/>
          <w:szCs w:val="28"/>
        </w:rPr>
        <w:t xml:space="preserve"> Ирина Александровна, руководитель управления культуры и молодёжной политики администрации городского округа Кинель Самарской области;</w:t>
      </w:r>
    </w:p>
    <w:p w:rsidR="00136C3E" w:rsidRPr="00136C3E" w:rsidRDefault="00136C3E" w:rsidP="00136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lastRenderedPageBreak/>
        <w:t>Евдокимов Алексей Александрович, директор муниципального бюджетного учреждения «Служба благоустройства и содержания городского округа Кинель» (по согласованию);</w:t>
      </w:r>
    </w:p>
    <w:p w:rsidR="00136C3E" w:rsidRPr="00136C3E" w:rsidRDefault="00136C3E" w:rsidP="00136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>Молодцов Александр Павлович, директор муниципального казенного учреждения городского округа Кинель Самарской области</w:t>
      </w:r>
      <w:r w:rsidRPr="00136C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36C3E">
        <w:rPr>
          <w:rFonts w:ascii="Times New Roman" w:eastAsia="Times New Roman" w:hAnsi="Times New Roman" w:cs="Times New Roman"/>
          <w:sz w:val="28"/>
          <w:szCs w:val="28"/>
        </w:rPr>
        <w:t>«Управление Жилищно-коммунального хозяйства» (по согласованию);</w:t>
      </w:r>
    </w:p>
    <w:p w:rsidR="00136C3E" w:rsidRPr="00136C3E" w:rsidRDefault="00136C3E" w:rsidP="00136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>Мордвинов Владимир Александрович, главный механик государственного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136C3E" w:rsidRPr="00136C3E" w:rsidRDefault="00136C3E" w:rsidP="00136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>Полищук Сергей Юрьевич, руководитель Кинельского управления министерства образования и науки Самарской области</w:t>
      </w:r>
      <w:r w:rsidRPr="00136C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36C3E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136C3E" w:rsidRPr="00136C3E" w:rsidRDefault="00136C3E" w:rsidP="00136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6C3E">
        <w:rPr>
          <w:rFonts w:ascii="Times New Roman" w:eastAsia="Times New Roman" w:hAnsi="Times New Roman" w:cs="Times New Roman"/>
          <w:sz w:val="28"/>
          <w:szCs w:val="28"/>
        </w:rPr>
        <w:t>Слезко</w:t>
      </w:r>
      <w:proofErr w:type="spellEnd"/>
      <w:r w:rsidRPr="00136C3E">
        <w:rPr>
          <w:rFonts w:ascii="Times New Roman" w:eastAsia="Times New Roman" w:hAnsi="Times New Roman" w:cs="Times New Roman"/>
          <w:sz w:val="28"/>
          <w:szCs w:val="28"/>
        </w:rPr>
        <w:t xml:space="preserve"> Александр Григорьевич, начальник отдела по делам гражданской обороны и чрезвычайных ситуаций администрации городского округа Кинель Самарской области;</w:t>
      </w:r>
    </w:p>
    <w:p w:rsidR="00136C3E" w:rsidRPr="00136C3E" w:rsidRDefault="00136C3E" w:rsidP="00136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3E">
        <w:rPr>
          <w:rFonts w:ascii="Times New Roman" w:eastAsia="Times New Roman" w:hAnsi="Times New Roman" w:cs="Times New Roman"/>
          <w:sz w:val="28"/>
          <w:szCs w:val="28"/>
        </w:rPr>
        <w:t>Козлов Сергей Валентинович, заместитель Главы городского округа Кинель – руководитель Усть-Кинельского территориального управления городского округа Кинель Самарской области;</w:t>
      </w:r>
    </w:p>
    <w:p w:rsidR="00136C3E" w:rsidRPr="00136C3E" w:rsidRDefault="00136C3E" w:rsidP="00136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6C3E">
        <w:rPr>
          <w:rFonts w:ascii="Times New Roman" w:eastAsia="Times New Roman" w:hAnsi="Times New Roman" w:cs="Times New Roman"/>
          <w:sz w:val="28"/>
          <w:szCs w:val="28"/>
        </w:rPr>
        <w:t>Трибус</w:t>
      </w:r>
      <w:proofErr w:type="spellEnd"/>
      <w:r w:rsidRPr="00136C3E">
        <w:rPr>
          <w:rFonts w:ascii="Times New Roman" w:eastAsia="Times New Roman" w:hAnsi="Times New Roman" w:cs="Times New Roman"/>
          <w:sz w:val="28"/>
          <w:szCs w:val="28"/>
        </w:rPr>
        <w:t xml:space="preserve"> Алексей Александрович, руководитель управления архитектуры и градостроительства администрации городского округа Кинель Самарской области;</w:t>
      </w:r>
    </w:p>
    <w:p w:rsidR="00136C3E" w:rsidRPr="00136C3E" w:rsidRDefault="00136C3E" w:rsidP="00136C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6C3E">
        <w:rPr>
          <w:rFonts w:ascii="Times New Roman" w:eastAsia="Times New Roman" w:hAnsi="Times New Roman" w:cs="Times New Roman"/>
          <w:sz w:val="28"/>
          <w:szCs w:val="28"/>
        </w:rPr>
        <w:t>Ходателев</w:t>
      </w:r>
      <w:proofErr w:type="spellEnd"/>
      <w:r w:rsidRPr="00136C3E">
        <w:rPr>
          <w:rFonts w:ascii="Times New Roman" w:eastAsia="Times New Roman" w:hAnsi="Times New Roman" w:cs="Times New Roman"/>
          <w:sz w:val="28"/>
          <w:szCs w:val="28"/>
        </w:rPr>
        <w:t xml:space="preserve"> Олег Владимирович, начальник пожарно-спасательного отряда № 34 противопожарной службы Самарской области филиала государственного казенного учреждения Самарской области «Центр по делам гражданской обороны, пожарной безопасности и чрезвычайным ситуациям» (по согласованию)</w:t>
      </w:r>
      <w:proofErr w:type="gramStart"/>
      <w:r w:rsidRPr="00136C3E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674BB" w:rsidRDefault="00F674BB"/>
    <w:sectPr w:rsidR="00F674BB" w:rsidSect="00136C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1151"/>
    <w:multiLevelType w:val="hybridMultilevel"/>
    <w:tmpl w:val="FEFA739C"/>
    <w:lvl w:ilvl="0" w:tplc="11B0137E">
      <w:start w:val="1"/>
      <w:numFmt w:val="decimal"/>
      <w:lvlText w:val="%1."/>
      <w:lvlJc w:val="left"/>
      <w:pPr>
        <w:ind w:left="186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9CB41612">
      <w:start w:val="1"/>
      <w:numFmt w:val="decimal"/>
      <w:lvlText w:val="%4.1."/>
      <w:lvlJc w:val="left"/>
      <w:pPr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C3E"/>
    <w:rsid w:val="00136C3E"/>
    <w:rsid w:val="004408C6"/>
    <w:rsid w:val="00F6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3629</Characters>
  <Application>Microsoft Office Word</Application>
  <DocSecurity>0</DocSecurity>
  <Lines>30</Lines>
  <Paragraphs>8</Paragraphs>
  <ScaleCrop>false</ScaleCrop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2020-03-10T05:22:00Z</cp:lastPrinted>
  <dcterms:created xsi:type="dcterms:W3CDTF">2020-03-10T05:13:00Z</dcterms:created>
  <dcterms:modified xsi:type="dcterms:W3CDTF">2020-03-10T05:22:00Z</dcterms:modified>
</cp:coreProperties>
</file>