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D3F44F" w14:textId="1559729B" w:rsidR="00D929EE" w:rsidRPr="00D929EE" w:rsidRDefault="00D929EE" w:rsidP="00B50A22">
      <w:pPr>
        <w:spacing w:line="24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D929E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F4CED">
        <w:rPr>
          <w:rFonts w:ascii="Times New Roman" w:hAnsi="Times New Roman" w:cs="Times New Roman"/>
          <w:sz w:val="28"/>
          <w:szCs w:val="28"/>
        </w:rPr>
        <w:t>1</w:t>
      </w:r>
    </w:p>
    <w:p w14:paraId="3950445B" w14:textId="77777777" w:rsidR="00D929EE" w:rsidRPr="00D929EE" w:rsidRDefault="00D929EE" w:rsidP="00B50A22">
      <w:pPr>
        <w:spacing w:line="24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D929EE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575B1FBD" w14:textId="77777777" w:rsidR="00D929EE" w:rsidRPr="00D929EE" w:rsidRDefault="00D929EE" w:rsidP="00B50A22">
      <w:pPr>
        <w:spacing w:line="24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D929EE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</w:p>
    <w:p w14:paraId="5DDD76D7" w14:textId="02BC6685" w:rsidR="00D929EE" w:rsidRDefault="00D929EE" w:rsidP="00B50A22">
      <w:pPr>
        <w:spacing w:line="24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D929EE">
        <w:rPr>
          <w:rFonts w:ascii="Times New Roman" w:hAnsi="Times New Roman" w:cs="Times New Roman"/>
          <w:sz w:val="28"/>
          <w:szCs w:val="28"/>
        </w:rPr>
        <w:t xml:space="preserve">от ___ </w:t>
      </w:r>
      <w:r w:rsidR="00B50A22">
        <w:rPr>
          <w:rFonts w:ascii="Times New Roman" w:hAnsi="Times New Roman" w:cs="Times New Roman"/>
          <w:sz w:val="28"/>
          <w:szCs w:val="28"/>
        </w:rPr>
        <w:t xml:space="preserve"> </w:t>
      </w:r>
      <w:r w:rsidRPr="00D929EE">
        <w:rPr>
          <w:rFonts w:ascii="Times New Roman" w:hAnsi="Times New Roman" w:cs="Times New Roman"/>
          <w:sz w:val="28"/>
          <w:szCs w:val="28"/>
        </w:rPr>
        <w:t>№ __</w:t>
      </w:r>
      <w:r w:rsidR="00B50A2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5E7BFA" w14:textId="77777777" w:rsidR="00B50A22" w:rsidRPr="00D929EE" w:rsidRDefault="00B50A22" w:rsidP="00B50A22">
      <w:pPr>
        <w:spacing w:line="48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14250680" w14:textId="77777777" w:rsidR="00D929EE" w:rsidRPr="00D929EE" w:rsidRDefault="00D929EE" w:rsidP="00B50A22">
      <w:pPr>
        <w:spacing w:line="240" w:lineRule="auto"/>
        <w:ind w:left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9EE">
        <w:rPr>
          <w:rFonts w:ascii="Times New Roman" w:hAnsi="Times New Roman" w:cs="Times New Roman"/>
          <w:b/>
          <w:sz w:val="28"/>
          <w:szCs w:val="28"/>
        </w:rPr>
        <w:t>Порядок расчета и применения индикатора риска</w:t>
      </w:r>
    </w:p>
    <w:p w14:paraId="004F75D5" w14:textId="77777777" w:rsidR="00D929EE" w:rsidRDefault="00D929EE" w:rsidP="00B50A22">
      <w:pPr>
        <w:spacing w:line="240" w:lineRule="auto"/>
        <w:ind w:left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(Паспорт индикатора риска)</w:t>
      </w:r>
    </w:p>
    <w:p w14:paraId="14DE65A0" w14:textId="7CBE60F6" w:rsidR="00191EA1" w:rsidRPr="00D929EE" w:rsidRDefault="00EE0B04" w:rsidP="00B50A22">
      <w:pPr>
        <w:spacing w:line="240" w:lineRule="auto"/>
        <w:ind w:left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 № 1</w:t>
      </w:r>
    </w:p>
    <w:tbl>
      <w:tblPr>
        <w:tblStyle w:val="a3"/>
        <w:tblW w:w="10480" w:type="dxa"/>
        <w:tblLayout w:type="fixed"/>
        <w:tblLook w:val="04A0" w:firstRow="1" w:lastRow="0" w:firstColumn="1" w:lastColumn="0" w:noHBand="0" w:noVBand="1"/>
      </w:tblPr>
      <w:tblGrid>
        <w:gridCol w:w="562"/>
        <w:gridCol w:w="709"/>
        <w:gridCol w:w="2514"/>
        <w:gridCol w:w="35"/>
        <w:gridCol w:w="567"/>
        <w:gridCol w:w="60"/>
        <w:gridCol w:w="1077"/>
        <w:gridCol w:w="708"/>
        <w:gridCol w:w="993"/>
        <w:gridCol w:w="567"/>
        <w:gridCol w:w="95"/>
        <w:gridCol w:w="2593"/>
      </w:tblGrid>
      <w:tr w:rsidR="00333807" w:rsidRPr="000F11CB" w14:paraId="14E96A9E" w14:textId="77777777" w:rsidTr="00126DC7">
        <w:trPr>
          <w:trHeight w:val="415"/>
        </w:trPr>
        <w:tc>
          <w:tcPr>
            <w:tcW w:w="562" w:type="dxa"/>
            <w:vMerge w:val="restart"/>
          </w:tcPr>
          <w:p w14:paraId="57392CC8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77CCC6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F792C8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C6EE1B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A9476B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25A3E6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0D61BC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6B1F18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0794C599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6D2504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3211A1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11"/>
          </w:tcPr>
          <w:p w14:paraId="32DAF4AD" w14:textId="77777777" w:rsidR="00333807" w:rsidRPr="000F11CB" w:rsidRDefault="00333807" w:rsidP="003338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b/>
                <w:sz w:val="24"/>
                <w:szCs w:val="24"/>
              </w:rPr>
              <w:t>Общая информация по индикатору риска нарушения обязательных требований</w:t>
            </w:r>
          </w:p>
        </w:tc>
      </w:tr>
      <w:tr w:rsidR="00093E34" w:rsidRPr="000F11CB" w14:paraId="597AEDB5" w14:textId="77777777" w:rsidTr="000F11CB">
        <w:trPr>
          <w:trHeight w:val="2054"/>
        </w:trPr>
        <w:tc>
          <w:tcPr>
            <w:tcW w:w="562" w:type="dxa"/>
            <w:vMerge/>
          </w:tcPr>
          <w:p w14:paraId="59ABEABE" w14:textId="77777777" w:rsidR="00093E34" w:rsidRPr="000F11CB" w:rsidRDefault="00093E34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3594F78" w14:textId="77777777" w:rsidR="00093E34" w:rsidRPr="000F11CB" w:rsidRDefault="00093E34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253" w:type="dxa"/>
            <w:gridSpan w:val="5"/>
          </w:tcPr>
          <w:p w14:paraId="044A7D46" w14:textId="77777777" w:rsidR="00093E34" w:rsidRPr="000F11CB" w:rsidRDefault="00093E34" w:rsidP="00093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исполнительной власти, органа местного самоуправления, осуществляющего контрольную  (надзорную) деятельность, ответственного за разработку индикатора риска нарушения обязательных требований</w:t>
            </w:r>
          </w:p>
        </w:tc>
        <w:tc>
          <w:tcPr>
            <w:tcW w:w="708" w:type="dxa"/>
          </w:tcPr>
          <w:p w14:paraId="38B48F44" w14:textId="77777777" w:rsidR="00093E34" w:rsidRPr="000F11CB" w:rsidRDefault="00093E34" w:rsidP="00093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248" w:type="dxa"/>
            <w:gridSpan w:val="4"/>
          </w:tcPr>
          <w:p w14:paraId="01E8FD52" w14:textId="77777777" w:rsidR="00093E34" w:rsidRPr="000F11CB" w:rsidRDefault="00093E34" w:rsidP="00093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4AEF8E" w14:textId="77777777" w:rsidR="00093E34" w:rsidRPr="000F11CB" w:rsidRDefault="00093E34" w:rsidP="00093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D50057" w14:textId="77777777" w:rsidR="00093E34" w:rsidRPr="000F11CB" w:rsidRDefault="00093E34" w:rsidP="00093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Наименование вида государственного контроля (надзора), муниципального контроля</w:t>
            </w:r>
          </w:p>
        </w:tc>
      </w:tr>
      <w:tr w:rsidR="00333807" w:rsidRPr="000F11CB" w14:paraId="027E1E53" w14:textId="77777777" w:rsidTr="00126DC7">
        <w:tc>
          <w:tcPr>
            <w:tcW w:w="562" w:type="dxa"/>
            <w:vMerge/>
          </w:tcPr>
          <w:p w14:paraId="5BFE2C5E" w14:textId="77777777" w:rsidR="00333807" w:rsidRPr="000F11CB" w:rsidRDefault="00333807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gridSpan w:val="6"/>
          </w:tcPr>
          <w:p w14:paraId="40F8F667" w14:textId="254F8CCE" w:rsidR="00333807" w:rsidRPr="000F11CB" w:rsidRDefault="00BB502F" w:rsidP="00C25C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</w:t>
            </w:r>
            <w:r w:rsidR="00E83C00" w:rsidRPr="000F11CB">
              <w:rPr>
                <w:rFonts w:ascii="Times New Roman" w:hAnsi="Times New Roman" w:cs="Times New Roman"/>
                <w:b/>
                <w:sz w:val="24"/>
                <w:szCs w:val="24"/>
              </w:rPr>
              <w:t>рация городского округа Кинель</w:t>
            </w:r>
          </w:p>
        </w:tc>
        <w:tc>
          <w:tcPr>
            <w:tcW w:w="4956" w:type="dxa"/>
            <w:gridSpan w:val="5"/>
          </w:tcPr>
          <w:p w14:paraId="2A11A89B" w14:textId="26DBCAEB" w:rsidR="00333807" w:rsidRPr="000F11CB" w:rsidRDefault="005A2B8C" w:rsidP="000F4CE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F4CED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 жилищный контроль</w:t>
            </w:r>
            <w:r w:rsidR="000F11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33807" w:rsidRPr="000F11CB" w14:paraId="520771B8" w14:textId="77777777" w:rsidTr="00126DC7">
        <w:tc>
          <w:tcPr>
            <w:tcW w:w="562" w:type="dxa"/>
            <w:vMerge/>
          </w:tcPr>
          <w:p w14:paraId="3B5E0BBA" w14:textId="77777777" w:rsidR="00333807" w:rsidRPr="000F11CB" w:rsidRDefault="00333807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1F4B38B" w14:textId="77777777" w:rsidR="00333807" w:rsidRPr="000F11CB" w:rsidRDefault="00333807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9209" w:type="dxa"/>
            <w:gridSpan w:val="10"/>
          </w:tcPr>
          <w:p w14:paraId="4398A53A" w14:textId="77777777" w:rsidR="00333807" w:rsidRPr="000F11CB" w:rsidRDefault="00333807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индикатора риска </w:t>
            </w:r>
            <w:r w:rsidR="00F12F50" w:rsidRPr="000F11CB">
              <w:rPr>
                <w:rFonts w:ascii="Times New Roman" w:hAnsi="Times New Roman" w:cs="Times New Roman"/>
                <w:sz w:val="24"/>
                <w:szCs w:val="24"/>
              </w:rPr>
              <w:t>нарушения обязательных требований</w:t>
            </w:r>
          </w:p>
        </w:tc>
      </w:tr>
      <w:tr w:rsidR="00F12F50" w:rsidRPr="000F11CB" w14:paraId="15A11394" w14:textId="77777777" w:rsidTr="00126DC7">
        <w:tc>
          <w:tcPr>
            <w:tcW w:w="562" w:type="dxa"/>
            <w:vMerge/>
          </w:tcPr>
          <w:p w14:paraId="02A27CE9" w14:textId="77777777" w:rsidR="00F12F50" w:rsidRPr="000F11CB" w:rsidRDefault="00F12F50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11"/>
          </w:tcPr>
          <w:p w14:paraId="6E4F6327" w14:textId="77777777" w:rsidR="002670E8" w:rsidRPr="000F11CB" w:rsidRDefault="002670E8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Поступление в орган муниципального жилищного контроля обращений гражданина или организации, являющихся собственниками помещений в многоквартирном доме, в котором есть жилые помещения муниципального жилищного фонда, граждан, являющихся пользователями жилых помещений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о наличии в деятельности контролируемого лица хотя бы одного отклонения от следующих обязательных</w:t>
            </w:r>
            <w:proofErr w:type="gramEnd"/>
            <w:r w:rsidRPr="000F11CB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</w:t>
            </w:r>
            <w:proofErr w:type="gramStart"/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69BB01F" w14:textId="77777777" w:rsidR="002670E8" w:rsidRPr="000F11CB" w:rsidRDefault="002670E8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 xml:space="preserve">а) порядку осуществления перевода жилого помещения муниципального жилищного фонда в нежилое помещение; </w:t>
            </w:r>
          </w:p>
          <w:p w14:paraId="4DC0971D" w14:textId="77777777" w:rsidR="002670E8" w:rsidRPr="000F11CB" w:rsidRDefault="002670E8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б) порядку осуществления перепланировки и (или) переустройства жилых помещений муниципального жилищного фонда в многоквартирном доме;</w:t>
            </w:r>
          </w:p>
          <w:p w14:paraId="70720521" w14:textId="77777777" w:rsidR="002670E8" w:rsidRPr="000F11CB" w:rsidRDefault="002670E8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в) предоставлению коммунальных услуг пользователям жилых помещений муниципального жилищного фонда в многоквартирных домах и жилых домов;</w:t>
            </w:r>
          </w:p>
          <w:p w14:paraId="613BBBC5" w14:textId="77777777" w:rsidR="002670E8" w:rsidRPr="000F11CB" w:rsidRDefault="002670E8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г) обеспечению доступности для инвалидов жилых помещений муниципального жилищного фонда;</w:t>
            </w:r>
          </w:p>
          <w:p w14:paraId="2E9E9AB0" w14:textId="4B9F6D47" w:rsidR="00F12F50" w:rsidRPr="000F11CB" w:rsidRDefault="002670E8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д)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фонда.</w:t>
            </w:r>
          </w:p>
        </w:tc>
      </w:tr>
      <w:tr w:rsidR="00C155CF" w:rsidRPr="000F11CB" w14:paraId="470AB19F" w14:textId="77777777" w:rsidTr="00126DC7">
        <w:trPr>
          <w:trHeight w:val="455"/>
        </w:trPr>
        <w:tc>
          <w:tcPr>
            <w:tcW w:w="562" w:type="dxa"/>
            <w:vMerge w:val="restart"/>
          </w:tcPr>
          <w:p w14:paraId="5F78E3BD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C5B4BC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B3596E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7A8F3A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D57BBD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F8C912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466EFD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1CA346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B07338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410D6E" w14:textId="77777777" w:rsidR="00C155CF" w:rsidRPr="000F11CB" w:rsidRDefault="00C155CF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18" w:type="dxa"/>
            <w:gridSpan w:val="11"/>
          </w:tcPr>
          <w:p w14:paraId="14ACDF99" w14:textId="77777777" w:rsidR="00C155CF" w:rsidRPr="000F11CB" w:rsidRDefault="00C155CF" w:rsidP="003E7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0F11CB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требования, о нарушении которых свидетельствует индикатор риска</w:t>
            </w:r>
            <w:proofErr w:type="gramStart"/>
            <w:r w:rsidRPr="000F11CB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C155CF" w:rsidRPr="000F11CB" w14:paraId="0950D908" w14:textId="77777777" w:rsidTr="00126DC7">
        <w:trPr>
          <w:trHeight w:val="455"/>
        </w:trPr>
        <w:tc>
          <w:tcPr>
            <w:tcW w:w="562" w:type="dxa"/>
            <w:vMerge/>
          </w:tcPr>
          <w:p w14:paraId="004D04B8" w14:textId="77777777" w:rsidR="00C155CF" w:rsidRPr="000F11CB" w:rsidRDefault="00C155CF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11"/>
          </w:tcPr>
          <w:p w14:paraId="25BAC629" w14:textId="77777777" w:rsidR="00C155CF" w:rsidRPr="000F11CB" w:rsidRDefault="00C155CF" w:rsidP="003E7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55CF" w:rsidRPr="000F11CB" w14:paraId="7EC12046" w14:textId="77777777" w:rsidTr="00126DC7">
        <w:trPr>
          <w:trHeight w:val="972"/>
        </w:trPr>
        <w:tc>
          <w:tcPr>
            <w:tcW w:w="562" w:type="dxa"/>
            <w:vMerge/>
          </w:tcPr>
          <w:p w14:paraId="7DA2CA5D" w14:textId="77777777" w:rsidR="00C155CF" w:rsidRPr="000F11CB" w:rsidRDefault="00C155CF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93A5668" w14:textId="77777777" w:rsidR="00C155CF" w:rsidRPr="000F11CB" w:rsidRDefault="00C155CF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549" w:type="dxa"/>
            <w:gridSpan w:val="2"/>
          </w:tcPr>
          <w:p w14:paraId="7E11C119" w14:textId="77777777" w:rsidR="00C155CF" w:rsidRPr="000F11CB" w:rsidRDefault="00C155CF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которым установлено обязательное требование</w:t>
            </w:r>
          </w:p>
        </w:tc>
        <w:tc>
          <w:tcPr>
            <w:tcW w:w="567" w:type="dxa"/>
          </w:tcPr>
          <w:p w14:paraId="0A29DCD0" w14:textId="77777777" w:rsidR="00C155CF" w:rsidRPr="000F11CB" w:rsidRDefault="00C155CF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838" w:type="dxa"/>
            <w:gridSpan w:val="4"/>
          </w:tcPr>
          <w:p w14:paraId="0308CD71" w14:textId="77777777" w:rsidR="00C155CF" w:rsidRPr="000F11CB" w:rsidRDefault="00C155CF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Структурная единица нормативного правового акта</w:t>
            </w:r>
          </w:p>
        </w:tc>
        <w:tc>
          <w:tcPr>
            <w:tcW w:w="567" w:type="dxa"/>
          </w:tcPr>
          <w:p w14:paraId="03BE0C2C" w14:textId="77777777" w:rsidR="00C155CF" w:rsidRPr="000F11CB" w:rsidRDefault="00C155CF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688" w:type="dxa"/>
            <w:gridSpan w:val="2"/>
          </w:tcPr>
          <w:p w14:paraId="2CE5963B" w14:textId="77777777" w:rsidR="00C155CF" w:rsidRPr="000F11CB" w:rsidRDefault="00C155CF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Ссылка на ФГИС РОТ</w:t>
            </w:r>
            <w:proofErr w:type="gramStart"/>
            <w:r w:rsidRPr="000F11C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C155CF" w:rsidRPr="000F11CB" w14:paraId="6955A662" w14:textId="77777777" w:rsidTr="00126DC7">
        <w:tc>
          <w:tcPr>
            <w:tcW w:w="562" w:type="dxa"/>
            <w:vMerge/>
          </w:tcPr>
          <w:p w14:paraId="52001FFE" w14:textId="77777777" w:rsidR="00C155CF" w:rsidRPr="000F11CB" w:rsidRDefault="00C155CF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3"/>
            <w:vMerge w:val="restart"/>
          </w:tcPr>
          <w:p w14:paraId="69D82D8F" w14:textId="5384E69E" w:rsidR="008542D5" w:rsidRPr="000F11CB" w:rsidRDefault="00D227EC" w:rsidP="000F4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21.07.2014 </w:t>
            </w:r>
            <w:r w:rsidR="000F4CE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 xml:space="preserve"> 209-ФЗ </w:t>
            </w:r>
            <w:r w:rsidR="000F4CE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О государственной информационной системе жилищно-коммунального хозяйства</w:t>
            </w:r>
            <w:r w:rsidR="000F4CE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05" w:type="dxa"/>
            <w:gridSpan w:val="5"/>
          </w:tcPr>
          <w:p w14:paraId="2558C26F" w14:textId="41041AE0" w:rsidR="00C155CF" w:rsidRPr="000F11CB" w:rsidRDefault="00D227EC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Статья 6</w:t>
            </w:r>
          </w:p>
        </w:tc>
        <w:tc>
          <w:tcPr>
            <w:tcW w:w="3255" w:type="dxa"/>
            <w:gridSpan w:val="3"/>
          </w:tcPr>
          <w:p w14:paraId="5927DCFC" w14:textId="644C570A" w:rsidR="00C155CF" w:rsidRPr="000F11CB" w:rsidRDefault="001377DD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0F11CB" w14:paraId="2951FE74" w14:textId="77777777" w:rsidTr="00126DC7">
        <w:tc>
          <w:tcPr>
            <w:tcW w:w="562" w:type="dxa"/>
            <w:vMerge/>
          </w:tcPr>
          <w:p w14:paraId="15DCDA97" w14:textId="77777777" w:rsidR="00C155CF" w:rsidRPr="000F11CB" w:rsidRDefault="00C155CF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3"/>
            <w:vMerge/>
          </w:tcPr>
          <w:p w14:paraId="54BA964A" w14:textId="77777777" w:rsidR="00C155CF" w:rsidRPr="000F11CB" w:rsidRDefault="00C155CF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15248102" w14:textId="307CF5F0" w:rsidR="00C155CF" w:rsidRPr="000F11CB" w:rsidRDefault="00D227EC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Статья 7</w:t>
            </w:r>
          </w:p>
        </w:tc>
        <w:tc>
          <w:tcPr>
            <w:tcW w:w="3255" w:type="dxa"/>
            <w:gridSpan w:val="3"/>
          </w:tcPr>
          <w:p w14:paraId="3475E153" w14:textId="38C106ED" w:rsidR="00C155CF" w:rsidRPr="000F11CB" w:rsidRDefault="001377DD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0F11CB" w14:paraId="5C892AE4" w14:textId="77777777" w:rsidTr="00126DC7">
        <w:tc>
          <w:tcPr>
            <w:tcW w:w="562" w:type="dxa"/>
            <w:vMerge/>
          </w:tcPr>
          <w:p w14:paraId="499B5EB0" w14:textId="77777777" w:rsidR="00C155CF" w:rsidRPr="000F11CB" w:rsidRDefault="00C155CF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3"/>
            <w:vMerge/>
          </w:tcPr>
          <w:p w14:paraId="688C68C4" w14:textId="77777777" w:rsidR="00C155CF" w:rsidRPr="000F11CB" w:rsidRDefault="00C155CF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6D9C1771" w14:textId="5E13A618" w:rsidR="00C155CF" w:rsidRPr="000F11CB" w:rsidRDefault="00D227EC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Статья 8</w:t>
            </w:r>
          </w:p>
        </w:tc>
        <w:tc>
          <w:tcPr>
            <w:tcW w:w="3255" w:type="dxa"/>
            <w:gridSpan w:val="3"/>
          </w:tcPr>
          <w:p w14:paraId="183C4E01" w14:textId="35B91E42" w:rsidR="00C155CF" w:rsidRPr="000F11CB" w:rsidRDefault="001377DD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0F11CB" w14:paraId="3843E34C" w14:textId="77777777" w:rsidTr="00126DC7">
        <w:tc>
          <w:tcPr>
            <w:tcW w:w="562" w:type="dxa"/>
            <w:vMerge/>
          </w:tcPr>
          <w:p w14:paraId="153F6551" w14:textId="77777777" w:rsidR="00C155CF" w:rsidRPr="000F11CB" w:rsidRDefault="00C155CF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3"/>
            <w:vMerge/>
          </w:tcPr>
          <w:p w14:paraId="3C1E8AE6" w14:textId="77777777" w:rsidR="00C155CF" w:rsidRPr="000F11CB" w:rsidRDefault="00C155CF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7AC3756A" w14:textId="0DC788FC" w:rsidR="00C155CF" w:rsidRPr="000F11CB" w:rsidRDefault="00C155CF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377C57DF" w14:textId="77777777" w:rsidR="00C155CF" w:rsidRPr="000F11CB" w:rsidRDefault="00C155CF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5CF" w:rsidRPr="000F11CB" w14:paraId="4F224F85" w14:textId="77777777" w:rsidTr="00126DC7">
        <w:tc>
          <w:tcPr>
            <w:tcW w:w="562" w:type="dxa"/>
            <w:vMerge/>
          </w:tcPr>
          <w:p w14:paraId="1F73B9EC" w14:textId="77777777" w:rsidR="00C155CF" w:rsidRPr="000F11CB" w:rsidRDefault="00C155CF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3"/>
            <w:vMerge w:val="restart"/>
          </w:tcPr>
          <w:p w14:paraId="35B04802" w14:textId="67DE97F5" w:rsidR="00C155CF" w:rsidRPr="000F11CB" w:rsidRDefault="00BC191E" w:rsidP="000F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Приказ Минстроя России от 07.02.2024</w:t>
            </w:r>
            <w:r w:rsidR="000F4CE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 xml:space="preserve"> 79/пр</w:t>
            </w:r>
            <w:r w:rsidR="000F4C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F4CE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Об установлении состава, сроков и периодичности размещения информации поставщиками информации в государственной информационной системе жилищно-коммунального хозяйства, обязательное размещение которой предусмотрено Федеральным законом от 21</w:t>
            </w:r>
            <w:r w:rsidR="000F4CED">
              <w:rPr>
                <w:rFonts w:ascii="Times New Roman" w:hAnsi="Times New Roman" w:cs="Times New Roman"/>
                <w:sz w:val="24"/>
                <w:szCs w:val="24"/>
              </w:rPr>
              <w:t>.07.</w:t>
            </w: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 xml:space="preserve"> 2014 г. </w:t>
            </w:r>
            <w:r w:rsidR="000F4CE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 xml:space="preserve"> 209-ФЗ </w:t>
            </w:r>
            <w:r w:rsidR="000F4CE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О государственной информационной системе жилищно-коммунального хозяйства</w:t>
            </w:r>
            <w:proofErr w:type="gramStart"/>
            <w:r w:rsidR="000F4CE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Зарегистрировано в Минюсте России 29.02.2024</w:t>
            </w:r>
            <w:r w:rsidR="000F4CED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 xml:space="preserve"> 77383)</w:t>
            </w:r>
          </w:p>
        </w:tc>
        <w:tc>
          <w:tcPr>
            <w:tcW w:w="3405" w:type="dxa"/>
            <w:gridSpan w:val="5"/>
          </w:tcPr>
          <w:p w14:paraId="46C7542F" w14:textId="4FA28FBC" w:rsidR="00C155CF" w:rsidRPr="000F11CB" w:rsidRDefault="004A5005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Глава IX</w:t>
            </w:r>
          </w:p>
        </w:tc>
        <w:tc>
          <w:tcPr>
            <w:tcW w:w="3255" w:type="dxa"/>
            <w:gridSpan w:val="3"/>
          </w:tcPr>
          <w:p w14:paraId="67F578A5" w14:textId="3C91C07A" w:rsidR="00C155CF" w:rsidRPr="000F11CB" w:rsidRDefault="001377DD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0F11CB" w14:paraId="052CDB52" w14:textId="77777777" w:rsidTr="00126DC7">
        <w:tc>
          <w:tcPr>
            <w:tcW w:w="562" w:type="dxa"/>
            <w:vMerge/>
          </w:tcPr>
          <w:p w14:paraId="72518BA3" w14:textId="77777777" w:rsidR="00C155CF" w:rsidRPr="000F11CB" w:rsidRDefault="00C155CF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3"/>
            <w:vMerge/>
          </w:tcPr>
          <w:p w14:paraId="3D66E2C0" w14:textId="77777777" w:rsidR="00C155CF" w:rsidRPr="000F11CB" w:rsidRDefault="00C155CF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2F15C761" w14:textId="6B8F8AFB" w:rsidR="00C155CF" w:rsidRPr="000F11CB" w:rsidRDefault="00610ADA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Глава XI</w:t>
            </w:r>
          </w:p>
        </w:tc>
        <w:tc>
          <w:tcPr>
            <w:tcW w:w="3255" w:type="dxa"/>
            <w:gridSpan w:val="3"/>
          </w:tcPr>
          <w:p w14:paraId="718E8FBB" w14:textId="10719C83" w:rsidR="00C155CF" w:rsidRPr="000F11CB" w:rsidRDefault="001377DD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0F11CB" w14:paraId="5F632103" w14:textId="77777777" w:rsidTr="00126DC7">
        <w:tc>
          <w:tcPr>
            <w:tcW w:w="562" w:type="dxa"/>
            <w:vMerge/>
          </w:tcPr>
          <w:p w14:paraId="24E678EF" w14:textId="77777777" w:rsidR="00C155CF" w:rsidRPr="000F11CB" w:rsidRDefault="00C155CF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3"/>
            <w:vMerge/>
          </w:tcPr>
          <w:p w14:paraId="38BA3FBE" w14:textId="77777777" w:rsidR="00C155CF" w:rsidRPr="000F11CB" w:rsidRDefault="00C155CF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5C2C2A79" w14:textId="50552585" w:rsidR="00C155CF" w:rsidRPr="000F11CB" w:rsidRDefault="00C155CF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2566449E" w14:textId="77777777" w:rsidR="00C155CF" w:rsidRPr="000F11CB" w:rsidRDefault="00C155CF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562" w:rsidRPr="000F11CB" w14:paraId="5F4DCB42" w14:textId="77777777" w:rsidTr="00126DC7">
        <w:tc>
          <w:tcPr>
            <w:tcW w:w="562" w:type="dxa"/>
            <w:vMerge w:val="restart"/>
          </w:tcPr>
          <w:p w14:paraId="7826B5E1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1C8323" w14:textId="77777777" w:rsidR="00191EA1" w:rsidRPr="000F11CB" w:rsidRDefault="00191EA1" w:rsidP="00191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DF75B5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B39019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ABF429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C2A415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1D95A3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029084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F69466" w14:textId="77777777" w:rsidR="00A47562" w:rsidRPr="000F11CB" w:rsidRDefault="00A47562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14:paraId="0E6EED00" w14:textId="4CE301A1" w:rsidR="00FC09AF" w:rsidRPr="000F11CB" w:rsidRDefault="00FC09AF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18" w:type="dxa"/>
            <w:gridSpan w:val="11"/>
          </w:tcPr>
          <w:p w14:paraId="5086D2B2" w14:textId="77777777" w:rsidR="00A47562" w:rsidRPr="000F11CB" w:rsidRDefault="00A47562" w:rsidP="00C15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b/>
                <w:sz w:val="24"/>
                <w:szCs w:val="24"/>
              </w:rPr>
              <w:t>Объект  контроля</w:t>
            </w:r>
          </w:p>
        </w:tc>
      </w:tr>
      <w:tr w:rsidR="00A47562" w:rsidRPr="000F11CB" w14:paraId="7BA637E8" w14:textId="77777777" w:rsidTr="00126DC7">
        <w:tc>
          <w:tcPr>
            <w:tcW w:w="562" w:type="dxa"/>
            <w:vMerge/>
          </w:tcPr>
          <w:p w14:paraId="467B7F96" w14:textId="77777777" w:rsidR="00A47562" w:rsidRPr="000F11CB" w:rsidRDefault="00A47562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ADA8AD1" w14:textId="77777777" w:rsidR="00A47562" w:rsidRPr="000F11CB" w:rsidRDefault="00A47562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549" w:type="dxa"/>
            <w:gridSpan w:val="2"/>
          </w:tcPr>
          <w:p w14:paraId="7D0C27EC" w14:textId="77777777" w:rsidR="00A47562" w:rsidRPr="000F11CB" w:rsidRDefault="00A47562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Тип объекта контроля</w:t>
            </w:r>
            <w:r w:rsidRPr="000F11C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67" w:type="dxa"/>
          </w:tcPr>
          <w:p w14:paraId="56648B2F" w14:textId="77777777" w:rsidR="00A47562" w:rsidRPr="000F11CB" w:rsidRDefault="00A47562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838" w:type="dxa"/>
            <w:gridSpan w:val="4"/>
          </w:tcPr>
          <w:p w14:paraId="6A3C6D0D" w14:textId="77777777" w:rsidR="00A47562" w:rsidRPr="000F11CB" w:rsidRDefault="00A47562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Вид объекта контроля</w:t>
            </w:r>
            <w:proofErr w:type="gramStart"/>
            <w:r w:rsidRPr="000F11C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567" w:type="dxa"/>
          </w:tcPr>
          <w:p w14:paraId="2B3089E7" w14:textId="77777777" w:rsidR="00A47562" w:rsidRPr="000F11CB" w:rsidRDefault="00A47562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688" w:type="dxa"/>
            <w:gridSpan w:val="2"/>
          </w:tcPr>
          <w:p w14:paraId="00273844" w14:textId="77777777" w:rsidR="00A47562" w:rsidRPr="000F11CB" w:rsidRDefault="00A47562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Подвид объекта контроля</w:t>
            </w:r>
            <w:r w:rsidRPr="000F11C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8C6766" w:rsidRPr="000F11CB" w14:paraId="537DDE26" w14:textId="77777777" w:rsidTr="00126DC7">
        <w:trPr>
          <w:trHeight w:val="4814"/>
        </w:trPr>
        <w:tc>
          <w:tcPr>
            <w:tcW w:w="562" w:type="dxa"/>
            <w:vMerge/>
          </w:tcPr>
          <w:p w14:paraId="32BBA9C2" w14:textId="77777777" w:rsidR="008C6766" w:rsidRPr="000F11CB" w:rsidRDefault="008C6766" w:rsidP="00A47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46C3DAF" w14:textId="77777777" w:rsidR="008C6766" w:rsidRPr="000F11CB" w:rsidRDefault="008C6766" w:rsidP="00A47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2"/>
          </w:tcPr>
          <w:p w14:paraId="278743FC" w14:textId="52224B24" w:rsidR="008C6766" w:rsidRPr="000F11CB" w:rsidRDefault="008C6766" w:rsidP="00854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установленные жилищным законодательством, законодательством об энергосбережении и о повышении </w:t>
            </w:r>
            <w:r w:rsidR="008542D5" w:rsidRPr="000F11CB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нергетической эффективности в отношении муниципального жилищного фонда</w:t>
            </w:r>
          </w:p>
        </w:tc>
        <w:tc>
          <w:tcPr>
            <w:tcW w:w="3405" w:type="dxa"/>
            <w:gridSpan w:val="5"/>
          </w:tcPr>
          <w:p w14:paraId="0B47D31F" w14:textId="2287E690" w:rsidR="008C6766" w:rsidRPr="000F11CB" w:rsidRDefault="008238C2" w:rsidP="00A47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установленные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</w:t>
            </w:r>
          </w:p>
        </w:tc>
        <w:tc>
          <w:tcPr>
            <w:tcW w:w="3255" w:type="dxa"/>
            <w:gridSpan w:val="3"/>
          </w:tcPr>
          <w:p w14:paraId="5D7B050E" w14:textId="4370A51D" w:rsidR="008C6766" w:rsidRPr="000F11CB" w:rsidRDefault="008238C2" w:rsidP="00A47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установленные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</w:t>
            </w:r>
          </w:p>
        </w:tc>
      </w:tr>
      <w:tr w:rsidR="008C6766" w:rsidRPr="000F11CB" w14:paraId="6ECB7073" w14:textId="77777777" w:rsidTr="00126DC7">
        <w:trPr>
          <w:trHeight w:val="382"/>
        </w:trPr>
        <w:tc>
          <w:tcPr>
            <w:tcW w:w="562" w:type="dxa"/>
            <w:vMerge/>
          </w:tcPr>
          <w:p w14:paraId="1EC03F82" w14:textId="77777777" w:rsidR="008C6766" w:rsidRPr="000F11CB" w:rsidRDefault="008C6766" w:rsidP="00A47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05120B0" w14:textId="77777777" w:rsidR="008C6766" w:rsidRPr="000F11CB" w:rsidRDefault="008C6766" w:rsidP="00A47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2"/>
          </w:tcPr>
          <w:p w14:paraId="535FDE32" w14:textId="5BF66314" w:rsidR="008C6766" w:rsidRPr="000F11CB" w:rsidRDefault="008C6766" w:rsidP="00A47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деятельности контролируемых лиц, в том числе работы и услуги, к которым предъявляются </w:t>
            </w:r>
            <w:r w:rsidRPr="000F11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обязательные требования</w:t>
            </w:r>
          </w:p>
        </w:tc>
        <w:tc>
          <w:tcPr>
            <w:tcW w:w="3405" w:type="dxa"/>
            <w:gridSpan w:val="5"/>
          </w:tcPr>
          <w:p w14:paraId="1FDC1156" w14:textId="3D618A2D" w:rsidR="008C6766" w:rsidRPr="000F11CB" w:rsidRDefault="004D2109" w:rsidP="00A47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 деятельности контролируемых лиц, в том числе работы и услуги, к которым предъявляются обязательные требования</w:t>
            </w:r>
          </w:p>
        </w:tc>
        <w:tc>
          <w:tcPr>
            <w:tcW w:w="3255" w:type="dxa"/>
            <w:gridSpan w:val="3"/>
          </w:tcPr>
          <w:p w14:paraId="5891DCAB" w14:textId="69BD163D" w:rsidR="008C6766" w:rsidRPr="000F11CB" w:rsidRDefault="008C6766" w:rsidP="004D2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‎</w:t>
            </w:r>
            <w:r w:rsidR="004D2109" w:rsidRPr="000F11CB">
              <w:rPr>
                <w:rFonts w:ascii="Times New Roman" w:hAnsi="Times New Roman" w:cs="Times New Roman"/>
                <w:sz w:val="24"/>
                <w:szCs w:val="24"/>
              </w:rPr>
              <w:t>Результаты деятельности контролируемых лиц, в том числе работы и услуги, к которым предъявляются обязательные требования</w:t>
            </w:r>
          </w:p>
        </w:tc>
      </w:tr>
      <w:tr w:rsidR="00297052" w:rsidRPr="000F11CB" w14:paraId="5A2C088B" w14:textId="77777777" w:rsidTr="00126DC7">
        <w:tc>
          <w:tcPr>
            <w:tcW w:w="562" w:type="dxa"/>
            <w:vMerge w:val="restart"/>
          </w:tcPr>
          <w:p w14:paraId="2C3DA4ED" w14:textId="77777777" w:rsidR="00297052" w:rsidRPr="000F11CB" w:rsidRDefault="00297052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2FDFB0" w14:textId="77777777" w:rsidR="00FC09AF" w:rsidRPr="000F11CB" w:rsidRDefault="00FC09AF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F9A5E1" w14:textId="77777777" w:rsidR="00FC09AF" w:rsidRPr="000F11CB" w:rsidRDefault="00FC09AF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369C6A" w14:textId="385D7398" w:rsidR="00FC09AF" w:rsidRPr="000F11CB" w:rsidRDefault="00FC09AF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F11C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4B1B85DE" w14:textId="77777777" w:rsidR="00297052" w:rsidRPr="000F11CB" w:rsidRDefault="00297052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9209" w:type="dxa"/>
            <w:gridSpan w:val="10"/>
          </w:tcPr>
          <w:p w14:paraId="79EB7D1F" w14:textId="77777777" w:rsidR="00297052" w:rsidRPr="000F11CB" w:rsidRDefault="00297052" w:rsidP="001D49EC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F11CB">
              <w:rPr>
                <w:rFonts w:ascii="Times New Roman" w:hAnsi="Times New Roman" w:cs="Times New Roman"/>
                <w:b/>
                <w:sz w:val="24"/>
                <w:szCs w:val="24"/>
              </w:rPr>
              <w:t>Период расчет</w:t>
            </w: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0F11C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proofErr w:type="gramEnd"/>
          </w:p>
        </w:tc>
      </w:tr>
      <w:tr w:rsidR="00297052" w:rsidRPr="000F11CB" w14:paraId="7FDEBBE7" w14:textId="77777777" w:rsidTr="00126DC7">
        <w:tc>
          <w:tcPr>
            <w:tcW w:w="562" w:type="dxa"/>
            <w:vMerge/>
          </w:tcPr>
          <w:p w14:paraId="6650A71E" w14:textId="77777777" w:rsidR="00297052" w:rsidRPr="000F11CB" w:rsidRDefault="00297052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11"/>
          </w:tcPr>
          <w:p w14:paraId="3F2815F2" w14:textId="2EFD5CDE" w:rsidR="00297052" w:rsidRPr="000F11CB" w:rsidRDefault="008315B9" w:rsidP="00831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297052" w:rsidRPr="000F11CB" w14:paraId="78ADB93D" w14:textId="77777777" w:rsidTr="00126DC7">
        <w:tc>
          <w:tcPr>
            <w:tcW w:w="562" w:type="dxa"/>
            <w:vMerge/>
          </w:tcPr>
          <w:p w14:paraId="1EDB88B4" w14:textId="77777777" w:rsidR="00297052" w:rsidRPr="000F11CB" w:rsidRDefault="00297052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7181790" w14:textId="77777777" w:rsidR="00297052" w:rsidRPr="000F11CB" w:rsidRDefault="00297052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9209" w:type="dxa"/>
            <w:gridSpan w:val="10"/>
          </w:tcPr>
          <w:p w14:paraId="224CD5AB" w14:textId="77777777" w:rsidR="00297052" w:rsidRPr="000F11CB" w:rsidRDefault="00297052" w:rsidP="001D49EC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F11CB">
              <w:rPr>
                <w:rFonts w:ascii="Times New Roman" w:hAnsi="Times New Roman" w:cs="Times New Roman"/>
                <w:b/>
                <w:sz w:val="24"/>
                <w:szCs w:val="24"/>
              </w:rPr>
              <w:t>Формула расчета</w:t>
            </w:r>
            <w:proofErr w:type="gramStart"/>
            <w:r w:rsidRPr="000F11C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  <w:proofErr w:type="gramEnd"/>
          </w:p>
        </w:tc>
      </w:tr>
      <w:tr w:rsidR="00297052" w:rsidRPr="000F11CB" w14:paraId="393FB729" w14:textId="77777777" w:rsidTr="00126DC7">
        <w:tc>
          <w:tcPr>
            <w:tcW w:w="562" w:type="dxa"/>
            <w:vMerge/>
          </w:tcPr>
          <w:p w14:paraId="3BA85B3C" w14:textId="77777777" w:rsidR="00297052" w:rsidRPr="000F11CB" w:rsidRDefault="00297052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11"/>
          </w:tcPr>
          <w:p w14:paraId="44C0F339" w14:textId="5374E016" w:rsidR="00297052" w:rsidRPr="000F11CB" w:rsidRDefault="008315B9" w:rsidP="00126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126DC7" w:rsidRPr="000F11CB">
              <w:rPr>
                <w:rFonts w:ascii="Times New Roman" w:hAnsi="Times New Roman" w:cs="Times New Roman"/>
                <w:sz w:val="24"/>
                <w:szCs w:val="24"/>
              </w:rPr>
              <w:t>требуется</w:t>
            </w:r>
          </w:p>
        </w:tc>
      </w:tr>
      <w:tr w:rsidR="00297052" w:rsidRPr="000F11CB" w14:paraId="56371630" w14:textId="77777777" w:rsidTr="00126DC7">
        <w:tc>
          <w:tcPr>
            <w:tcW w:w="562" w:type="dxa"/>
            <w:vMerge/>
          </w:tcPr>
          <w:p w14:paraId="5C62777C" w14:textId="77777777" w:rsidR="00297052" w:rsidRPr="000F11CB" w:rsidRDefault="00297052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88EB6D9" w14:textId="77777777" w:rsidR="00297052" w:rsidRPr="000F11CB" w:rsidRDefault="00297052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9209" w:type="dxa"/>
            <w:gridSpan w:val="10"/>
          </w:tcPr>
          <w:p w14:paraId="260984C4" w14:textId="77777777" w:rsidR="00297052" w:rsidRPr="000F11CB" w:rsidRDefault="00297052" w:rsidP="001D49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переменных</w:t>
            </w:r>
          </w:p>
        </w:tc>
      </w:tr>
      <w:tr w:rsidR="00297052" w:rsidRPr="000F11CB" w14:paraId="1A2B01E6" w14:textId="77777777" w:rsidTr="00126DC7">
        <w:tc>
          <w:tcPr>
            <w:tcW w:w="562" w:type="dxa"/>
            <w:vMerge/>
          </w:tcPr>
          <w:p w14:paraId="1A5B181D" w14:textId="77777777" w:rsidR="00297052" w:rsidRPr="000F11CB" w:rsidRDefault="00297052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3B8E0DC" w14:textId="77777777" w:rsidR="00297052" w:rsidRPr="000F11CB" w:rsidRDefault="00297052" w:rsidP="00C2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2514" w:type="dxa"/>
          </w:tcPr>
          <w:p w14:paraId="569726F8" w14:textId="77777777" w:rsidR="00297052" w:rsidRPr="000F11CB" w:rsidRDefault="00297052" w:rsidP="00297052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Переменная</w:t>
            </w:r>
            <w:r w:rsidRPr="000F11C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662" w:type="dxa"/>
            <w:gridSpan w:val="3"/>
          </w:tcPr>
          <w:p w14:paraId="7FBEEA22" w14:textId="77777777" w:rsidR="00297052" w:rsidRPr="000F11CB" w:rsidRDefault="00297052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4.3.2</w:t>
            </w:r>
          </w:p>
        </w:tc>
        <w:tc>
          <w:tcPr>
            <w:tcW w:w="2778" w:type="dxa"/>
            <w:gridSpan w:val="3"/>
          </w:tcPr>
          <w:p w14:paraId="5A2905B9" w14:textId="77777777" w:rsidR="00297052" w:rsidRPr="000F11CB" w:rsidRDefault="00297052" w:rsidP="00297052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Наименование переменной</w:t>
            </w:r>
            <w:proofErr w:type="gramStart"/>
            <w:r w:rsidRPr="000F11C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  <w:proofErr w:type="gramEnd"/>
          </w:p>
        </w:tc>
        <w:tc>
          <w:tcPr>
            <w:tcW w:w="662" w:type="dxa"/>
            <w:gridSpan w:val="2"/>
          </w:tcPr>
          <w:p w14:paraId="72CD6F48" w14:textId="77777777" w:rsidR="00297052" w:rsidRPr="000F11CB" w:rsidRDefault="00297052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4.3.3</w:t>
            </w:r>
          </w:p>
        </w:tc>
        <w:tc>
          <w:tcPr>
            <w:tcW w:w="2593" w:type="dxa"/>
          </w:tcPr>
          <w:p w14:paraId="4E331EA2" w14:textId="77777777" w:rsidR="00297052" w:rsidRPr="000F11CB" w:rsidRDefault="00297052" w:rsidP="00297052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Источник получения данных</w:t>
            </w:r>
            <w:r w:rsidRPr="000F11C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297052" w:rsidRPr="000F11CB" w14:paraId="021ED2C0" w14:textId="77777777" w:rsidTr="00126DC7">
        <w:tc>
          <w:tcPr>
            <w:tcW w:w="562" w:type="dxa"/>
            <w:vMerge/>
          </w:tcPr>
          <w:p w14:paraId="7EF48E3F" w14:textId="77777777" w:rsidR="00297052" w:rsidRPr="000F11CB" w:rsidRDefault="00297052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  <w:gridSpan w:val="2"/>
          </w:tcPr>
          <w:p w14:paraId="070201D9" w14:textId="0B10B857" w:rsidR="00297052" w:rsidRPr="000F11CB" w:rsidRDefault="001B7CD6" w:rsidP="004F7A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b/>
                <w:sz w:val="24"/>
                <w:szCs w:val="24"/>
              </w:rPr>
              <w:t>Наличие сведений или отсутствие сведений</w:t>
            </w:r>
          </w:p>
        </w:tc>
        <w:tc>
          <w:tcPr>
            <w:tcW w:w="3440" w:type="dxa"/>
            <w:gridSpan w:val="6"/>
          </w:tcPr>
          <w:p w14:paraId="730D9827" w14:textId="77777777" w:rsidR="00297052" w:rsidRPr="000F11CB" w:rsidRDefault="00297052" w:rsidP="003338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6B930474" w14:textId="1D21BD18" w:rsidR="00297052" w:rsidRPr="000F11CB" w:rsidRDefault="00F247A9" w:rsidP="004F7A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информационная система жилищно-коммунального хозяйства</w:t>
            </w:r>
          </w:p>
        </w:tc>
      </w:tr>
      <w:tr w:rsidR="00297052" w:rsidRPr="000F11CB" w14:paraId="0D733B99" w14:textId="77777777" w:rsidTr="00126DC7">
        <w:trPr>
          <w:trHeight w:val="868"/>
        </w:trPr>
        <w:tc>
          <w:tcPr>
            <w:tcW w:w="562" w:type="dxa"/>
            <w:vMerge w:val="restart"/>
          </w:tcPr>
          <w:p w14:paraId="30465F47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C20608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6E0F37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4A6E33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725D5D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749386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4C543E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48C331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74DB28" w14:textId="77777777" w:rsidR="00612D9D" w:rsidRPr="000F11CB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087BC1" w14:textId="77777777" w:rsidR="00297052" w:rsidRPr="000F11CB" w:rsidRDefault="00297052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18" w:type="dxa"/>
            <w:gridSpan w:val="11"/>
          </w:tcPr>
          <w:p w14:paraId="23805615" w14:textId="77777777" w:rsidR="00297052" w:rsidRPr="000F11CB" w:rsidRDefault="00297052" w:rsidP="002970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о проведении контрольного (надзорного)  мероприятия</w:t>
            </w:r>
          </w:p>
        </w:tc>
      </w:tr>
      <w:tr w:rsidR="00DA7C5D" w:rsidRPr="000F11CB" w14:paraId="1FC37471" w14:textId="77777777" w:rsidTr="00126DC7">
        <w:tc>
          <w:tcPr>
            <w:tcW w:w="562" w:type="dxa"/>
            <w:vMerge/>
          </w:tcPr>
          <w:p w14:paraId="18C21980" w14:textId="77777777" w:rsidR="00DA7C5D" w:rsidRPr="000F11CB" w:rsidRDefault="00DA7C5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14:paraId="695910D3" w14:textId="77777777" w:rsidR="00DA7C5D" w:rsidRPr="000F11CB" w:rsidRDefault="00DA7C5D" w:rsidP="00DA7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954" w:type="dxa"/>
            <w:gridSpan w:val="7"/>
            <w:vMerge w:val="restart"/>
          </w:tcPr>
          <w:p w14:paraId="18E759E1" w14:textId="77777777" w:rsidR="00DA7C5D" w:rsidRPr="000F11CB" w:rsidRDefault="00DA7C5D" w:rsidP="00DA7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 xml:space="preserve">Правоустанавливающие и иные документы, подтверждающие индивидуализирующие признаки проверяемого объекта и его принадлежность </w:t>
            </w:r>
            <w:proofErr w:type="gramStart"/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контролируемому</w:t>
            </w:r>
            <w:proofErr w:type="gramEnd"/>
            <w:r w:rsidRPr="000F11CB">
              <w:rPr>
                <w:rFonts w:ascii="Times New Roman" w:hAnsi="Times New Roman" w:cs="Times New Roman"/>
                <w:sz w:val="24"/>
                <w:szCs w:val="24"/>
              </w:rPr>
              <w:t xml:space="preserve"> лицу</w:t>
            </w:r>
            <w:r w:rsidRPr="000F11C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  <w:tc>
          <w:tcPr>
            <w:tcW w:w="3255" w:type="dxa"/>
            <w:gridSpan w:val="3"/>
          </w:tcPr>
          <w:p w14:paraId="7E6FBD70" w14:textId="3EACA41B" w:rsidR="00DA7C5D" w:rsidRPr="000F11CB" w:rsidRDefault="009B422D" w:rsidP="00DA7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Сведения из реестра лицензий Самарской области</w:t>
            </w:r>
          </w:p>
        </w:tc>
      </w:tr>
      <w:tr w:rsidR="00C25C8A" w:rsidRPr="000F11CB" w14:paraId="3E1D8F45" w14:textId="77777777" w:rsidTr="003A4587">
        <w:trPr>
          <w:trHeight w:val="1207"/>
        </w:trPr>
        <w:tc>
          <w:tcPr>
            <w:tcW w:w="562" w:type="dxa"/>
            <w:vMerge/>
          </w:tcPr>
          <w:p w14:paraId="2856C52E" w14:textId="77777777" w:rsidR="00C25C8A" w:rsidRPr="000F11CB" w:rsidRDefault="00C25C8A" w:rsidP="009B42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23D73D0B" w14:textId="77777777" w:rsidR="00C25C8A" w:rsidRPr="000F11CB" w:rsidRDefault="00C25C8A" w:rsidP="009B42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7"/>
            <w:vMerge/>
          </w:tcPr>
          <w:p w14:paraId="134DA5D7" w14:textId="77777777" w:rsidR="00C25C8A" w:rsidRPr="000F11CB" w:rsidRDefault="00C25C8A" w:rsidP="009B4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1CB88D6A" w14:textId="057863D3" w:rsidR="00C25C8A" w:rsidRPr="000F11CB" w:rsidRDefault="00C25C8A" w:rsidP="00C25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Выписка из ЕГГЮЛ</w:t>
            </w:r>
            <w:r w:rsidR="009470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(Единого Государственного Реестра Юридических Лиц),</w:t>
            </w:r>
            <w:r w:rsidR="009470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ЕГРИП (Единый Государственный Реестр Индивидуальных Предпринимателей);</w:t>
            </w:r>
          </w:p>
          <w:p w14:paraId="24DFF097" w14:textId="6F15F006" w:rsidR="00C25C8A" w:rsidRPr="000F11CB" w:rsidRDefault="00C25C8A" w:rsidP="00C25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ЕГРН (Единый Государственный Реестр Недвижимости).</w:t>
            </w:r>
          </w:p>
        </w:tc>
      </w:tr>
      <w:tr w:rsidR="009B422D" w:rsidRPr="000F11CB" w14:paraId="4D48A16A" w14:textId="77777777" w:rsidTr="00126DC7">
        <w:tc>
          <w:tcPr>
            <w:tcW w:w="562" w:type="dxa"/>
            <w:vMerge/>
          </w:tcPr>
          <w:p w14:paraId="29C2D2F5" w14:textId="77777777" w:rsidR="009B422D" w:rsidRPr="000F11CB" w:rsidRDefault="009B422D" w:rsidP="009B42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223DAB2" w14:textId="77777777" w:rsidR="009B422D" w:rsidRPr="000F11CB" w:rsidRDefault="009B422D" w:rsidP="009B4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954" w:type="dxa"/>
            <w:gridSpan w:val="7"/>
          </w:tcPr>
          <w:p w14:paraId="2489A267" w14:textId="77777777" w:rsidR="009B422D" w:rsidRPr="000F11CB" w:rsidRDefault="009B422D" w:rsidP="009B4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 w:rsidRPr="000F11C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12</w:t>
            </w:r>
          </w:p>
        </w:tc>
        <w:tc>
          <w:tcPr>
            <w:tcW w:w="3255" w:type="dxa"/>
            <w:gridSpan w:val="3"/>
          </w:tcPr>
          <w:p w14:paraId="4F2804B0" w14:textId="31013923" w:rsidR="009B422D" w:rsidRPr="000F11CB" w:rsidRDefault="009B422D" w:rsidP="009B4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Информация из государственной информационной системы жилищно-коммунального хозяйства</w:t>
            </w:r>
          </w:p>
        </w:tc>
      </w:tr>
      <w:tr w:rsidR="00F6460C" w:rsidRPr="000F11CB" w14:paraId="64EA3279" w14:textId="77777777" w:rsidTr="00126DC7">
        <w:tc>
          <w:tcPr>
            <w:tcW w:w="562" w:type="dxa"/>
            <w:vMerge/>
          </w:tcPr>
          <w:p w14:paraId="4352F735" w14:textId="77777777" w:rsidR="00F6460C" w:rsidRPr="000F11CB" w:rsidRDefault="00F6460C" w:rsidP="009B42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14:paraId="60E28F15" w14:textId="77777777" w:rsidR="00F6460C" w:rsidRPr="000F11CB" w:rsidRDefault="00F6460C" w:rsidP="009B4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954" w:type="dxa"/>
            <w:gridSpan w:val="7"/>
            <w:vMerge w:val="restart"/>
          </w:tcPr>
          <w:p w14:paraId="6E9808DE" w14:textId="77777777" w:rsidR="00F6460C" w:rsidRPr="000F11CB" w:rsidRDefault="00F6460C" w:rsidP="009B4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      </w:r>
            <w:r w:rsidRPr="000F11C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13</w:t>
            </w:r>
          </w:p>
        </w:tc>
        <w:tc>
          <w:tcPr>
            <w:tcW w:w="3255" w:type="dxa"/>
            <w:gridSpan w:val="3"/>
          </w:tcPr>
          <w:p w14:paraId="59993099" w14:textId="18641690" w:rsidR="00F6460C" w:rsidRPr="000F11CB" w:rsidRDefault="00F6460C" w:rsidP="009B4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Задание на проведение наблюдения за соблюдением обязательных требований (мониторинг безопасности)</w:t>
            </w:r>
          </w:p>
        </w:tc>
      </w:tr>
      <w:tr w:rsidR="00F6460C" w:rsidRPr="000F11CB" w14:paraId="37EF542A" w14:textId="77777777" w:rsidTr="0094702A">
        <w:trPr>
          <w:trHeight w:val="1100"/>
        </w:trPr>
        <w:tc>
          <w:tcPr>
            <w:tcW w:w="562" w:type="dxa"/>
            <w:vMerge/>
          </w:tcPr>
          <w:p w14:paraId="079F4472" w14:textId="77777777" w:rsidR="00F6460C" w:rsidRPr="000F11CB" w:rsidRDefault="00F6460C" w:rsidP="009B42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04117FE4" w14:textId="77777777" w:rsidR="00F6460C" w:rsidRPr="000F11CB" w:rsidRDefault="00F6460C" w:rsidP="009B42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7"/>
            <w:vMerge/>
          </w:tcPr>
          <w:p w14:paraId="2E640354" w14:textId="77777777" w:rsidR="00F6460C" w:rsidRPr="000F11CB" w:rsidRDefault="00F6460C" w:rsidP="009B4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16ADD1C7" w14:textId="25557AF0" w:rsidR="00F6460C" w:rsidRPr="000F11CB" w:rsidRDefault="00F6460C" w:rsidP="009B4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 xml:space="preserve">Акт наблюдения </w:t>
            </w:r>
            <w:proofErr w:type="gramStart"/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0F11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DE07B84" w14:textId="7C804014" w:rsidR="00F6460C" w:rsidRPr="000F11CB" w:rsidRDefault="00F6460C" w:rsidP="00A01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соблюдением обязательных требований (мониторинга безопасности)</w:t>
            </w:r>
          </w:p>
        </w:tc>
      </w:tr>
      <w:tr w:rsidR="00F6460C" w:rsidRPr="000F11CB" w14:paraId="19B28C93" w14:textId="77777777" w:rsidTr="0094702A">
        <w:trPr>
          <w:trHeight w:val="833"/>
        </w:trPr>
        <w:tc>
          <w:tcPr>
            <w:tcW w:w="562" w:type="dxa"/>
            <w:vMerge/>
          </w:tcPr>
          <w:p w14:paraId="4C7D1CDB" w14:textId="77777777" w:rsidR="00F6460C" w:rsidRPr="000F11CB" w:rsidRDefault="00F6460C" w:rsidP="009B42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76C8CA22" w14:textId="77777777" w:rsidR="00F6460C" w:rsidRPr="000F11CB" w:rsidRDefault="00F6460C" w:rsidP="009B42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7"/>
            <w:vMerge/>
          </w:tcPr>
          <w:p w14:paraId="0FFF6C9F" w14:textId="77777777" w:rsidR="00F6460C" w:rsidRPr="000F11CB" w:rsidRDefault="00F6460C" w:rsidP="009B4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54F6C363" w14:textId="61599CDC" w:rsidR="00F6460C" w:rsidRPr="000F11CB" w:rsidRDefault="002D3969" w:rsidP="00AD2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Предостережение о недопустимости нарушения обязательных требований</w:t>
            </w:r>
          </w:p>
        </w:tc>
      </w:tr>
      <w:tr w:rsidR="009B422D" w:rsidRPr="000F11CB" w14:paraId="566C53B7" w14:textId="77777777" w:rsidTr="00126DC7">
        <w:tc>
          <w:tcPr>
            <w:tcW w:w="562" w:type="dxa"/>
            <w:vMerge/>
          </w:tcPr>
          <w:p w14:paraId="6768F2A8" w14:textId="77777777" w:rsidR="009B422D" w:rsidRPr="000F11CB" w:rsidRDefault="009B422D" w:rsidP="009B42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031F537" w14:textId="77777777" w:rsidR="009B422D" w:rsidRPr="000F11CB" w:rsidRDefault="009B422D" w:rsidP="009B4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954" w:type="dxa"/>
            <w:gridSpan w:val="7"/>
          </w:tcPr>
          <w:p w14:paraId="5799252E" w14:textId="77777777" w:rsidR="009B422D" w:rsidRPr="000F11CB" w:rsidRDefault="009B422D" w:rsidP="009B4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Иные документы, подтверждающие необходимость проведения внепланового контрольного (надзорного) мероприятия</w:t>
            </w:r>
            <w:r w:rsidRPr="000F11C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</w:p>
        </w:tc>
        <w:tc>
          <w:tcPr>
            <w:tcW w:w="3255" w:type="dxa"/>
            <w:gridSpan w:val="3"/>
          </w:tcPr>
          <w:p w14:paraId="29344CA0" w14:textId="329296C4" w:rsidR="009B422D" w:rsidRPr="000F11CB" w:rsidRDefault="009B422D" w:rsidP="009B4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Мотивированное представление о проведении контрольного (надзорного) мероприятия</w:t>
            </w:r>
          </w:p>
        </w:tc>
      </w:tr>
      <w:tr w:rsidR="009B422D" w:rsidRPr="000F11CB" w14:paraId="50CA6039" w14:textId="77777777" w:rsidTr="0094702A">
        <w:trPr>
          <w:trHeight w:val="307"/>
        </w:trPr>
        <w:tc>
          <w:tcPr>
            <w:tcW w:w="562" w:type="dxa"/>
            <w:vMerge w:val="restart"/>
          </w:tcPr>
          <w:p w14:paraId="05EDF418" w14:textId="77777777" w:rsidR="009B422D" w:rsidRPr="000F11CB" w:rsidRDefault="009B422D" w:rsidP="009B42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B9E03D" w14:textId="77777777" w:rsidR="009B422D" w:rsidRPr="000F11CB" w:rsidRDefault="009B422D" w:rsidP="009B42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DC3B62" w14:textId="77777777" w:rsidR="009B422D" w:rsidRPr="000F11CB" w:rsidRDefault="009B422D" w:rsidP="009B42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DEF36B" w14:textId="77777777" w:rsidR="009B422D" w:rsidRPr="000F11CB" w:rsidRDefault="009B422D" w:rsidP="009B42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2D4164" w14:textId="77777777" w:rsidR="009B422D" w:rsidRPr="000F11CB" w:rsidRDefault="009B422D" w:rsidP="009B42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18" w:type="dxa"/>
            <w:gridSpan w:val="11"/>
          </w:tcPr>
          <w:p w14:paraId="273253ED" w14:textId="77777777" w:rsidR="009B422D" w:rsidRPr="000F11CB" w:rsidRDefault="009B422D" w:rsidP="009B42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проведения контрольного (надзорного) мероприятия</w:t>
            </w:r>
          </w:p>
        </w:tc>
      </w:tr>
      <w:tr w:rsidR="009B422D" w:rsidRPr="000F11CB" w14:paraId="0823A0EE" w14:textId="77777777" w:rsidTr="00126DC7">
        <w:trPr>
          <w:trHeight w:val="547"/>
        </w:trPr>
        <w:tc>
          <w:tcPr>
            <w:tcW w:w="562" w:type="dxa"/>
            <w:vMerge/>
          </w:tcPr>
          <w:p w14:paraId="7EDA3C3A" w14:textId="77777777" w:rsidR="009B422D" w:rsidRPr="000F11CB" w:rsidRDefault="009B422D" w:rsidP="009B42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5456EE4" w14:textId="77777777" w:rsidR="009B422D" w:rsidRPr="000F11CB" w:rsidRDefault="009B422D" w:rsidP="009B4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954" w:type="dxa"/>
            <w:gridSpan w:val="7"/>
          </w:tcPr>
          <w:p w14:paraId="23BBD102" w14:textId="77777777" w:rsidR="009B422D" w:rsidRPr="000F11CB" w:rsidRDefault="009B422D" w:rsidP="009B422D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  <w:proofErr w:type="gramStart"/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  <w:proofErr w:type="gramEnd"/>
            <w:r w:rsidRPr="000F11CB">
              <w:rPr>
                <w:rFonts w:ascii="Times New Roman" w:hAnsi="Times New Roman" w:cs="Times New Roman"/>
                <w:sz w:val="24"/>
                <w:szCs w:val="24"/>
              </w:rPr>
              <w:t xml:space="preserve"> (надзорных) мероприятий</w:t>
            </w:r>
            <w:r w:rsidRPr="000F11C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3255" w:type="dxa"/>
            <w:gridSpan w:val="3"/>
          </w:tcPr>
          <w:p w14:paraId="774E0BB2" w14:textId="4340DC79" w:rsidR="009B422D" w:rsidRPr="000F11CB" w:rsidRDefault="009B422D" w:rsidP="009B4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Документарная проверка</w:t>
            </w:r>
          </w:p>
        </w:tc>
      </w:tr>
      <w:tr w:rsidR="009B422D" w:rsidRPr="000F11CB" w14:paraId="03CBC8B6" w14:textId="77777777" w:rsidTr="00126DC7">
        <w:trPr>
          <w:trHeight w:val="711"/>
        </w:trPr>
        <w:tc>
          <w:tcPr>
            <w:tcW w:w="562" w:type="dxa"/>
            <w:vMerge/>
          </w:tcPr>
          <w:p w14:paraId="59E18847" w14:textId="77777777" w:rsidR="009B422D" w:rsidRPr="000F11CB" w:rsidRDefault="009B422D" w:rsidP="009B42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C35E003" w14:textId="77777777" w:rsidR="009B422D" w:rsidRPr="000F11CB" w:rsidRDefault="009B422D" w:rsidP="009B4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954" w:type="dxa"/>
            <w:gridSpan w:val="7"/>
          </w:tcPr>
          <w:p w14:paraId="79DFB338" w14:textId="77777777" w:rsidR="009B422D" w:rsidRPr="000F11CB" w:rsidRDefault="009B422D" w:rsidP="009B422D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мобильного приложения «Инспектор» при проведении контрольного (надзорного) </w:t>
            </w:r>
            <w:r w:rsidRPr="000F11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</w:t>
            </w:r>
            <w:r w:rsidRPr="000F11C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16</w:t>
            </w:r>
          </w:p>
        </w:tc>
        <w:tc>
          <w:tcPr>
            <w:tcW w:w="3255" w:type="dxa"/>
            <w:gridSpan w:val="3"/>
          </w:tcPr>
          <w:p w14:paraId="15EB6D46" w14:textId="50E13D7C" w:rsidR="009B422D" w:rsidRPr="000F11CB" w:rsidRDefault="00C25C8A" w:rsidP="009B4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Имеется возможность</w:t>
            </w:r>
          </w:p>
        </w:tc>
      </w:tr>
      <w:tr w:rsidR="009B422D" w:rsidRPr="000F11CB" w14:paraId="26981249" w14:textId="77777777" w:rsidTr="00126DC7">
        <w:trPr>
          <w:trHeight w:val="1259"/>
        </w:trPr>
        <w:tc>
          <w:tcPr>
            <w:tcW w:w="562" w:type="dxa"/>
            <w:vMerge/>
          </w:tcPr>
          <w:p w14:paraId="3BDF9D06" w14:textId="77777777" w:rsidR="009B422D" w:rsidRPr="000F11CB" w:rsidRDefault="009B422D" w:rsidP="009B42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C97BDC8" w14:textId="77777777" w:rsidR="009B422D" w:rsidRPr="000F11CB" w:rsidRDefault="009B422D" w:rsidP="009B4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954" w:type="dxa"/>
            <w:gridSpan w:val="7"/>
          </w:tcPr>
          <w:p w14:paraId="345869E3" w14:textId="77777777" w:rsidR="009B422D" w:rsidRPr="000F11CB" w:rsidRDefault="009B422D" w:rsidP="009B422D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Возможность размещения информации о «срабатывании» индикатора риска в личном кабинете контролируемого лица на Едином портале государственных и муниципальных услуг (функций) и (или) в информационной системе контрольного (надзорного) органа</w:t>
            </w:r>
            <w:r w:rsidRPr="000F11C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17</w:t>
            </w:r>
          </w:p>
        </w:tc>
        <w:tc>
          <w:tcPr>
            <w:tcW w:w="3255" w:type="dxa"/>
            <w:gridSpan w:val="3"/>
          </w:tcPr>
          <w:p w14:paraId="3EE30733" w14:textId="0F877173" w:rsidR="009B422D" w:rsidRPr="000F11CB" w:rsidRDefault="00C25C8A" w:rsidP="009B4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1CB">
              <w:rPr>
                <w:rFonts w:ascii="Times New Roman" w:hAnsi="Times New Roman" w:cs="Times New Roman"/>
                <w:sz w:val="24"/>
                <w:szCs w:val="24"/>
              </w:rPr>
              <w:t>Имеется возможность</w:t>
            </w:r>
          </w:p>
        </w:tc>
      </w:tr>
    </w:tbl>
    <w:p w14:paraId="66D46F4B" w14:textId="77777777" w:rsidR="00D929EE" w:rsidRDefault="00D929EE" w:rsidP="00D929EE"/>
    <w:p w14:paraId="4E4C8624" w14:textId="77777777" w:rsidR="00D929EE" w:rsidRPr="00D929EE" w:rsidRDefault="00D929EE" w:rsidP="00B525D4">
      <w:pPr>
        <w:spacing w:line="240" w:lineRule="auto"/>
        <w:rPr>
          <w:sz w:val="20"/>
          <w:szCs w:val="20"/>
        </w:rPr>
      </w:pPr>
      <w:r w:rsidRPr="00D929EE">
        <w:rPr>
          <w:vertAlign w:val="superscript"/>
        </w:rPr>
        <w:t>1</w:t>
      </w:r>
      <w:proofErr w:type="gramStart"/>
      <w:r>
        <w:t xml:space="preserve"> </w:t>
      </w:r>
      <w:r w:rsidRPr="00D929EE">
        <w:rPr>
          <w:sz w:val="20"/>
          <w:szCs w:val="20"/>
        </w:rPr>
        <w:t>Н</w:t>
      </w:r>
      <w:proofErr w:type="gramEnd"/>
      <w:r w:rsidRPr="00D929EE">
        <w:rPr>
          <w:sz w:val="20"/>
          <w:szCs w:val="20"/>
        </w:rPr>
        <w:t>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 настоящей таблицы.</w:t>
      </w:r>
    </w:p>
    <w:p w14:paraId="68C2F8C1" w14:textId="769A49A6" w:rsidR="00D929EE" w:rsidRPr="00D929EE" w:rsidRDefault="00D929EE" w:rsidP="00B525D4">
      <w:pPr>
        <w:spacing w:line="240" w:lineRule="auto"/>
        <w:rPr>
          <w:sz w:val="20"/>
          <w:szCs w:val="20"/>
        </w:rPr>
      </w:pPr>
      <w:r w:rsidRPr="00D929EE">
        <w:rPr>
          <w:vertAlign w:val="superscript"/>
        </w:rPr>
        <w:t>2</w:t>
      </w:r>
      <w:proofErr w:type="gramStart"/>
      <w:r w:rsidR="0094702A">
        <w:rPr>
          <w:vertAlign w:val="superscript"/>
        </w:rPr>
        <w:t xml:space="preserve"> </w:t>
      </w:r>
      <w:r w:rsidRPr="00D929EE">
        <w:rPr>
          <w:vertAlign w:val="superscript"/>
        </w:rPr>
        <w:t xml:space="preserve"> </w:t>
      </w:r>
      <w:r w:rsidRPr="00D929EE">
        <w:rPr>
          <w:sz w:val="20"/>
          <w:szCs w:val="20"/>
        </w:rPr>
        <w:t>З</w:t>
      </w:r>
      <w:proofErr w:type="gramEnd"/>
      <w:r w:rsidRPr="00D929EE">
        <w:rPr>
          <w:sz w:val="20"/>
          <w:szCs w:val="20"/>
        </w:rPr>
        <w:t>аполняется в случае, если обязательное требование подлежит внесению во ФГИС РОТ.</w:t>
      </w:r>
    </w:p>
    <w:p w14:paraId="1ACDF09D" w14:textId="180867C2" w:rsidR="00D929EE" w:rsidRPr="00D929EE" w:rsidRDefault="00D929EE" w:rsidP="00B525D4">
      <w:pPr>
        <w:spacing w:line="240" w:lineRule="auto"/>
        <w:rPr>
          <w:sz w:val="20"/>
          <w:szCs w:val="20"/>
        </w:rPr>
      </w:pPr>
      <w:r w:rsidRPr="00D929EE">
        <w:rPr>
          <w:vertAlign w:val="superscript"/>
        </w:rPr>
        <w:t>3</w:t>
      </w:r>
      <w:proofErr w:type="gramStart"/>
      <w:r w:rsidRPr="00D929EE">
        <w:rPr>
          <w:vertAlign w:val="superscript"/>
        </w:rPr>
        <w:t xml:space="preserve"> </w:t>
      </w:r>
      <w:r w:rsidR="0094702A">
        <w:rPr>
          <w:vertAlign w:val="superscript"/>
        </w:rPr>
        <w:t xml:space="preserve"> </w:t>
      </w:r>
      <w:r w:rsidRPr="00D929EE">
        <w:rPr>
          <w:sz w:val="20"/>
          <w:szCs w:val="20"/>
        </w:rPr>
        <w:t>У</w:t>
      </w:r>
      <w:proofErr w:type="gramEnd"/>
      <w:r w:rsidRPr="00D929EE">
        <w:rPr>
          <w:sz w:val="20"/>
          <w:szCs w:val="20"/>
        </w:rPr>
        <w:t>казывается тип объекта контроля из справочника: 1) деятельность, действ</w:t>
      </w:r>
      <w:bookmarkStart w:id="0" w:name="_GoBack"/>
      <w:bookmarkEnd w:id="0"/>
      <w:r w:rsidRPr="00D929EE">
        <w:rPr>
          <w:sz w:val="20"/>
          <w:szCs w:val="20"/>
        </w:rPr>
        <w:t xml:space="preserve">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</w:r>
      <w:proofErr w:type="gramStart"/>
      <w:r w:rsidRPr="00D929EE">
        <w:rPr>
          <w:sz w:val="20"/>
          <w:szCs w:val="20"/>
        </w:rPr>
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  <w:proofErr w:type="gramEnd"/>
    </w:p>
    <w:p w14:paraId="69946B1C" w14:textId="15813A19" w:rsidR="00D929EE" w:rsidRDefault="00D929EE" w:rsidP="00B525D4">
      <w:pPr>
        <w:spacing w:line="240" w:lineRule="auto"/>
      </w:pPr>
      <w:r w:rsidRPr="00D929EE">
        <w:rPr>
          <w:vertAlign w:val="superscript"/>
        </w:rPr>
        <w:t>4</w:t>
      </w:r>
      <w:proofErr w:type="gramStart"/>
      <w:r w:rsidR="0094702A">
        <w:rPr>
          <w:vertAlign w:val="superscript"/>
        </w:rPr>
        <w:t xml:space="preserve"> </w:t>
      </w:r>
      <w:r>
        <w:t xml:space="preserve"> </w:t>
      </w:r>
      <w:r w:rsidRPr="00D929EE">
        <w:rPr>
          <w:sz w:val="20"/>
          <w:szCs w:val="20"/>
        </w:rPr>
        <w:t>У</w:t>
      </w:r>
      <w:proofErr w:type="gramEnd"/>
      <w:r w:rsidRPr="00D929EE">
        <w:rPr>
          <w:sz w:val="20"/>
          <w:szCs w:val="20"/>
        </w:rPr>
        <w:t>казывается вид объекта контроля из числа предусмотренных положением о виде контроля.</w:t>
      </w:r>
    </w:p>
    <w:p w14:paraId="7DDDF439" w14:textId="199E828A" w:rsidR="00D929EE" w:rsidRPr="00D929EE" w:rsidRDefault="00D929EE" w:rsidP="00B525D4">
      <w:pPr>
        <w:spacing w:line="240" w:lineRule="auto"/>
        <w:rPr>
          <w:sz w:val="20"/>
          <w:szCs w:val="20"/>
        </w:rPr>
      </w:pPr>
      <w:r w:rsidRPr="00D929EE">
        <w:rPr>
          <w:vertAlign w:val="superscript"/>
        </w:rPr>
        <w:t>5</w:t>
      </w:r>
      <w:proofErr w:type="gramStart"/>
      <w:r w:rsidRPr="00D929EE">
        <w:rPr>
          <w:vertAlign w:val="superscript"/>
        </w:rPr>
        <w:t xml:space="preserve"> </w:t>
      </w:r>
      <w:r w:rsidR="0094702A">
        <w:rPr>
          <w:vertAlign w:val="superscript"/>
        </w:rPr>
        <w:t xml:space="preserve"> </w:t>
      </w:r>
      <w:r w:rsidRPr="00D929EE">
        <w:rPr>
          <w:sz w:val="20"/>
          <w:szCs w:val="20"/>
        </w:rPr>
        <w:t>У</w:t>
      </w:r>
      <w:proofErr w:type="gramEnd"/>
      <w:r w:rsidRPr="00D929EE">
        <w:rPr>
          <w:sz w:val="20"/>
          <w:szCs w:val="20"/>
        </w:rPr>
        <w:t>казывается подвид объекта контроля.</w:t>
      </w:r>
    </w:p>
    <w:p w14:paraId="46EF33DB" w14:textId="0B6C091B" w:rsidR="00D929EE" w:rsidRPr="00D929EE" w:rsidRDefault="00D929EE" w:rsidP="00B525D4">
      <w:pPr>
        <w:spacing w:line="240" w:lineRule="auto"/>
        <w:rPr>
          <w:sz w:val="20"/>
          <w:szCs w:val="20"/>
        </w:rPr>
      </w:pPr>
      <w:r w:rsidRPr="00D929EE">
        <w:rPr>
          <w:vertAlign w:val="superscript"/>
        </w:rPr>
        <w:t>6</w:t>
      </w:r>
      <w:r w:rsidR="0094702A">
        <w:rPr>
          <w:vertAlign w:val="superscript"/>
        </w:rPr>
        <w:t xml:space="preserve"> </w:t>
      </w:r>
      <w:r w:rsidRPr="00D929EE">
        <w:rPr>
          <w:sz w:val="20"/>
          <w:szCs w:val="20"/>
        </w:rPr>
        <w:t>Указывается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  <w:p w14:paraId="61A529DB" w14:textId="77777777" w:rsidR="00D929EE" w:rsidRPr="00D929EE" w:rsidRDefault="00D929EE" w:rsidP="00B525D4">
      <w:pPr>
        <w:spacing w:line="240" w:lineRule="auto"/>
        <w:rPr>
          <w:sz w:val="20"/>
          <w:szCs w:val="20"/>
        </w:rPr>
      </w:pPr>
      <w:r w:rsidRPr="00D929EE">
        <w:rPr>
          <w:vertAlign w:val="superscript"/>
        </w:rPr>
        <w:t>7</w:t>
      </w:r>
      <w:proofErr w:type="gramStart"/>
      <w:r w:rsidRPr="00D929EE">
        <w:rPr>
          <w:vertAlign w:val="superscript"/>
        </w:rPr>
        <w:t xml:space="preserve"> </w:t>
      </w:r>
      <w:r w:rsidRPr="00D929EE">
        <w:rPr>
          <w:sz w:val="20"/>
          <w:szCs w:val="20"/>
        </w:rPr>
        <w:t>У</w:t>
      </w:r>
      <w:proofErr w:type="gramEnd"/>
      <w:r w:rsidRPr="00D929EE">
        <w:rPr>
          <w:sz w:val="20"/>
          <w:szCs w:val="20"/>
        </w:rPr>
        <w:t>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  <w:p w14:paraId="18439379" w14:textId="77777777" w:rsidR="00D929EE" w:rsidRDefault="00D929EE" w:rsidP="00B525D4">
      <w:pPr>
        <w:spacing w:line="240" w:lineRule="auto"/>
      </w:pPr>
      <w:r w:rsidRPr="00D929EE">
        <w:rPr>
          <w:vertAlign w:val="superscript"/>
        </w:rPr>
        <w:t>8</w:t>
      </w:r>
      <w:proofErr w:type="gramStart"/>
      <w:r>
        <w:t xml:space="preserve"> </w:t>
      </w:r>
      <w:r w:rsidRPr="00D929EE">
        <w:rPr>
          <w:sz w:val="20"/>
          <w:szCs w:val="20"/>
        </w:rPr>
        <w:t>У</w:t>
      </w:r>
      <w:proofErr w:type="gramEnd"/>
      <w:r w:rsidRPr="00D929EE">
        <w:rPr>
          <w:sz w:val="20"/>
          <w:szCs w:val="20"/>
        </w:rPr>
        <w:t>казывается переменная, содержащаяся в формуле расчета количественного параметра</w:t>
      </w:r>
      <w:r>
        <w:t>.</w:t>
      </w:r>
    </w:p>
    <w:p w14:paraId="737D456C" w14:textId="77777777" w:rsidR="00D929EE" w:rsidRPr="00D929EE" w:rsidRDefault="00D929EE" w:rsidP="00B525D4">
      <w:pPr>
        <w:spacing w:line="240" w:lineRule="auto"/>
        <w:rPr>
          <w:sz w:val="20"/>
          <w:szCs w:val="20"/>
        </w:rPr>
      </w:pPr>
      <w:r w:rsidRPr="00D929EE">
        <w:rPr>
          <w:vertAlign w:val="superscript"/>
        </w:rPr>
        <w:t>9</w:t>
      </w:r>
      <w:proofErr w:type="gramStart"/>
      <w:r>
        <w:t xml:space="preserve"> </w:t>
      </w:r>
      <w:r w:rsidRPr="00D929EE">
        <w:rPr>
          <w:sz w:val="20"/>
          <w:szCs w:val="20"/>
        </w:rPr>
        <w:t>У</w:t>
      </w:r>
      <w:proofErr w:type="gramEnd"/>
      <w:r w:rsidRPr="00D929EE">
        <w:rPr>
          <w:sz w:val="20"/>
          <w:szCs w:val="20"/>
        </w:rPr>
        <w:t>казывается название переменной, используемой при расчете параметра.</w:t>
      </w:r>
    </w:p>
    <w:p w14:paraId="27DD307B" w14:textId="77777777" w:rsidR="00D929EE" w:rsidRPr="00D929EE" w:rsidRDefault="00D929EE" w:rsidP="00B525D4">
      <w:pPr>
        <w:spacing w:line="240" w:lineRule="auto"/>
        <w:rPr>
          <w:sz w:val="20"/>
          <w:szCs w:val="20"/>
        </w:rPr>
      </w:pPr>
      <w:r w:rsidRPr="00D929EE">
        <w:rPr>
          <w:vertAlign w:val="superscript"/>
        </w:rPr>
        <w:t>10</w:t>
      </w:r>
      <w:proofErr w:type="gramStart"/>
      <w:r w:rsidRPr="00D929EE">
        <w:rPr>
          <w:vertAlign w:val="superscript"/>
        </w:rPr>
        <w:t xml:space="preserve"> </w:t>
      </w:r>
      <w:r w:rsidRPr="00D929EE">
        <w:rPr>
          <w:sz w:val="20"/>
          <w:szCs w:val="20"/>
        </w:rPr>
        <w:t>У</w:t>
      </w:r>
      <w:proofErr w:type="gramEnd"/>
      <w:r w:rsidRPr="00D929EE">
        <w:rPr>
          <w:sz w:val="20"/>
          <w:szCs w:val="20"/>
        </w:rPr>
        <w:t>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</w:t>
      </w:r>
      <w:proofErr w:type="gramStart"/>
      <w:r w:rsidRPr="00D929EE">
        <w:rPr>
          <w:sz w:val="20"/>
          <w:szCs w:val="20"/>
        </w:rPr>
        <w:t>,</w:t>
      </w:r>
      <w:proofErr w:type="gramEnd"/>
      <w:r w:rsidRPr="00D929EE">
        <w:rPr>
          <w:sz w:val="20"/>
          <w:szCs w:val="20"/>
        </w:rPr>
        <w:t xml:space="preserve">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  <w:p w14:paraId="6B9995E7" w14:textId="77777777" w:rsidR="00D929EE" w:rsidRPr="00D929EE" w:rsidRDefault="00D929EE" w:rsidP="00B525D4">
      <w:pPr>
        <w:spacing w:line="240" w:lineRule="auto"/>
        <w:rPr>
          <w:sz w:val="20"/>
          <w:szCs w:val="20"/>
        </w:rPr>
      </w:pPr>
      <w:r w:rsidRPr="00D929EE">
        <w:rPr>
          <w:vertAlign w:val="superscript"/>
        </w:rPr>
        <w:t>11</w:t>
      </w:r>
      <w:proofErr w:type="gramStart"/>
      <w:r>
        <w:t xml:space="preserve"> </w:t>
      </w:r>
      <w:r w:rsidRPr="00D929EE">
        <w:rPr>
          <w:sz w:val="20"/>
          <w:szCs w:val="20"/>
        </w:rPr>
        <w:t>У</w:t>
      </w:r>
      <w:proofErr w:type="gramEnd"/>
      <w:r w:rsidRPr="00D929EE">
        <w:rPr>
          <w:sz w:val="20"/>
          <w:szCs w:val="20"/>
        </w:rPr>
        <w:t>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  <w:p w14:paraId="7E18BA19" w14:textId="77777777" w:rsidR="00D929EE" w:rsidRPr="00D929EE" w:rsidRDefault="00D929EE" w:rsidP="00B525D4">
      <w:pPr>
        <w:spacing w:line="240" w:lineRule="auto"/>
        <w:rPr>
          <w:sz w:val="20"/>
          <w:szCs w:val="20"/>
        </w:rPr>
      </w:pPr>
      <w:r w:rsidRPr="00D929EE">
        <w:rPr>
          <w:vertAlign w:val="superscript"/>
        </w:rPr>
        <w:t>12</w:t>
      </w:r>
      <w:proofErr w:type="gramStart"/>
      <w:r>
        <w:t xml:space="preserve"> </w:t>
      </w:r>
      <w:r w:rsidRPr="00D929EE">
        <w:rPr>
          <w:sz w:val="20"/>
          <w:szCs w:val="20"/>
        </w:rPr>
        <w:t>У</w:t>
      </w:r>
      <w:proofErr w:type="gramEnd"/>
      <w:r w:rsidRPr="00D929EE">
        <w:rPr>
          <w:sz w:val="20"/>
          <w:szCs w:val="20"/>
        </w:rPr>
        <w:t>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</w:t>
      </w:r>
    </w:p>
    <w:p w14:paraId="15A8429A" w14:textId="77777777" w:rsidR="00D929EE" w:rsidRPr="00D929EE" w:rsidRDefault="00D929EE" w:rsidP="00B525D4">
      <w:pPr>
        <w:spacing w:line="240" w:lineRule="auto"/>
        <w:rPr>
          <w:sz w:val="20"/>
          <w:szCs w:val="20"/>
        </w:rPr>
      </w:pPr>
      <w:r w:rsidRPr="00D929EE">
        <w:rPr>
          <w:vertAlign w:val="superscript"/>
        </w:rPr>
        <w:t>13</w:t>
      </w:r>
      <w:proofErr w:type="gramStart"/>
      <w:r>
        <w:t xml:space="preserve"> </w:t>
      </w:r>
      <w:r w:rsidRPr="00D929EE">
        <w:rPr>
          <w:sz w:val="20"/>
          <w:szCs w:val="20"/>
        </w:rPr>
        <w:t>У</w:t>
      </w:r>
      <w:proofErr w:type="gramEnd"/>
      <w:r w:rsidRPr="00D929EE">
        <w:rPr>
          <w:sz w:val="20"/>
          <w:szCs w:val="20"/>
        </w:rPr>
        <w:t>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  <w:p w14:paraId="730FC89D" w14:textId="77777777" w:rsidR="00D929EE" w:rsidRPr="00D929EE" w:rsidRDefault="00D929EE" w:rsidP="00B525D4">
      <w:pPr>
        <w:spacing w:line="240" w:lineRule="auto"/>
        <w:rPr>
          <w:sz w:val="20"/>
          <w:szCs w:val="20"/>
        </w:rPr>
      </w:pPr>
      <w:r w:rsidRPr="00D929EE">
        <w:rPr>
          <w:vertAlign w:val="superscript"/>
        </w:rPr>
        <w:t>14</w:t>
      </w:r>
      <w:proofErr w:type="gramStart"/>
      <w:r>
        <w:t xml:space="preserve"> </w:t>
      </w:r>
      <w:r w:rsidRPr="00D929EE">
        <w:rPr>
          <w:sz w:val="20"/>
          <w:szCs w:val="20"/>
        </w:rPr>
        <w:t>У</w:t>
      </w:r>
      <w:proofErr w:type="gramEnd"/>
      <w:r w:rsidRPr="00D929EE">
        <w:rPr>
          <w:sz w:val="20"/>
          <w:szCs w:val="20"/>
        </w:rPr>
        <w:t>казываются иные документы, которые могут использоваться для обоснования необходимости проведения внепланового контрольного (надзорного) мероприятия.</w:t>
      </w:r>
    </w:p>
    <w:p w14:paraId="3F90117E" w14:textId="77777777" w:rsidR="00D929EE" w:rsidRPr="00D929EE" w:rsidRDefault="00D929EE" w:rsidP="00B525D4">
      <w:pPr>
        <w:spacing w:line="240" w:lineRule="auto"/>
        <w:rPr>
          <w:sz w:val="20"/>
          <w:szCs w:val="20"/>
        </w:rPr>
      </w:pPr>
      <w:r w:rsidRPr="00D929EE">
        <w:rPr>
          <w:vertAlign w:val="superscript"/>
        </w:rPr>
        <w:t>15</w:t>
      </w:r>
      <w:proofErr w:type="gramStart"/>
      <w:r w:rsidRPr="00D929EE">
        <w:rPr>
          <w:vertAlign w:val="superscript"/>
        </w:rPr>
        <w:t xml:space="preserve"> </w:t>
      </w:r>
      <w:r w:rsidRPr="00D929EE">
        <w:rPr>
          <w:sz w:val="20"/>
          <w:szCs w:val="20"/>
        </w:rPr>
        <w:t>У</w:t>
      </w:r>
      <w:proofErr w:type="gramEnd"/>
      <w:r w:rsidRPr="00D929EE">
        <w:rPr>
          <w:sz w:val="20"/>
          <w:szCs w:val="20"/>
        </w:rPr>
        <w:t>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риска.</w:t>
      </w:r>
    </w:p>
    <w:p w14:paraId="14FBDC2D" w14:textId="77777777" w:rsidR="00D929EE" w:rsidRPr="00D929EE" w:rsidRDefault="00D929EE" w:rsidP="00B525D4">
      <w:pPr>
        <w:spacing w:line="240" w:lineRule="auto"/>
        <w:rPr>
          <w:sz w:val="20"/>
          <w:szCs w:val="20"/>
        </w:rPr>
      </w:pPr>
      <w:r w:rsidRPr="00D929EE">
        <w:rPr>
          <w:vertAlign w:val="superscript"/>
        </w:rPr>
        <w:t>16</w:t>
      </w:r>
      <w:proofErr w:type="gramStart"/>
      <w:r>
        <w:t xml:space="preserve"> </w:t>
      </w:r>
      <w:r w:rsidRPr="00D929EE">
        <w:rPr>
          <w:sz w:val="20"/>
          <w:szCs w:val="20"/>
        </w:rPr>
        <w:t>У</w:t>
      </w:r>
      <w:proofErr w:type="gramEnd"/>
      <w:r w:rsidRPr="00D929EE">
        <w:rPr>
          <w:sz w:val="20"/>
          <w:szCs w:val="20"/>
        </w:rPr>
        <w:t>казывается возможность применения мобильного приложения «Инспектор».</w:t>
      </w:r>
    </w:p>
    <w:p w14:paraId="33023D6E" w14:textId="1D3A762D" w:rsidR="00DA7C5D" w:rsidRPr="00D929EE" w:rsidRDefault="00D929EE" w:rsidP="00B525D4">
      <w:pPr>
        <w:spacing w:line="240" w:lineRule="auto"/>
        <w:rPr>
          <w:sz w:val="20"/>
          <w:szCs w:val="20"/>
        </w:rPr>
      </w:pPr>
      <w:r w:rsidRPr="00D929EE">
        <w:rPr>
          <w:vertAlign w:val="superscript"/>
        </w:rPr>
        <w:lastRenderedPageBreak/>
        <w:t>17</w:t>
      </w:r>
      <w:proofErr w:type="gramStart"/>
      <w:r w:rsidRPr="00D929EE">
        <w:rPr>
          <w:vertAlign w:val="superscript"/>
        </w:rPr>
        <w:t xml:space="preserve"> </w:t>
      </w:r>
      <w:r w:rsidRPr="00D929EE">
        <w:rPr>
          <w:sz w:val="20"/>
          <w:szCs w:val="20"/>
        </w:rPr>
        <w:t>У</w:t>
      </w:r>
      <w:proofErr w:type="gramEnd"/>
      <w:r w:rsidRPr="00D929EE">
        <w:rPr>
          <w:sz w:val="20"/>
          <w:szCs w:val="20"/>
        </w:rPr>
        <w:t>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</w:p>
    <w:sectPr w:rsidR="00DA7C5D" w:rsidRPr="00D929EE" w:rsidSect="008118E1">
      <w:pgSz w:w="11906" w:h="16838"/>
      <w:pgMar w:top="709" w:right="566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63B"/>
    <w:rsid w:val="00020CF3"/>
    <w:rsid w:val="00071A78"/>
    <w:rsid w:val="000807F1"/>
    <w:rsid w:val="00093E34"/>
    <w:rsid w:val="000B064D"/>
    <w:rsid w:val="000D1044"/>
    <w:rsid w:val="000F11CB"/>
    <w:rsid w:val="000F4CED"/>
    <w:rsid w:val="00101E51"/>
    <w:rsid w:val="001039C2"/>
    <w:rsid w:val="00126DC7"/>
    <w:rsid w:val="001377DD"/>
    <w:rsid w:val="0015232C"/>
    <w:rsid w:val="001807E2"/>
    <w:rsid w:val="00191EA1"/>
    <w:rsid w:val="001B0CFB"/>
    <w:rsid w:val="001B7CD6"/>
    <w:rsid w:val="001C6902"/>
    <w:rsid w:val="001D49EC"/>
    <w:rsid w:val="001F2B7E"/>
    <w:rsid w:val="001F6D9C"/>
    <w:rsid w:val="00201196"/>
    <w:rsid w:val="002324A8"/>
    <w:rsid w:val="00261270"/>
    <w:rsid w:val="00262F63"/>
    <w:rsid w:val="002670E8"/>
    <w:rsid w:val="00285E0A"/>
    <w:rsid w:val="00297052"/>
    <w:rsid w:val="002B03E8"/>
    <w:rsid w:val="002C49B1"/>
    <w:rsid w:val="002D3969"/>
    <w:rsid w:val="002F72CC"/>
    <w:rsid w:val="0030015D"/>
    <w:rsid w:val="00303724"/>
    <w:rsid w:val="0030599E"/>
    <w:rsid w:val="00327D2C"/>
    <w:rsid w:val="00333807"/>
    <w:rsid w:val="003350C1"/>
    <w:rsid w:val="003432CA"/>
    <w:rsid w:val="003478DB"/>
    <w:rsid w:val="00347D95"/>
    <w:rsid w:val="00350077"/>
    <w:rsid w:val="00374109"/>
    <w:rsid w:val="0037700C"/>
    <w:rsid w:val="003A4587"/>
    <w:rsid w:val="003B6601"/>
    <w:rsid w:val="003C5286"/>
    <w:rsid w:val="003D16D8"/>
    <w:rsid w:val="003D6E1E"/>
    <w:rsid w:val="003E0879"/>
    <w:rsid w:val="003E7C62"/>
    <w:rsid w:val="003F2768"/>
    <w:rsid w:val="0040010F"/>
    <w:rsid w:val="00420FEC"/>
    <w:rsid w:val="00446B11"/>
    <w:rsid w:val="00485852"/>
    <w:rsid w:val="00490662"/>
    <w:rsid w:val="004A5005"/>
    <w:rsid w:val="004B1481"/>
    <w:rsid w:val="004B4396"/>
    <w:rsid w:val="004C3D7D"/>
    <w:rsid w:val="004C5929"/>
    <w:rsid w:val="004D2109"/>
    <w:rsid w:val="004E1028"/>
    <w:rsid w:val="004F7A99"/>
    <w:rsid w:val="00570A3A"/>
    <w:rsid w:val="005A2B8C"/>
    <w:rsid w:val="005A73DE"/>
    <w:rsid w:val="005C5D40"/>
    <w:rsid w:val="005D07E5"/>
    <w:rsid w:val="005D0F91"/>
    <w:rsid w:val="005E34F2"/>
    <w:rsid w:val="00610ADA"/>
    <w:rsid w:val="00612D9D"/>
    <w:rsid w:val="00631A65"/>
    <w:rsid w:val="00637364"/>
    <w:rsid w:val="006732FC"/>
    <w:rsid w:val="006852A7"/>
    <w:rsid w:val="006F5D41"/>
    <w:rsid w:val="00777F41"/>
    <w:rsid w:val="007C7BEC"/>
    <w:rsid w:val="007C7D82"/>
    <w:rsid w:val="007E059B"/>
    <w:rsid w:val="00803FE4"/>
    <w:rsid w:val="008118E1"/>
    <w:rsid w:val="00816CB6"/>
    <w:rsid w:val="00817A99"/>
    <w:rsid w:val="008238C2"/>
    <w:rsid w:val="00826FF7"/>
    <w:rsid w:val="008315B9"/>
    <w:rsid w:val="008534DB"/>
    <w:rsid w:val="008542D5"/>
    <w:rsid w:val="00854D00"/>
    <w:rsid w:val="00893F0F"/>
    <w:rsid w:val="008A32BA"/>
    <w:rsid w:val="008C373B"/>
    <w:rsid w:val="008C6766"/>
    <w:rsid w:val="008F4EAF"/>
    <w:rsid w:val="0090366B"/>
    <w:rsid w:val="00922358"/>
    <w:rsid w:val="009359DD"/>
    <w:rsid w:val="0094702A"/>
    <w:rsid w:val="00976CA2"/>
    <w:rsid w:val="009B2446"/>
    <w:rsid w:val="009B3DFE"/>
    <w:rsid w:val="009B422D"/>
    <w:rsid w:val="009D0669"/>
    <w:rsid w:val="00A012AF"/>
    <w:rsid w:val="00A05332"/>
    <w:rsid w:val="00A3505A"/>
    <w:rsid w:val="00A47562"/>
    <w:rsid w:val="00A814EF"/>
    <w:rsid w:val="00A82390"/>
    <w:rsid w:val="00AB57AC"/>
    <w:rsid w:val="00AC386D"/>
    <w:rsid w:val="00AD2BD0"/>
    <w:rsid w:val="00AD2EF3"/>
    <w:rsid w:val="00B50A22"/>
    <w:rsid w:val="00B51542"/>
    <w:rsid w:val="00B525D4"/>
    <w:rsid w:val="00B52846"/>
    <w:rsid w:val="00B9137D"/>
    <w:rsid w:val="00BB502F"/>
    <w:rsid w:val="00BC191E"/>
    <w:rsid w:val="00BD3E64"/>
    <w:rsid w:val="00BE3A09"/>
    <w:rsid w:val="00BE616D"/>
    <w:rsid w:val="00BF3E62"/>
    <w:rsid w:val="00C069EC"/>
    <w:rsid w:val="00C155CF"/>
    <w:rsid w:val="00C25C8A"/>
    <w:rsid w:val="00C42716"/>
    <w:rsid w:val="00C51A0E"/>
    <w:rsid w:val="00C611E0"/>
    <w:rsid w:val="00C749C6"/>
    <w:rsid w:val="00CC1374"/>
    <w:rsid w:val="00CD0A80"/>
    <w:rsid w:val="00CE7C9A"/>
    <w:rsid w:val="00CF1DF0"/>
    <w:rsid w:val="00D227EC"/>
    <w:rsid w:val="00D330F4"/>
    <w:rsid w:val="00D70371"/>
    <w:rsid w:val="00D82D21"/>
    <w:rsid w:val="00D929EE"/>
    <w:rsid w:val="00DA7C5D"/>
    <w:rsid w:val="00DE663B"/>
    <w:rsid w:val="00E240B6"/>
    <w:rsid w:val="00E26E87"/>
    <w:rsid w:val="00E46F21"/>
    <w:rsid w:val="00E63778"/>
    <w:rsid w:val="00E82BD9"/>
    <w:rsid w:val="00E83C00"/>
    <w:rsid w:val="00E85B24"/>
    <w:rsid w:val="00E92134"/>
    <w:rsid w:val="00EA256F"/>
    <w:rsid w:val="00EB408E"/>
    <w:rsid w:val="00ED3A7D"/>
    <w:rsid w:val="00ED5BC7"/>
    <w:rsid w:val="00EE0B04"/>
    <w:rsid w:val="00EE6201"/>
    <w:rsid w:val="00EE77F9"/>
    <w:rsid w:val="00F12F50"/>
    <w:rsid w:val="00F20C97"/>
    <w:rsid w:val="00F247A9"/>
    <w:rsid w:val="00F4668F"/>
    <w:rsid w:val="00F6460C"/>
    <w:rsid w:val="00FB0326"/>
    <w:rsid w:val="00FC03F3"/>
    <w:rsid w:val="00FC09AF"/>
    <w:rsid w:val="00FC6991"/>
    <w:rsid w:val="00FF1C5A"/>
    <w:rsid w:val="00FF2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DA2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3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83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3C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3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83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3C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CE8C1-E1C8-4F28-94B9-24D5269B0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5</Pages>
  <Words>1599</Words>
  <Characters>9120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Демидович Светлана Степановна</dc:creator>
  <cp:keywords/>
  <dc:description/>
  <cp:lastModifiedBy>Demenok</cp:lastModifiedBy>
  <cp:revision>187</cp:revision>
  <cp:lastPrinted>2025-12-15T06:01:00Z</cp:lastPrinted>
  <dcterms:created xsi:type="dcterms:W3CDTF">2025-09-17T09:15:00Z</dcterms:created>
  <dcterms:modified xsi:type="dcterms:W3CDTF">2025-12-15T06:02:00Z</dcterms:modified>
</cp:coreProperties>
</file>