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6EAD6CB8" w14:textId="77777777" w:rsidTr="009866A4">
        <w:tc>
          <w:tcPr>
            <w:tcW w:w="4860" w:type="dxa"/>
          </w:tcPr>
          <w:p w14:paraId="5C019925" w14:textId="77777777" w:rsidR="00F76BF1" w:rsidRDefault="00F76BF1" w:rsidP="006E6479">
            <w:pPr>
              <w:ind w:left="34" w:hanging="567"/>
              <w:jc w:val="center"/>
              <w:rPr>
                <w:sz w:val="18"/>
              </w:rPr>
            </w:pPr>
          </w:p>
          <w:p w14:paraId="445CF99B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3DE08EFE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6ADA7E63" w14:textId="77777777" w:rsidR="00F43215" w:rsidRDefault="00F43215" w:rsidP="00772C26">
            <w:pPr>
              <w:ind w:left="34"/>
              <w:jc w:val="center"/>
            </w:pPr>
          </w:p>
          <w:p w14:paraId="5B2F8D2E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4A48093C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48970F60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6635A1C6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328C2935" w14:textId="77777777"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4615AEE5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48E35C76" w14:textId="77777777"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14:paraId="555EE977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14:paraId="352F68D3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76D54462" w14:textId="77777777" w:rsidR="00F43215" w:rsidRPr="00C75741" w:rsidRDefault="0019109D" w:rsidP="0019109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 Р О Е К Т</w:t>
            </w:r>
          </w:p>
        </w:tc>
      </w:tr>
      <w:tr w:rsidR="0057363B" w14:paraId="054D7B45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E30B845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7E19F86B" w14:textId="798349F2" w:rsidR="0057363B" w:rsidRPr="005A5C14" w:rsidRDefault="0057363B" w:rsidP="00F73ABC">
            <w:pPr>
              <w:ind w:left="318"/>
              <w:contextualSpacing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954DB8">
              <w:rPr>
                <w:szCs w:val="28"/>
              </w:rPr>
              <w:t>постановление администрации городского округа Кинель Самар</w:t>
            </w:r>
            <w:r w:rsidR="00673D24">
              <w:rPr>
                <w:szCs w:val="28"/>
              </w:rPr>
              <w:t>с</w:t>
            </w:r>
            <w:r w:rsidR="00954DB8">
              <w:rPr>
                <w:szCs w:val="28"/>
              </w:rPr>
              <w:t>кой области от</w:t>
            </w:r>
            <w:r w:rsidR="00673D24">
              <w:rPr>
                <w:szCs w:val="28"/>
              </w:rPr>
              <w:t xml:space="preserve"> 28 января </w:t>
            </w:r>
            <w:r w:rsidR="00954DB8">
              <w:rPr>
                <w:szCs w:val="28"/>
              </w:rPr>
              <w:t>2022</w:t>
            </w:r>
            <w:r w:rsidR="00847900">
              <w:rPr>
                <w:szCs w:val="28"/>
              </w:rPr>
              <w:t xml:space="preserve"> г</w:t>
            </w:r>
            <w:r w:rsidR="00052B57" w:rsidRPr="00C16647">
              <w:rPr>
                <w:szCs w:val="28"/>
              </w:rPr>
              <w:t>ода</w:t>
            </w:r>
            <w:r w:rsidR="00847900">
              <w:rPr>
                <w:szCs w:val="28"/>
              </w:rPr>
              <w:t xml:space="preserve"> </w:t>
            </w:r>
            <w:r w:rsidR="00954DB8">
              <w:rPr>
                <w:szCs w:val="28"/>
              </w:rPr>
              <w:t>№</w:t>
            </w:r>
            <w:r w:rsidR="00497C79">
              <w:rPr>
                <w:szCs w:val="28"/>
              </w:rPr>
              <w:t> </w:t>
            </w:r>
            <w:r w:rsidR="00954DB8">
              <w:rPr>
                <w:szCs w:val="28"/>
              </w:rPr>
              <w:t>156</w:t>
            </w:r>
            <w:r w:rsidR="00E04B8B">
              <w:rPr>
                <w:szCs w:val="28"/>
              </w:rPr>
              <w:t xml:space="preserve"> </w:t>
            </w:r>
            <w:r w:rsidR="00954DB8">
              <w:rPr>
                <w:szCs w:val="28"/>
              </w:rPr>
              <w:t>«Об утверждении формы проверочного листа, используемого при осуществлении муниципального жилищного контроля на территории городского ок</w:t>
            </w:r>
            <w:r w:rsidR="00E04B8B" w:rsidRPr="00E04B8B">
              <w:rPr>
                <w:szCs w:val="28"/>
              </w:rPr>
              <w:t>руга Кинель Самарской области»</w:t>
            </w:r>
            <w:bookmarkEnd w:id="1"/>
          </w:p>
          <w:bookmarkEnd w:id="0"/>
          <w:p w14:paraId="455C1A68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796DD33B" w14:textId="77777777" w:rsidR="006C422A" w:rsidRPr="004C0BCB" w:rsidRDefault="006C422A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087EAADC" w14:textId="4A6A857F" w:rsidR="00276058" w:rsidRPr="006F25F3" w:rsidRDefault="00673D24" w:rsidP="00497C79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соответствие с</w:t>
      </w:r>
      <w:r w:rsidR="006C422A">
        <w:rPr>
          <w:szCs w:val="28"/>
        </w:rPr>
        <w:t xml:space="preserve"> </w:t>
      </w:r>
      <w:hyperlink r:id="rId9" w:history="1">
        <w:r w:rsidR="006C422A" w:rsidRPr="006F25F3">
          <w:rPr>
            <w:szCs w:val="28"/>
          </w:rPr>
          <w:t>Федеральн</w:t>
        </w:r>
        <w:r>
          <w:rPr>
            <w:szCs w:val="28"/>
          </w:rPr>
          <w:t>ым</w:t>
        </w:r>
        <w:r w:rsidR="006C422A" w:rsidRPr="006F25F3">
          <w:rPr>
            <w:szCs w:val="28"/>
          </w:rPr>
          <w:t xml:space="preserve"> закон</w:t>
        </w:r>
        <w:r>
          <w:rPr>
            <w:szCs w:val="28"/>
          </w:rPr>
          <w:t>ом</w:t>
        </w:r>
        <w:r w:rsidR="00954DB8">
          <w:rPr>
            <w:szCs w:val="28"/>
          </w:rPr>
          <w:t xml:space="preserve"> от 31</w:t>
        </w:r>
        <w:r w:rsidR="006C422A">
          <w:rPr>
            <w:szCs w:val="28"/>
          </w:rPr>
          <w:t xml:space="preserve"> </w:t>
        </w:r>
        <w:r w:rsidR="00954DB8">
          <w:rPr>
            <w:szCs w:val="28"/>
          </w:rPr>
          <w:t>июля</w:t>
        </w:r>
        <w:r w:rsidR="006C422A">
          <w:rPr>
            <w:szCs w:val="28"/>
          </w:rPr>
          <w:t xml:space="preserve"> </w:t>
        </w:r>
        <w:r w:rsidR="006C422A" w:rsidRPr="006F25F3">
          <w:rPr>
            <w:szCs w:val="28"/>
          </w:rPr>
          <w:t>20</w:t>
        </w:r>
        <w:r w:rsidR="00954DB8">
          <w:rPr>
            <w:szCs w:val="28"/>
          </w:rPr>
          <w:t>20</w:t>
        </w:r>
        <w:r w:rsidR="00F73ABC">
          <w:rPr>
            <w:szCs w:val="28"/>
          </w:rPr>
          <w:t xml:space="preserve"> </w:t>
        </w:r>
        <w:r w:rsidR="00941A15">
          <w:rPr>
            <w:szCs w:val="28"/>
          </w:rPr>
          <w:t>г</w:t>
        </w:r>
        <w:r w:rsidR="00052B57" w:rsidRPr="00C16647">
          <w:rPr>
            <w:szCs w:val="28"/>
          </w:rPr>
          <w:t>ода</w:t>
        </w:r>
        <w:r w:rsidR="00F73ABC">
          <w:rPr>
            <w:szCs w:val="28"/>
          </w:rPr>
          <w:t xml:space="preserve"> </w:t>
        </w:r>
        <w:r w:rsidR="006C422A">
          <w:rPr>
            <w:szCs w:val="28"/>
          </w:rPr>
          <w:t>№</w:t>
        </w:r>
        <w:r w:rsidR="006C422A" w:rsidRPr="006F25F3">
          <w:rPr>
            <w:szCs w:val="28"/>
          </w:rPr>
          <w:t xml:space="preserve"> </w:t>
        </w:r>
        <w:r w:rsidR="00954DB8">
          <w:rPr>
            <w:szCs w:val="28"/>
          </w:rPr>
          <w:t>248</w:t>
        </w:r>
        <w:r w:rsidR="006C422A" w:rsidRPr="006F25F3">
          <w:rPr>
            <w:szCs w:val="28"/>
          </w:rPr>
          <w:t xml:space="preserve">-ФЗ  </w:t>
        </w:r>
        <w:r w:rsidR="006C422A">
          <w:rPr>
            <w:szCs w:val="28"/>
          </w:rPr>
          <w:t>«</w:t>
        </w:r>
        <w:r w:rsidR="006C422A" w:rsidRPr="006F25F3">
          <w:rPr>
            <w:szCs w:val="28"/>
          </w:rPr>
          <w:t xml:space="preserve">О </w:t>
        </w:r>
        <w:r w:rsidR="004B2BCA">
          <w:rPr>
            <w:szCs w:val="28"/>
          </w:rPr>
          <w:t>государственном контроле (надзоре) и муниципальном контроле в</w:t>
        </w:r>
        <w:r w:rsidR="006C422A" w:rsidRPr="006F25F3">
          <w:rPr>
            <w:szCs w:val="28"/>
          </w:rPr>
          <w:t xml:space="preserve"> Российской Федерации</w:t>
        </w:r>
        <w:r w:rsidR="006C422A">
          <w:rPr>
            <w:szCs w:val="28"/>
          </w:rPr>
          <w:t>»</w:t>
        </w:r>
      </w:hyperlink>
      <w:r w:rsidR="006C422A">
        <w:t>,</w:t>
      </w:r>
      <w:r w:rsidR="006F25F3">
        <w:rPr>
          <w:szCs w:val="28"/>
        </w:rPr>
        <w:t xml:space="preserve"> </w:t>
      </w:r>
      <w:r w:rsidR="004B2BCA" w:rsidRPr="004B2BCA">
        <w:rPr>
          <w:szCs w:val="28"/>
        </w:rPr>
        <w:t>Приказ</w:t>
      </w:r>
      <w:r w:rsidR="004B2BCA">
        <w:rPr>
          <w:szCs w:val="28"/>
        </w:rPr>
        <w:t>ом</w:t>
      </w:r>
      <w:r>
        <w:rPr>
          <w:szCs w:val="28"/>
        </w:rPr>
        <w:t xml:space="preserve"> Минстроя России от 14 мая </w:t>
      </w:r>
      <w:r w:rsidR="004B2BCA" w:rsidRPr="004B2BCA">
        <w:rPr>
          <w:szCs w:val="28"/>
        </w:rPr>
        <w:t>2021</w:t>
      </w:r>
      <w:r w:rsidR="00847900">
        <w:rPr>
          <w:szCs w:val="28"/>
        </w:rPr>
        <w:t xml:space="preserve"> г</w:t>
      </w:r>
      <w:r w:rsidR="00052B57" w:rsidRPr="00C16647">
        <w:rPr>
          <w:szCs w:val="28"/>
        </w:rPr>
        <w:t>ода</w:t>
      </w:r>
      <w:r w:rsidR="004B2BCA" w:rsidRPr="004B2BCA">
        <w:rPr>
          <w:szCs w:val="28"/>
        </w:rPr>
        <w:t xml:space="preserve"> </w:t>
      </w:r>
      <w:r>
        <w:rPr>
          <w:szCs w:val="28"/>
        </w:rPr>
        <w:t>№</w:t>
      </w:r>
      <w:r w:rsidR="00052B57">
        <w:rPr>
          <w:szCs w:val="28"/>
        </w:rPr>
        <w:t> </w:t>
      </w:r>
      <w:r w:rsidR="004B2BCA" w:rsidRPr="004B2BCA">
        <w:rPr>
          <w:szCs w:val="28"/>
        </w:rPr>
        <w:t>292/</w:t>
      </w:r>
      <w:proofErr w:type="spellStart"/>
      <w:proofErr w:type="gramStart"/>
      <w:r w:rsidR="004B2BCA" w:rsidRPr="004B2BCA">
        <w:rPr>
          <w:szCs w:val="28"/>
        </w:rPr>
        <w:t>пр</w:t>
      </w:r>
      <w:proofErr w:type="spellEnd"/>
      <w:proofErr w:type="gramEnd"/>
      <w:r w:rsidR="004B2BCA" w:rsidRPr="004B2BCA">
        <w:rPr>
          <w:szCs w:val="28"/>
        </w:rPr>
        <w:t xml:space="preserve"> «Об утверждении правил </w:t>
      </w:r>
      <w:r w:rsidR="00A0033F">
        <w:rPr>
          <w:szCs w:val="28"/>
        </w:rPr>
        <w:t>пользования жилыми помещениями»</w:t>
      </w:r>
      <w:r w:rsidR="00934581">
        <w:rPr>
          <w:szCs w:val="28"/>
        </w:rPr>
        <w:t>,</w:t>
      </w:r>
      <w:r w:rsidR="00EC0026">
        <w:rPr>
          <w:szCs w:val="28"/>
        </w:rPr>
        <w:t xml:space="preserve"> руководствуя</w:t>
      </w:r>
      <w:r w:rsidR="00934581">
        <w:rPr>
          <w:szCs w:val="28"/>
        </w:rPr>
        <w:t>сь</w:t>
      </w:r>
      <w:r w:rsidR="00EC0026">
        <w:rPr>
          <w:szCs w:val="28"/>
        </w:rPr>
        <w:t xml:space="preserve"> У</w:t>
      </w:r>
      <w:r w:rsidR="00941A15">
        <w:rPr>
          <w:szCs w:val="28"/>
        </w:rPr>
        <w:t>ставом</w:t>
      </w:r>
      <w:r w:rsidR="00EC0026">
        <w:rPr>
          <w:szCs w:val="28"/>
        </w:rPr>
        <w:t xml:space="preserve"> городского </w:t>
      </w:r>
      <w:r>
        <w:rPr>
          <w:szCs w:val="28"/>
        </w:rPr>
        <w:t>округа Кинель Самарской области,</w:t>
      </w:r>
    </w:p>
    <w:p w14:paraId="7E6D7483" w14:textId="77777777" w:rsidR="00C93598" w:rsidRDefault="00772C26" w:rsidP="00497C79">
      <w:pPr>
        <w:suppressAutoHyphens/>
        <w:spacing w:line="360" w:lineRule="auto"/>
        <w:ind w:firstLine="709"/>
        <w:jc w:val="center"/>
      </w:pPr>
      <w:r>
        <w:t>ПОСТАНОВЛЯЮ:</w:t>
      </w:r>
    </w:p>
    <w:p w14:paraId="481BC771" w14:textId="7F28852B" w:rsidR="005D1619" w:rsidRDefault="00847900" w:rsidP="00497C79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</w:pPr>
      <w:r>
        <w:t>Внести</w:t>
      </w:r>
      <w:r w:rsidR="00673D24">
        <w:t xml:space="preserve"> </w:t>
      </w:r>
      <w:r>
        <w:t>в</w:t>
      </w:r>
      <w:r w:rsidR="007D054E">
        <w:t xml:space="preserve"> </w:t>
      </w:r>
      <w:r w:rsidR="00497C79">
        <w:t>п</w:t>
      </w:r>
      <w:r w:rsidR="003F01E6">
        <w:t>о</w:t>
      </w:r>
      <w:r w:rsidR="00D17723">
        <w:t>становлени</w:t>
      </w:r>
      <w:r>
        <w:t>е</w:t>
      </w:r>
      <w:r w:rsidR="00497C79">
        <w:t xml:space="preserve"> администрации городского округа Кинель Самарской области</w:t>
      </w:r>
      <w:r w:rsidR="00590E1B">
        <w:t xml:space="preserve"> от 28 января </w:t>
      </w:r>
      <w:r w:rsidR="003F01E6">
        <w:t>20</w:t>
      </w:r>
      <w:r w:rsidR="00D17723">
        <w:t xml:space="preserve">22 </w:t>
      </w:r>
      <w:r>
        <w:t>г</w:t>
      </w:r>
      <w:r w:rsidR="00052B57" w:rsidRPr="00C16647">
        <w:t>ода</w:t>
      </w:r>
      <w:r>
        <w:t xml:space="preserve"> </w:t>
      </w:r>
      <w:r w:rsidR="00D17723">
        <w:t>№</w:t>
      </w:r>
      <w:r w:rsidR="00497C79">
        <w:t xml:space="preserve"> </w:t>
      </w:r>
      <w:r w:rsidR="00D17723">
        <w:t xml:space="preserve">156 </w:t>
      </w:r>
      <w:r w:rsidR="00D17723" w:rsidRPr="00497C79">
        <w:rPr>
          <w:szCs w:val="28"/>
        </w:rPr>
        <w:t>«Об утверждении формы проверочного листа, используемого при осуществлении муниципального жилищного контроля на территории городского округа Кинель Самарской области»</w:t>
      </w:r>
      <w:r w:rsidR="00497C79" w:rsidRPr="00497C79">
        <w:rPr>
          <w:szCs w:val="28"/>
        </w:rPr>
        <w:t xml:space="preserve"> </w:t>
      </w:r>
      <w:r w:rsidR="000C2DDE" w:rsidRPr="00FC74A0">
        <w:t>следующие изменения</w:t>
      </w:r>
      <w:r w:rsidR="005D1619" w:rsidRPr="005D1619">
        <w:t xml:space="preserve">: </w:t>
      </w:r>
    </w:p>
    <w:p w14:paraId="6CBF0BA5" w14:textId="5DF59DE0" w:rsidR="00D17723" w:rsidRDefault="00052B57" w:rsidP="00497C79">
      <w:pPr>
        <w:pStyle w:val="a8"/>
        <w:suppressAutoHyphens/>
        <w:ind w:left="0" w:firstLine="709"/>
        <w:jc w:val="both"/>
        <w:rPr>
          <w:szCs w:val="28"/>
        </w:rPr>
      </w:pPr>
      <w:r>
        <w:t xml:space="preserve">В </w:t>
      </w:r>
      <w:r w:rsidR="00847900">
        <w:t>приложении в пункте</w:t>
      </w:r>
      <w:r w:rsidR="00847900" w:rsidRPr="00847900">
        <w:t xml:space="preserve"> 9</w:t>
      </w:r>
      <w:r w:rsidR="00847900">
        <w:t xml:space="preserve"> </w:t>
      </w:r>
      <w:r>
        <w:t xml:space="preserve">в таблице </w:t>
      </w:r>
      <w:r w:rsidR="00673D24">
        <w:t>строки</w:t>
      </w:r>
      <w:r w:rsidR="00D17723">
        <w:t xml:space="preserve"> с 6 п</w:t>
      </w:r>
      <w:r w:rsidR="007750DC">
        <w:t>о 13</w:t>
      </w:r>
      <w:r w:rsidR="00673D24">
        <w:t xml:space="preserve">  </w:t>
      </w:r>
      <w:r w:rsidR="007750DC" w:rsidRPr="00CA5CD6">
        <w:rPr>
          <w:szCs w:val="28"/>
        </w:rPr>
        <w:t>изложить в следующей редакции</w:t>
      </w:r>
      <w:r w:rsidR="00767DB1">
        <w:rPr>
          <w:szCs w:val="28"/>
        </w:rPr>
        <w:t>:</w:t>
      </w:r>
    </w:p>
    <w:p w14:paraId="782EB1B9" w14:textId="7B594091" w:rsidR="00590E1B" w:rsidRPr="00CD1B51" w:rsidRDefault="007D054E" w:rsidP="007D054E">
      <w:pPr>
        <w:pStyle w:val="a8"/>
        <w:suppressAutoHyphens/>
        <w:ind w:lef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23"/>
        <w:gridCol w:w="1948"/>
        <w:gridCol w:w="2740"/>
        <w:gridCol w:w="1088"/>
        <w:gridCol w:w="1551"/>
        <w:gridCol w:w="2039"/>
      </w:tblGrid>
      <w:tr w:rsidR="00847900" w14:paraId="11B235A5" w14:textId="77777777" w:rsidTr="0086607A">
        <w:trPr>
          <w:trHeight w:val="569"/>
        </w:trPr>
        <w:tc>
          <w:tcPr>
            <w:tcW w:w="523" w:type="dxa"/>
          </w:tcPr>
          <w:p w14:paraId="3D9736EA" w14:textId="77777777" w:rsidR="00847900" w:rsidRPr="00F3378E" w:rsidRDefault="00847900" w:rsidP="008F2479">
            <w:pPr>
              <w:pStyle w:val="a8"/>
              <w:tabs>
                <w:tab w:val="left" w:pos="709"/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F3378E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948" w:type="dxa"/>
          </w:tcPr>
          <w:p w14:paraId="6D2294FC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740" w:type="dxa"/>
          </w:tcPr>
          <w:p w14:paraId="62BA698D" w14:textId="77777777" w:rsidR="00847900" w:rsidRPr="00E76AD7" w:rsidRDefault="00847900" w:rsidP="001777BA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  <w:r w:rsidRPr="00DD1CB0">
              <w:rPr>
                <w:sz w:val="20"/>
              </w:rPr>
              <w:t>Приложение</w:t>
            </w:r>
            <w:r>
              <w:rPr>
                <w:sz w:val="20"/>
              </w:rPr>
              <w:t xml:space="preserve"> </w:t>
            </w:r>
            <w:r w:rsidRPr="00DD1CB0">
              <w:rPr>
                <w:sz w:val="20"/>
              </w:rPr>
              <w:t>к приказу Министерства строительства</w:t>
            </w:r>
            <w:r>
              <w:rPr>
                <w:sz w:val="20"/>
              </w:rPr>
              <w:t xml:space="preserve"> </w:t>
            </w:r>
            <w:r w:rsidRPr="00DD1CB0">
              <w:rPr>
                <w:sz w:val="20"/>
              </w:rPr>
              <w:t>и жилищно-коммунального хозяйства</w:t>
            </w:r>
            <w:r>
              <w:rPr>
                <w:sz w:val="20"/>
              </w:rPr>
              <w:t xml:space="preserve"> </w:t>
            </w:r>
            <w:r w:rsidRPr="00DD1CB0">
              <w:rPr>
                <w:sz w:val="20"/>
              </w:rPr>
              <w:t>Российской Федерации</w:t>
            </w:r>
            <w:r>
              <w:rPr>
                <w:sz w:val="20"/>
              </w:rPr>
              <w:t xml:space="preserve"> </w:t>
            </w:r>
            <w:r w:rsidRPr="00DD1CB0">
              <w:rPr>
                <w:sz w:val="20"/>
              </w:rPr>
              <w:t xml:space="preserve">от 14 мая 2021 г. </w:t>
            </w:r>
            <w:r>
              <w:rPr>
                <w:sz w:val="20"/>
              </w:rPr>
              <w:t>№</w:t>
            </w:r>
            <w:r w:rsidRPr="00DD1CB0">
              <w:rPr>
                <w:sz w:val="20"/>
              </w:rPr>
              <w:t xml:space="preserve"> 292/</w:t>
            </w:r>
            <w:proofErr w:type="spellStart"/>
            <w:r w:rsidRPr="00DD1CB0"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 xml:space="preserve"> </w:t>
            </w:r>
            <w:r w:rsidRPr="00E76AD7">
              <w:rPr>
                <w:sz w:val="20"/>
              </w:rPr>
              <w:t>Правила</w:t>
            </w:r>
            <w:r>
              <w:rPr>
                <w:sz w:val="20"/>
              </w:rPr>
              <w:t xml:space="preserve"> пользования</w:t>
            </w:r>
            <w:r w:rsidRPr="008F2479">
              <w:rPr>
                <w:sz w:val="20"/>
              </w:rPr>
              <w:t xml:space="preserve"> </w:t>
            </w:r>
            <w:r>
              <w:rPr>
                <w:sz w:val="20"/>
              </w:rPr>
              <w:t>жилыми помещениями</w:t>
            </w:r>
          </w:p>
          <w:p w14:paraId="2470368B" w14:textId="77777777" w:rsidR="00847900" w:rsidRPr="00E76AD7" w:rsidRDefault="00847900" w:rsidP="001777BA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  <w:r w:rsidRPr="00E76AD7">
              <w:rPr>
                <w:sz w:val="20"/>
              </w:rPr>
              <w:t>I. Общие положения</w:t>
            </w:r>
          </w:p>
          <w:p w14:paraId="7FE930AF" w14:textId="77777777" w:rsidR="00847900" w:rsidRPr="008F2479" w:rsidRDefault="00847900" w:rsidP="0086607A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8F2479">
              <w:rPr>
                <w:sz w:val="20"/>
                <w:szCs w:val="20"/>
              </w:rPr>
              <w:t xml:space="preserve"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17 Жилищного кодекса Российской Федерации (Собрание законодательства Российской Федерации, 2005, </w:t>
            </w:r>
            <w:r>
              <w:rPr>
                <w:sz w:val="20"/>
                <w:szCs w:val="20"/>
              </w:rPr>
              <w:t>№</w:t>
            </w:r>
            <w:r w:rsidRPr="008F2479">
              <w:rPr>
                <w:sz w:val="20"/>
                <w:szCs w:val="20"/>
              </w:rPr>
              <w:t xml:space="preserve"> 1, ст. 14; 2008, </w:t>
            </w:r>
            <w:r>
              <w:rPr>
                <w:sz w:val="20"/>
                <w:szCs w:val="20"/>
              </w:rPr>
              <w:t>№</w:t>
            </w:r>
            <w:r w:rsidRPr="008F2479">
              <w:rPr>
                <w:sz w:val="20"/>
                <w:szCs w:val="20"/>
              </w:rPr>
              <w:t xml:space="preserve"> 30, ст. 3616).</w:t>
            </w:r>
            <w:r>
              <w:rPr>
                <w:sz w:val="20"/>
                <w:szCs w:val="20"/>
              </w:rPr>
              <w:t xml:space="preserve"> (далее – Правила №292/пр. от 14.05.21)</w:t>
            </w:r>
          </w:p>
        </w:tc>
        <w:tc>
          <w:tcPr>
            <w:tcW w:w="1088" w:type="dxa"/>
          </w:tcPr>
          <w:p w14:paraId="2FFDA0A3" w14:textId="77777777" w:rsidR="00847900" w:rsidRPr="00DD1CB0" w:rsidRDefault="00847900" w:rsidP="00AF012C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</w:p>
        </w:tc>
        <w:tc>
          <w:tcPr>
            <w:tcW w:w="1551" w:type="dxa"/>
          </w:tcPr>
          <w:p w14:paraId="300858D2" w14:textId="77777777" w:rsidR="00847900" w:rsidRPr="00DD1CB0" w:rsidRDefault="00847900" w:rsidP="00AF012C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</w:p>
        </w:tc>
        <w:tc>
          <w:tcPr>
            <w:tcW w:w="2039" w:type="dxa"/>
          </w:tcPr>
          <w:p w14:paraId="4B442E54" w14:textId="77777777" w:rsidR="00847900" w:rsidRPr="00DD1CB0" w:rsidRDefault="00847900" w:rsidP="00AF012C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</w:p>
        </w:tc>
      </w:tr>
      <w:tr w:rsidR="00847900" w14:paraId="5F020B8D" w14:textId="77777777" w:rsidTr="001777BA">
        <w:tc>
          <w:tcPr>
            <w:tcW w:w="523" w:type="dxa"/>
          </w:tcPr>
          <w:p w14:paraId="7CC0A858" w14:textId="77777777" w:rsidR="00847900" w:rsidRPr="00F3378E" w:rsidRDefault="00847900" w:rsidP="008F2479">
            <w:pPr>
              <w:pStyle w:val="a8"/>
              <w:tabs>
                <w:tab w:val="left" w:pos="709"/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F337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48" w:type="dxa"/>
          </w:tcPr>
          <w:p w14:paraId="06073B06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740" w:type="dxa"/>
          </w:tcPr>
          <w:p w14:paraId="5E6FFCD1" w14:textId="77777777" w:rsidR="00847900" w:rsidRPr="008F2479" w:rsidRDefault="00847900" w:rsidP="0086607A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«в», п.6 Правил №292/пр. от 14.05.21</w:t>
            </w:r>
          </w:p>
        </w:tc>
        <w:tc>
          <w:tcPr>
            <w:tcW w:w="1088" w:type="dxa"/>
          </w:tcPr>
          <w:p w14:paraId="0942BB24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012060E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2E7F26D8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7900" w14:paraId="17E77CF1" w14:textId="77777777" w:rsidTr="001777BA">
        <w:tc>
          <w:tcPr>
            <w:tcW w:w="523" w:type="dxa"/>
          </w:tcPr>
          <w:p w14:paraId="6C820D51" w14:textId="77777777" w:rsidR="00847900" w:rsidRPr="00F3378E" w:rsidRDefault="00847900" w:rsidP="008F2479">
            <w:pPr>
              <w:pStyle w:val="a8"/>
              <w:tabs>
                <w:tab w:val="left" w:pos="709"/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F337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48" w:type="dxa"/>
          </w:tcPr>
          <w:p w14:paraId="5445C83F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Наниматель поддерживает надлежащие состояние помещения, а также помещений общего пользования в многоквартирном доме (квартире), соблюдает чистоту и порядок в жилом </w:t>
            </w:r>
            <w:r>
              <w:rPr>
                <w:sz w:val="20"/>
                <w:szCs w:val="20"/>
              </w:rPr>
              <w:lastRenderedPageBreak/>
              <w:t>помещении, подъездах, кабинах лифтов, на лестничных клетках, в других помещениях общего пользования, обеспечивает сохранность санитарно- технического и иного оборудования, а также соблюдает требования пожарной безопасности, санитарно-гигиенические,</w:t>
            </w:r>
          </w:p>
          <w:p w14:paraId="1420016A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экологические и иные требования законодательства? </w:t>
            </w:r>
          </w:p>
        </w:tc>
        <w:tc>
          <w:tcPr>
            <w:tcW w:w="2740" w:type="dxa"/>
          </w:tcPr>
          <w:p w14:paraId="2AE301E5" w14:textId="77777777" w:rsidR="00847900" w:rsidRPr="008F2479" w:rsidRDefault="00847900" w:rsidP="00351957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Подпункт «г», пункта 6 Правил №292/пр. от 14.05.21</w:t>
            </w:r>
          </w:p>
        </w:tc>
        <w:tc>
          <w:tcPr>
            <w:tcW w:w="1088" w:type="dxa"/>
          </w:tcPr>
          <w:p w14:paraId="61CC857B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E29B0F9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207732E0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7900" w14:paraId="31A488D5" w14:textId="77777777" w:rsidTr="001777BA">
        <w:tc>
          <w:tcPr>
            <w:tcW w:w="523" w:type="dxa"/>
          </w:tcPr>
          <w:p w14:paraId="26B0DA8E" w14:textId="77777777" w:rsidR="00847900" w:rsidRPr="00F3378E" w:rsidRDefault="00847900" w:rsidP="008F2479">
            <w:pPr>
              <w:pStyle w:val="a8"/>
              <w:tabs>
                <w:tab w:val="left" w:pos="709"/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F3378E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948" w:type="dxa"/>
          </w:tcPr>
          <w:p w14:paraId="69BD4B7B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Наниматель производит текущий ремонт жилого помещения?</w:t>
            </w:r>
          </w:p>
        </w:tc>
        <w:tc>
          <w:tcPr>
            <w:tcW w:w="2740" w:type="dxa"/>
          </w:tcPr>
          <w:p w14:paraId="1E059BFB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«е», пункта 6 Правила №292/пр. от 14.05.21</w:t>
            </w:r>
          </w:p>
        </w:tc>
        <w:tc>
          <w:tcPr>
            <w:tcW w:w="1088" w:type="dxa"/>
          </w:tcPr>
          <w:p w14:paraId="583DAE0B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14ACF3C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3DFD1893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7900" w14:paraId="0E51F356" w14:textId="77777777" w:rsidTr="001777BA">
        <w:tc>
          <w:tcPr>
            <w:tcW w:w="523" w:type="dxa"/>
          </w:tcPr>
          <w:p w14:paraId="10222D85" w14:textId="77777777" w:rsidR="00847900" w:rsidRPr="00F3378E" w:rsidRDefault="00847900" w:rsidP="008F2479">
            <w:pPr>
              <w:pStyle w:val="a8"/>
              <w:tabs>
                <w:tab w:val="left" w:pos="709"/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F3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48" w:type="dxa"/>
          </w:tcPr>
          <w:p w14:paraId="0A390E80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Наниматель производит (произвел)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740" w:type="dxa"/>
          </w:tcPr>
          <w:p w14:paraId="49EE0D68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«к», пункта 6 Правила №292/пр. от 14.05.21</w:t>
            </w:r>
          </w:p>
        </w:tc>
        <w:tc>
          <w:tcPr>
            <w:tcW w:w="1088" w:type="dxa"/>
          </w:tcPr>
          <w:p w14:paraId="4C851E81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9F01EE5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7BDDFD79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7900" w14:paraId="3B3B9153" w14:textId="77777777" w:rsidTr="001777BA">
        <w:tc>
          <w:tcPr>
            <w:tcW w:w="523" w:type="dxa"/>
          </w:tcPr>
          <w:p w14:paraId="78F0DEC4" w14:textId="77777777" w:rsidR="00847900" w:rsidRPr="00F3378E" w:rsidRDefault="00847900" w:rsidP="008F2479">
            <w:pPr>
              <w:pStyle w:val="a8"/>
              <w:tabs>
                <w:tab w:val="left" w:pos="709"/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F337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48" w:type="dxa"/>
          </w:tcPr>
          <w:p w14:paraId="4B9EEBB4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Нанимателем соблюдаются требования по письменному согласованию с наймодателем вселения иных лиц (кроме своего супруга, своих детей и родителей) в занимаемое жилое помещение? </w:t>
            </w:r>
          </w:p>
        </w:tc>
        <w:tc>
          <w:tcPr>
            <w:tcW w:w="2740" w:type="dxa"/>
          </w:tcPr>
          <w:p w14:paraId="2AC544D0" w14:textId="77777777" w:rsidR="00847900" w:rsidRPr="008F2479" w:rsidRDefault="00847900" w:rsidP="00351957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«а», пункта 5 Правил №292/пр. от 14.05.21</w:t>
            </w:r>
          </w:p>
        </w:tc>
        <w:tc>
          <w:tcPr>
            <w:tcW w:w="1088" w:type="dxa"/>
          </w:tcPr>
          <w:p w14:paraId="6CEDB308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5FA2114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17D4011E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7900" w14:paraId="4D49F7A6" w14:textId="77777777" w:rsidTr="001777BA">
        <w:tc>
          <w:tcPr>
            <w:tcW w:w="523" w:type="dxa"/>
          </w:tcPr>
          <w:p w14:paraId="7742E42E" w14:textId="77777777" w:rsidR="00847900" w:rsidRPr="00F3378E" w:rsidRDefault="00847900" w:rsidP="008F2479">
            <w:pPr>
              <w:pStyle w:val="a8"/>
              <w:tabs>
                <w:tab w:val="left" w:pos="709"/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F337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48" w:type="dxa"/>
          </w:tcPr>
          <w:p w14:paraId="5C38C068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Нанимателем соблюдаются требования по письменном согласованию с наймодателем сдачи жилого помещения или его части в поднаем?</w:t>
            </w:r>
          </w:p>
        </w:tc>
        <w:tc>
          <w:tcPr>
            <w:tcW w:w="2740" w:type="dxa"/>
          </w:tcPr>
          <w:p w14:paraId="083A2DD3" w14:textId="77777777" w:rsidR="00847900" w:rsidRPr="008F2479" w:rsidRDefault="00847900" w:rsidP="00351957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«б», пункта 5 Правил №292/пр. от 14.05.21</w:t>
            </w:r>
          </w:p>
        </w:tc>
        <w:tc>
          <w:tcPr>
            <w:tcW w:w="1088" w:type="dxa"/>
          </w:tcPr>
          <w:p w14:paraId="3AFCBB8A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CB36657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5969DCD7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7900" w14:paraId="203AF2B8" w14:textId="77777777" w:rsidTr="001777BA">
        <w:tc>
          <w:tcPr>
            <w:tcW w:w="523" w:type="dxa"/>
          </w:tcPr>
          <w:p w14:paraId="29AE8973" w14:textId="77777777" w:rsidR="00847900" w:rsidRPr="00F3378E" w:rsidRDefault="00847900" w:rsidP="008F2479">
            <w:pPr>
              <w:pStyle w:val="a8"/>
              <w:tabs>
                <w:tab w:val="left" w:pos="709"/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F337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48" w:type="dxa"/>
          </w:tcPr>
          <w:p w14:paraId="27DBDB11" w14:textId="77777777" w:rsidR="00847900" w:rsidRPr="008F2479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Нанимателем соблюдаются требования о предварительном </w:t>
            </w:r>
            <w:r>
              <w:rPr>
                <w:sz w:val="20"/>
                <w:szCs w:val="20"/>
              </w:rPr>
              <w:lastRenderedPageBreak/>
              <w:t>уведомлении наймодателя о разрешении безвозмездного проживания в жилом помещении граждан в качестве временных жильцов?</w:t>
            </w:r>
          </w:p>
        </w:tc>
        <w:tc>
          <w:tcPr>
            <w:tcW w:w="2740" w:type="dxa"/>
          </w:tcPr>
          <w:p w14:paraId="386FF04C" w14:textId="77777777" w:rsidR="00847900" w:rsidRPr="008F2479" w:rsidRDefault="00847900" w:rsidP="00351957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Подпункт «в», пункта 5 Правил №292/пр. от 14.05.21</w:t>
            </w:r>
          </w:p>
        </w:tc>
        <w:tc>
          <w:tcPr>
            <w:tcW w:w="1088" w:type="dxa"/>
          </w:tcPr>
          <w:p w14:paraId="39625446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C47D1E8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3A4C67E8" w14:textId="77777777" w:rsidR="00847900" w:rsidRDefault="00847900" w:rsidP="00AF012C">
            <w:pPr>
              <w:pStyle w:val="a8"/>
              <w:tabs>
                <w:tab w:val="left" w:pos="709"/>
                <w:tab w:val="left" w:pos="993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107E429B" w14:textId="0F8AE56D" w:rsidR="00336EF6" w:rsidRDefault="007D054E" w:rsidP="00F33236">
      <w:pPr>
        <w:spacing w:line="360" w:lineRule="auto"/>
        <w:jc w:val="both"/>
      </w:pPr>
      <w:r>
        <w:lastRenderedPageBreak/>
        <w:t>».</w:t>
      </w:r>
    </w:p>
    <w:p w14:paraId="56CDEBE8" w14:textId="77777777" w:rsidR="00CD1B51" w:rsidRPr="005139AC" w:rsidRDefault="00CD1B51" w:rsidP="00CD1B51">
      <w:pPr>
        <w:pStyle w:val="a8"/>
        <w:ind w:left="0" w:firstLine="709"/>
      </w:pPr>
      <w:r>
        <w:t xml:space="preserve">2. </w:t>
      </w:r>
      <w:r w:rsidRPr="005D1619">
        <w:t>Офици</w:t>
      </w:r>
      <w:r w:rsidRPr="005139AC">
        <w:t>ально опубликовать настоящее постановление.</w:t>
      </w:r>
    </w:p>
    <w:p w14:paraId="34DFF494" w14:textId="77777777" w:rsidR="00CD1B51" w:rsidRPr="005139AC" w:rsidRDefault="00CD1B51" w:rsidP="00CD1B51">
      <w:pPr>
        <w:pStyle w:val="a8"/>
        <w:suppressAutoHyphens/>
        <w:ind w:left="0" w:firstLine="709"/>
        <w:jc w:val="both"/>
      </w:pPr>
      <w:r>
        <w:t>3</w:t>
      </w:r>
      <w:r w:rsidRPr="005139AC">
        <w:t>. Настоящее постановление вступает в силу на следующий день после дня его официального опубликования.</w:t>
      </w:r>
    </w:p>
    <w:p w14:paraId="0EB6AEAE" w14:textId="33EE6E40" w:rsidR="00CD1B51" w:rsidRPr="00C16647" w:rsidRDefault="00CD1B51" w:rsidP="00CD1B51">
      <w:pPr>
        <w:pStyle w:val="a8"/>
        <w:suppressAutoHyphens/>
        <w:ind w:left="0" w:firstLine="709"/>
        <w:jc w:val="both"/>
      </w:pPr>
      <w:r>
        <w:t>4</w:t>
      </w:r>
      <w:r w:rsidRPr="005139AC">
        <w:t xml:space="preserve">. </w:t>
      </w:r>
      <w:r>
        <w:t>Контроль, за исполнением настоящего постановления возложить на Руководителя управления административного, экологического и муниципального контроля</w:t>
      </w:r>
      <w:r w:rsidR="00AF012C">
        <w:t xml:space="preserve"> администрации городского округа</w:t>
      </w:r>
      <w:r w:rsidR="00052B57">
        <w:t xml:space="preserve"> </w:t>
      </w:r>
      <w:r w:rsidR="00052B57" w:rsidRPr="00C16647">
        <w:t>Кинель Самарской области</w:t>
      </w:r>
      <w:r w:rsidR="00847900" w:rsidRPr="00C16647">
        <w:t>.</w:t>
      </w:r>
    </w:p>
    <w:p w14:paraId="115805AE" w14:textId="77777777" w:rsidR="00CD1B51" w:rsidRDefault="00CD1B51" w:rsidP="00052B57">
      <w:pPr>
        <w:pStyle w:val="a8"/>
        <w:suppressAutoHyphens/>
        <w:spacing w:line="240" w:lineRule="auto"/>
        <w:ind w:left="0" w:firstLine="709"/>
        <w:jc w:val="both"/>
      </w:pPr>
    </w:p>
    <w:p w14:paraId="78DEAE16" w14:textId="77777777" w:rsidR="00CD1B51" w:rsidRDefault="00CD1B51" w:rsidP="00052B57">
      <w:pPr>
        <w:pStyle w:val="a8"/>
        <w:suppressAutoHyphens/>
        <w:spacing w:line="240" w:lineRule="auto"/>
        <w:ind w:left="0" w:firstLine="709"/>
        <w:jc w:val="both"/>
      </w:pPr>
    </w:p>
    <w:p w14:paraId="5D086F1B" w14:textId="77777777" w:rsidR="00052B57" w:rsidRDefault="00052B57" w:rsidP="00052B57">
      <w:pPr>
        <w:pStyle w:val="a8"/>
        <w:suppressAutoHyphens/>
        <w:spacing w:line="240" w:lineRule="auto"/>
        <w:ind w:left="0" w:firstLine="709"/>
        <w:jc w:val="both"/>
      </w:pPr>
    </w:p>
    <w:p w14:paraId="11C985F2" w14:textId="77777777" w:rsidR="00CD1B51" w:rsidRDefault="00CD1B51" w:rsidP="00052B57">
      <w:pPr>
        <w:pStyle w:val="a8"/>
        <w:spacing w:after="0" w:line="240" w:lineRule="auto"/>
        <w:ind w:left="0"/>
        <w:jc w:val="both"/>
      </w:pPr>
      <w:r>
        <w:t>Глава городского округа                                                           В.С. Тимошенко</w:t>
      </w:r>
    </w:p>
    <w:p w14:paraId="7B244371" w14:textId="279B4131" w:rsidR="00351957" w:rsidRDefault="00052B57" w:rsidP="00052B57">
      <w:pPr>
        <w:pStyle w:val="a8"/>
        <w:tabs>
          <w:tab w:val="left" w:pos="1359"/>
        </w:tabs>
        <w:spacing w:after="0" w:line="240" w:lineRule="auto"/>
        <w:ind w:left="0"/>
        <w:jc w:val="both"/>
      </w:pPr>
      <w:r>
        <w:tab/>
      </w:r>
    </w:p>
    <w:p w14:paraId="393C3E89" w14:textId="77777777" w:rsidR="00351957" w:rsidRDefault="00351957" w:rsidP="00CD1B51">
      <w:pPr>
        <w:pStyle w:val="a8"/>
        <w:spacing w:after="0"/>
        <w:ind w:left="0"/>
        <w:jc w:val="both"/>
        <w:rPr>
          <w:sz w:val="48"/>
          <w:szCs w:val="48"/>
        </w:rPr>
      </w:pPr>
    </w:p>
    <w:p w14:paraId="44D2C1B9" w14:textId="77777777" w:rsidR="00847900" w:rsidRDefault="00847900" w:rsidP="00CD1B51">
      <w:pPr>
        <w:pStyle w:val="a8"/>
        <w:spacing w:after="0"/>
        <w:ind w:left="0"/>
        <w:jc w:val="both"/>
        <w:rPr>
          <w:sz w:val="48"/>
          <w:szCs w:val="48"/>
        </w:rPr>
      </w:pPr>
    </w:p>
    <w:p w14:paraId="645EA601" w14:textId="77777777" w:rsidR="00847900" w:rsidRDefault="00847900" w:rsidP="00CD1B51">
      <w:pPr>
        <w:pStyle w:val="a8"/>
        <w:spacing w:after="0"/>
        <w:ind w:left="0"/>
        <w:jc w:val="both"/>
        <w:rPr>
          <w:sz w:val="48"/>
          <w:szCs w:val="48"/>
        </w:rPr>
      </w:pPr>
    </w:p>
    <w:p w14:paraId="358210AA" w14:textId="77777777" w:rsidR="00847900" w:rsidRDefault="00847900" w:rsidP="00CD1B51">
      <w:pPr>
        <w:pStyle w:val="a8"/>
        <w:spacing w:after="0"/>
        <w:ind w:left="0"/>
        <w:jc w:val="both"/>
        <w:rPr>
          <w:sz w:val="48"/>
          <w:szCs w:val="48"/>
        </w:rPr>
      </w:pPr>
    </w:p>
    <w:p w14:paraId="20EEBAA7" w14:textId="77777777" w:rsidR="00847900" w:rsidRDefault="00847900" w:rsidP="00CD1B51">
      <w:pPr>
        <w:pStyle w:val="a8"/>
        <w:spacing w:after="0"/>
        <w:ind w:left="0"/>
        <w:jc w:val="both"/>
        <w:rPr>
          <w:sz w:val="48"/>
          <w:szCs w:val="48"/>
        </w:rPr>
      </w:pPr>
    </w:p>
    <w:p w14:paraId="6A071A04" w14:textId="77777777" w:rsidR="00052B57" w:rsidRDefault="00052B57" w:rsidP="00CD1B51">
      <w:pPr>
        <w:pStyle w:val="a8"/>
        <w:spacing w:after="0"/>
        <w:ind w:left="0"/>
        <w:jc w:val="both"/>
        <w:rPr>
          <w:sz w:val="48"/>
          <w:szCs w:val="48"/>
        </w:rPr>
      </w:pPr>
    </w:p>
    <w:p w14:paraId="2D7E0211" w14:textId="77777777" w:rsidR="00052B57" w:rsidRDefault="00052B57" w:rsidP="00CD1B51">
      <w:pPr>
        <w:pStyle w:val="a8"/>
        <w:spacing w:after="0"/>
        <w:ind w:left="0"/>
        <w:jc w:val="both"/>
        <w:rPr>
          <w:sz w:val="48"/>
          <w:szCs w:val="48"/>
        </w:rPr>
      </w:pPr>
    </w:p>
    <w:p w14:paraId="68DD51FD" w14:textId="77777777" w:rsidR="00F76683" w:rsidRPr="007D054E" w:rsidRDefault="00F76683" w:rsidP="00CD1B51">
      <w:pPr>
        <w:pStyle w:val="a8"/>
        <w:spacing w:after="0"/>
        <w:ind w:left="0"/>
        <w:jc w:val="both"/>
        <w:rPr>
          <w:sz w:val="48"/>
          <w:szCs w:val="48"/>
        </w:rPr>
      </w:pPr>
    </w:p>
    <w:p w14:paraId="6114F188" w14:textId="080E9BEE" w:rsidR="00847900" w:rsidRDefault="00847900" w:rsidP="00CD1B51">
      <w:pPr>
        <w:pStyle w:val="a8"/>
        <w:spacing w:after="0"/>
        <w:ind w:left="0"/>
        <w:jc w:val="both"/>
      </w:pPr>
      <w:proofErr w:type="spellStart"/>
      <w:r>
        <w:t>Деменок</w:t>
      </w:r>
      <w:proofErr w:type="spellEnd"/>
      <w:r w:rsidR="00052B57">
        <w:t xml:space="preserve"> </w:t>
      </w:r>
      <w:bookmarkStart w:id="2" w:name="_GoBack"/>
      <w:r w:rsidR="00052B57" w:rsidRPr="00C16647">
        <w:t>О.Н</w:t>
      </w:r>
      <w:bookmarkEnd w:id="2"/>
      <w:r w:rsidR="00052B57">
        <w:rPr>
          <w:color w:val="FF0000"/>
        </w:rPr>
        <w:t xml:space="preserve">. </w:t>
      </w:r>
      <w:r>
        <w:t>2221</w:t>
      </w:r>
      <w:r w:rsidR="00F76683">
        <w:t>0</w:t>
      </w:r>
    </w:p>
    <w:p w14:paraId="1730182C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2B1C1DFD" w14:textId="77777777" w:rsidR="001D21D5" w:rsidRDefault="001D21D5" w:rsidP="001D21D5">
      <w:pPr>
        <w:jc w:val="center"/>
      </w:pPr>
    </w:p>
    <w:p w14:paraId="70B729C1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DC9CFD1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023664C3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7BC44C87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34B8C005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2EAB5CA7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7F0E4E87" w14:textId="77777777" w:rsidR="00F7065F" w:rsidRPr="00F7065F" w:rsidRDefault="00F7065F" w:rsidP="00F7065F">
      <w:pPr>
        <w:jc w:val="center"/>
        <w:rPr>
          <w:szCs w:val="28"/>
          <w:u w:val="single"/>
        </w:rPr>
      </w:pPr>
    </w:p>
    <w:p w14:paraId="62E78568" w14:textId="77777777" w:rsidR="00F7065F" w:rsidRPr="00F7065F" w:rsidRDefault="00F7065F" w:rsidP="00AF012C">
      <w:pPr>
        <w:pBdr>
          <w:bottom w:val="single" w:sz="4" w:space="1" w:color="auto"/>
        </w:pBdr>
        <w:jc w:val="both"/>
        <w:rPr>
          <w:szCs w:val="28"/>
          <w:u w:val="single"/>
        </w:rPr>
      </w:pPr>
      <w:r w:rsidRPr="00F7065F">
        <w:rPr>
          <w:szCs w:val="28"/>
          <w:u w:val="single"/>
        </w:rPr>
        <w:t>О внесении изменений в постановление администрации городского округа Кинель Самарской области от 28 января 2022 №</w:t>
      </w:r>
      <w:r w:rsidR="00AF012C">
        <w:rPr>
          <w:szCs w:val="28"/>
          <w:u w:val="single"/>
        </w:rPr>
        <w:t xml:space="preserve"> </w:t>
      </w:r>
      <w:r w:rsidRPr="00F7065F">
        <w:rPr>
          <w:szCs w:val="28"/>
          <w:u w:val="single"/>
        </w:rPr>
        <w:t xml:space="preserve">156 «Об утверждении формы проверочного листа, используемого при осуществлении муниципального жилищного контроля на территории городского округа Кинель Самарской </w:t>
      </w:r>
      <w:r w:rsidRPr="007D054E">
        <w:rPr>
          <w:szCs w:val="28"/>
        </w:rPr>
        <w:t>области»</w:t>
      </w:r>
    </w:p>
    <w:p w14:paraId="66F5C411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 w:rsidRPr="00D70643">
        <w:rPr>
          <w:i/>
          <w:iCs/>
          <w:sz w:val="16"/>
          <w:szCs w:val="16"/>
        </w:rPr>
        <w:t>наименование вопроса</w:t>
      </w:r>
    </w:p>
    <w:p w14:paraId="7D6F9F7B" w14:textId="77777777" w:rsidR="001D21D5" w:rsidRDefault="001D21D5" w:rsidP="001D21D5">
      <w:pPr>
        <w:jc w:val="center"/>
      </w:pPr>
    </w:p>
    <w:p w14:paraId="3E4633AF" w14:textId="77777777" w:rsidR="008971C8" w:rsidRDefault="008971C8" w:rsidP="001D21D5">
      <w:pPr>
        <w:jc w:val="center"/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6C7BF547" w14:textId="77777777" w:rsidTr="00084ADE">
        <w:tc>
          <w:tcPr>
            <w:tcW w:w="4928" w:type="dxa"/>
          </w:tcPr>
          <w:p w14:paraId="2639A01C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0BC01C5B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640C7BC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4DF5DF15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14:paraId="2F895DA8" w14:textId="77777777" w:rsidTr="00084ADE">
        <w:trPr>
          <w:trHeight w:val="579"/>
        </w:trPr>
        <w:tc>
          <w:tcPr>
            <w:tcW w:w="4928" w:type="dxa"/>
            <w:vAlign w:val="center"/>
          </w:tcPr>
          <w:p w14:paraId="6A7D9E06" w14:textId="77777777" w:rsidR="001D21D5" w:rsidRDefault="007923CD" w:rsidP="00947639">
            <w:r>
              <w:t xml:space="preserve">Заместитель начальника </w:t>
            </w:r>
            <w:r w:rsidR="000C2DDE" w:rsidRPr="00D70643">
              <w:t>правового</w:t>
            </w:r>
            <w:r w:rsidR="000C2DDE">
              <w:rPr>
                <w:color w:val="FF0000"/>
              </w:rPr>
              <w:t xml:space="preserve"> </w:t>
            </w:r>
            <w:r w:rsidR="00947639">
              <w:t xml:space="preserve">отдела </w:t>
            </w:r>
            <w:r w:rsidR="00033D04">
              <w:t xml:space="preserve">администрации </w:t>
            </w:r>
            <w:r w:rsidR="00033D04" w:rsidRPr="00033D04">
              <w:t>городского округа</w:t>
            </w:r>
          </w:p>
        </w:tc>
        <w:tc>
          <w:tcPr>
            <w:tcW w:w="2340" w:type="dxa"/>
          </w:tcPr>
          <w:p w14:paraId="7024487C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AFDA400" w14:textId="77777777" w:rsidR="001D21D5" w:rsidRDefault="007923CD" w:rsidP="007923CD">
            <w:pPr>
              <w:jc w:val="center"/>
            </w:pPr>
            <w:r>
              <w:t>Н.Г.</w:t>
            </w:r>
            <w:r w:rsidR="00D70643">
              <w:t xml:space="preserve"> </w:t>
            </w:r>
            <w:r>
              <w:t>Галимова</w:t>
            </w:r>
          </w:p>
        </w:tc>
      </w:tr>
      <w:tr w:rsidR="00143439" w14:paraId="7162C485" w14:textId="77777777" w:rsidTr="00084ADE">
        <w:trPr>
          <w:trHeight w:val="579"/>
        </w:trPr>
        <w:tc>
          <w:tcPr>
            <w:tcW w:w="4928" w:type="dxa"/>
            <w:vAlign w:val="center"/>
          </w:tcPr>
          <w:p w14:paraId="43DABEB6" w14:textId="77777777" w:rsidR="00143439" w:rsidRDefault="00ED1E1B" w:rsidP="008971C8">
            <w:r>
              <w:t>Руководитель управления</w:t>
            </w:r>
            <w:r w:rsidR="00143439">
              <w:t xml:space="preserve"> административного, экологического и муниципального контроля</w:t>
            </w:r>
            <w:r w:rsidR="00143439"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39D32D4D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757DAD00" w14:textId="77777777" w:rsidR="00143439" w:rsidRDefault="00CD3298" w:rsidP="001E7D47">
            <w:pPr>
              <w:jc w:val="center"/>
            </w:pPr>
            <w:r>
              <w:t>О.Н. Деменок</w:t>
            </w:r>
          </w:p>
        </w:tc>
      </w:tr>
    </w:tbl>
    <w:p w14:paraId="751A1554" w14:textId="77777777" w:rsidR="006F040D" w:rsidRDefault="006F040D" w:rsidP="00CB5B0F">
      <w:pPr>
        <w:spacing w:line="276" w:lineRule="auto"/>
        <w:jc w:val="both"/>
      </w:pPr>
    </w:p>
    <w:sectPr w:rsidR="006F040D" w:rsidSect="00767DB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66264" w14:textId="77777777" w:rsidR="00C24CE1" w:rsidRDefault="00C24CE1" w:rsidP="00A44E6C">
      <w:r>
        <w:separator/>
      </w:r>
    </w:p>
  </w:endnote>
  <w:endnote w:type="continuationSeparator" w:id="0">
    <w:p w14:paraId="1A888B7F" w14:textId="77777777" w:rsidR="00C24CE1" w:rsidRDefault="00C24CE1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80D91" w14:textId="77777777" w:rsidR="00C24CE1" w:rsidRDefault="00C24CE1" w:rsidP="00A44E6C">
      <w:r>
        <w:separator/>
      </w:r>
    </w:p>
  </w:footnote>
  <w:footnote w:type="continuationSeparator" w:id="0">
    <w:p w14:paraId="15BB64FE" w14:textId="77777777" w:rsidR="00C24CE1" w:rsidRDefault="00C24CE1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9"/>
    <w:rsid w:val="000004A5"/>
    <w:rsid w:val="000013A5"/>
    <w:rsid w:val="00001AAD"/>
    <w:rsid w:val="00001CDC"/>
    <w:rsid w:val="00001D12"/>
    <w:rsid w:val="0000213F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D04"/>
    <w:rsid w:val="00033EA1"/>
    <w:rsid w:val="0003420A"/>
    <w:rsid w:val="00036BCB"/>
    <w:rsid w:val="00037406"/>
    <w:rsid w:val="00040FB7"/>
    <w:rsid w:val="00041336"/>
    <w:rsid w:val="00041A75"/>
    <w:rsid w:val="0004285E"/>
    <w:rsid w:val="00042D89"/>
    <w:rsid w:val="000454D1"/>
    <w:rsid w:val="00045D7E"/>
    <w:rsid w:val="0004626C"/>
    <w:rsid w:val="0005022B"/>
    <w:rsid w:val="00052B57"/>
    <w:rsid w:val="00052D10"/>
    <w:rsid w:val="000547EE"/>
    <w:rsid w:val="00056B4E"/>
    <w:rsid w:val="00061E2A"/>
    <w:rsid w:val="00062A6C"/>
    <w:rsid w:val="000702C1"/>
    <w:rsid w:val="00071B04"/>
    <w:rsid w:val="00073573"/>
    <w:rsid w:val="000762F5"/>
    <w:rsid w:val="000805A1"/>
    <w:rsid w:val="0008088A"/>
    <w:rsid w:val="00080940"/>
    <w:rsid w:val="0008211E"/>
    <w:rsid w:val="00084ADE"/>
    <w:rsid w:val="00085D1B"/>
    <w:rsid w:val="0008759F"/>
    <w:rsid w:val="0008795D"/>
    <w:rsid w:val="000936C5"/>
    <w:rsid w:val="00093975"/>
    <w:rsid w:val="00093DFA"/>
    <w:rsid w:val="00097326"/>
    <w:rsid w:val="000A30EF"/>
    <w:rsid w:val="000A35BD"/>
    <w:rsid w:val="000B5B8F"/>
    <w:rsid w:val="000B662D"/>
    <w:rsid w:val="000B7519"/>
    <w:rsid w:val="000B7A1E"/>
    <w:rsid w:val="000C04CE"/>
    <w:rsid w:val="000C1FFE"/>
    <w:rsid w:val="000C2DDE"/>
    <w:rsid w:val="000C4182"/>
    <w:rsid w:val="000C4718"/>
    <w:rsid w:val="000C60B9"/>
    <w:rsid w:val="000D1227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029B"/>
    <w:rsid w:val="001011DF"/>
    <w:rsid w:val="001030CE"/>
    <w:rsid w:val="0010365C"/>
    <w:rsid w:val="00104F19"/>
    <w:rsid w:val="0010537D"/>
    <w:rsid w:val="001102A5"/>
    <w:rsid w:val="0011083E"/>
    <w:rsid w:val="00111920"/>
    <w:rsid w:val="00116038"/>
    <w:rsid w:val="00117511"/>
    <w:rsid w:val="001214CC"/>
    <w:rsid w:val="001217B9"/>
    <w:rsid w:val="001219F6"/>
    <w:rsid w:val="00121C42"/>
    <w:rsid w:val="001226B4"/>
    <w:rsid w:val="001253C8"/>
    <w:rsid w:val="0013484C"/>
    <w:rsid w:val="00134CE1"/>
    <w:rsid w:val="001374B6"/>
    <w:rsid w:val="00140F01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3DD2"/>
    <w:rsid w:val="00157934"/>
    <w:rsid w:val="00157A95"/>
    <w:rsid w:val="00157AD0"/>
    <w:rsid w:val="00161B67"/>
    <w:rsid w:val="00162444"/>
    <w:rsid w:val="001662F6"/>
    <w:rsid w:val="001667C4"/>
    <w:rsid w:val="00167D48"/>
    <w:rsid w:val="001715A4"/>
    <w:rsid w:val="00171C07"/>
    <w:rsid w:val="0017387A"/>
    <w:rsid w:val="001749AB"/>
    <w:rsid w:val="00175278"/>
    <w:rsid w:val="001760F2"/>
    <w:rsid w:val="00177110"/>
    <w:rsid w:val="001777BA"/>
    <w:rsid w:val="001829C6"/>
    <w:rsid w:val="00184422"/>
    <w:rsid w:val="00186C31"/>
    <w:rsid w:val="0019065D"/>
    <w:rsid w:val="00190B18"/>
    <w:rsid w:val="0019109D"/>
    <w:rsid w:val="001927D2"/>
    <w:rsid w:val="00192CEE"/>
    <w:rsid w:val="00193496"/>
    <w:rsid w:val="00196825"/>
    <w:rsid w:val="001A1E68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4A7E"/>
    <w:rsid w:val="001C4C69"/>
    <w:rsid w:val="001C4CC6"/>
    <w:rsid w:val="001D1B6A"/>
    <w:rsid w:val="001D21D5"/>
    <w:rsid w:val="001D3AD2"/>
    <w:rsid w:val="001D4B77"/>
    <w:rsid w:val="001D622D"/>
    <w:rsid w:val="001E3ACD"/>
    <w:rsid w:val="001E6584"/>
    <w:rsid w:val="001E6B84"/>
    <w:rsid w:val="001E7C51"/>
    <w:rsid w:val="001E7D47"/>
    <w:rsid w:val="001F4669"/>
    <w:rsid w:val="001F521F"/>
    <w:rsid w:val="001F5FF5"/>
    <w:rsid w:val="001F6B43"/>
    <w:rsid w:val="00200070"/>
    <w:rsid w:val="00201475"/>
    <w:rsid w:val="0020314F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3F25"/>
    <w:rsid w:val="0022433C"/>
    <w:rsid w:val="00225F78"/>
    <w:rsid w:val="002263E0"/>
    <w:rsid w:val="00227989"/>
    <w:rsid w:val="002312AB"/>
    <w:rsid w:val="0023441E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3947"/>
    <w:rsid w:val="00254530"/>
    <w:rsid w:val="002557FB"/>
    <w:rsid w:val="0026007B"/>
    <w:rsid w:val="00260A38"/>
    <w:rsid w:val="00260D9D"/>
    <w:rsid w:val="00261B74"/>
    <w:rsid w:val="002620D7"/>
    <w:rsid w:val="002627CE"/>
    <w:rsid w:val="00263757"/>
    <w:rsid w:val="002647A0"/>
    <w:rsid w:val="00264952"/>
    <w:rsid w:val="002741A6"/>
    <w:rsid w:val="0027432E"/>
    <w:rsid w:val="00276058"/>
    <w:rsid w:val="002762E6"/>
    <w:rsid w:val="00277DD6"/>
    <w:rsid w:val="00280266"/>
    <w:rsid w:val="0028047C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361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0460"/>
    <w:rsid w:val="002F15BC"/>
    <w:rsid w:val="002F23B1"/>
    <w:rsid w:val="002F31A7"/>
    <w:rsid w:val="002F31ED"/>
    <w:rsid w:val="002F3B35"/>
    <w:rsid w:val="002F6E92"/>
    <w:rsid w:val="002F7D9E"/>
    <w:rsid w:val="00300C90"/>
    <w:rsid w:val="00301954"/>
    <w:rsid w:val="0030296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1957"/>
    <w:rsid w:val="00352159"/>
    <w:rsid w:val="003533FB"/>
    <w:rsid w:val="003541A3"/>
    <w:rsid w:val="00356278"/>
    <w:rsid w:val="003565C8"/>
    <w:rsid w:val="003612DA"/>
    <w:rsid w:val="00361660"/>
    <w:rsid w:val="0036196B"/>
    <w:rsid w:val="003623F8"/>
    <w:rsid w:val="003653E5"/>
    <w:rsid w:val="00367466"/>
    <w:rsid w:val="00370210"/>
    <w:rsid w:val="0037103A"/>
    <w:rsid w:val="00372473"/>
    <w:rsid w:val="003726F2"/>
    <w:rsid w:val="003728AB"/>
    <w:rsid w:val="00374553"/>
    <w:rsid w:val="0037578D"/>
    <w:rsid w:val="00380525"/>
    <w:rsid w:val="003809B7"/>
    <w:rsid w:val="00380A4D"/>
    <w:rsid w:val="003837C8"/>
    <w:rsid w:val="0038413B"/>
    <w:rsid w:val="00385392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B5FE5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01E6"/>
    <w:rsid w:val="003F145A"/>
    <w:rsid w:val="003F2B2D"/>
    <w:rsid w:val="003F50B7"/>
    <w:rsid w:val="003F5944"/>
    <w:rsid w:val="003F5956"/>
    <w:rsid w:val="003F7829"/>
    <w:rsid w:val="00400EF7"/>
    <w:rsid w:val="004033B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DF1"/>
    <w:rsid w:val="00420EB0"/>
    <w:rsid w:val="00422762"/>
    <w:rsid w:val="00422C40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1E4"/>
    <w:rsid w:val="004377C1"/>
    <w:rsid w:val="0044224A"/>
    <w:rsid w:val="00445F6C"/>
    <w:rsid w:val="004504BD"/>
    <w:rsid w:val="0045413D"/>
    <w:rsid w:val="0045581D"/>
    <w:rsid w:val="004561E6"/>
    <w:rsid w:val="0045672B"/>
    <w:rsid w:val="00457D73"/>
    <w:rsid w:val="00462054"/>
    <w:rsid w:val="004649F6"/>
    <w:rsid w:val="00467A0D"/>
    <w:rsid w:val="00467D68"/>
    <w:rsid w:val="00470552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53A"/>
    <w:rsid w:val="00496761"/>
    <w:rsid w:val="00497C79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2BCA"/>
    <w:rsid w:val="004B36CB"/>
    <w:rsid w:val="004B4E9D"/>
    <w:rsid w:val="004B7060"/>
    <w:rsid w:val="004B751E"/>
    <w:rsid w:val="004C0BCB"/>
    <w:rsid w:val="004C2066"/>
    <w:rsid w:val="004C3CBF"/>
    <w:rsid w:val="004C48A6"/>
    <w:rsid w:val="004C5438"/>
    <w:rsid w:val="004C589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08E"/>
    <w:rsid w:val="005052C6"/>
    <w:rsid w:val="0051103F"/>
    <w:rsid w:val="00511125"/>
    <w:rsid w:val="005139AC"/>
    <w:rsid w:val="00521045"/>
    <w:rsid w:val="0052147C"/>
    <w:rsid w:val="0052521B"/>
    <w:rsid w:val="00525E57"/>
    <w:rsid w:val="005270AD"/>
    <w:rsid w:val="00530D8A"/>
    <w:rsid w:val="0053614C"/>
    <w:rsid w:val="005368C1"/>
    <w:rsid w:val="00537D8D"/>
    <w:rsid w:val="00540C9A"/>
    <w:rsid w:val="00540D16"/>
    <w:rsid w:val="00543F9A"/>
    <w:rsid w:val="00545AB1"/>
    <w:rsid w:val="005505BD"/>
    <w:rsid w:val="0055084F"/>
    <w:rsid w:val="00551555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68F7"/>
    <w:rsid w:val="00567921"/>
    <w:rsid w:val="00570265"/>
    <w:rsid w:val="0057068B"/>
    <w:rsid w:val="00570F6D"/>
    <w:rsid w:val="0057363B"/>
    <w:rsid w:val="00574914"/>
    <w:rsid w:val="00574EBA"/>
    <w:rsid w:val="0057509F"/>
    <w:rsid w:val="00581DFB"/>
    <w:rsid w:val="00583689"/>
    <w:rsid w:val="005840BC"/>
    <w:rsid w:val="00590E1B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EC4"/>
    <w:rsid w:val="005B2C42"/>
    <w:rsid w:val="005B4AF4"/>
    <w:rsid w:val="005B4C6E"/>
    <w:rsid w:val="005C0985"/>
    <w:rsid w:val="005C0D82"/>
    <w:rsid w:val="005C1840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6418"/>
    <w:rsid w:val="005F6883"/>
    <w:rsid w:val="005F7524"/>
    <w:rsid w:val="006010A6"/>
    <w:rsid w:val="00602D13"/>
    <w:rsid w:val="00604D90"/>
    <w:rsid w:val="00606A1A"/>
    <w:rsid w:val="00606BBA"/>
    <w:rsid w:val="00610808"/>
    <w:rsid w:val="00611EF3"/>
    <w:rsid w:val="00613F32"/>
    <w:rsid w:val="00614B30"/>
    <w:rsid w:val="00615832"/>
    <w:rsid w:val="0061648B"/>
    <w:rsid w:val="00620329"/>
    <w:rsid w:val="00626048"/>
    <w:rsid w:val="006269E4"/>
    <w:rsid w:val="006274E5"/>
    <w:rsid w:val="00631946"/>
    <w:rsid w:val="0063316F"/>
    <w:rsid w:val="006332DA"/>
    <w:rsid w:val="006334D5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6CDA"/>
    <w:rsid w:val="00667F0D"/>
    <w:rsid w:val="00673D24"/>
    <w:rsid w:val="006751FD"/>
    <w:rsid w:val="006768E5"/>
    <w:rsid w:val="00680FA3"/>
    <w:rsid w:val="00681461"/>
    <w:rsid w:val="00684A29"/>
    <w:rsid w:val="006900A6"/>
    <w:rsid w:val="00692739"/>
    <w:rsid w:val="00695616"/>
    <w:rsid w:val="00696F3D"/>
    <w:rsid w:val="006A2202"/>
    <w:rsid w:val="006A5177"/>
    <w:rsid w:val="006A6443"/>
    <w:rsid w:val="006B2982"/>
    <w:rsid w:val="006C1911"/>
    <w:rsid w:val="006C1EE4"/>
    <w:rsid w:val="006C2B6E"/>
    <w:rsid w:val="006C3CCE"/>
    <w:rsid w:val="006C3D2B"/>
    <w:rsid w:val="006C422A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1A29"/>
    <w:rsid w:val="006E2CAA"/>
    <w:rsid w:val="006E3266"/>
    <w:rsid w:val="006E4040"/>
    <w:rsid w:val="006E6479"/>
    <w:rsid w:val="006F040D"/>
    <w:rsid w:val="006F2265"/>
    <w:rsid w:val="006F25F3"/>
    <w:rsid w:val="006F3124"/>
    <w:rsid w:val="006F3266"/>
    <w:rsid w:val="006F3316"/>
    <w:rsid w:val="006F530F"/>
    <w:rsid w:val="006F5980"/>
    <w:rsid w:val="006F668E"/>
    <w:rsid w:val="0070075A"/>
    <w:rsid w:val="007009BF"/>
    <w:rsid w:val="0070278E"/>
    <w:rsid w:val="00702827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857"/>
    <w:rsid w:val="00716BED"/>
    <w:rsid w:val="007202EB"/>
    <w:rsid w:val="007205C7"/>
    <w:rsid w:val="00721963"/>
    <w:rsid w:val="00722215"/>
    <w:rsid w:val="0072398A"/>
    <w:rsid w:val="00727FFE"/>
    <w:rsid w:val="00732852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67DB1"/>
    <w:rsid w:val="007708E2"/>
    <w:rsid w:val="00770CE1"/>
    <w:rsid w:val="00771378"/>
    <w:rsid w:val="00772C26"/>
    <w:rsid w:val="007750DC"/>
    <w:rsid w:val="00776060"/>
    <w:rsid w:val="00776C2C"/>
    <w:rsid w:val="00785247"/>
    <w:rsid w:val="00786BBF"/>
    <w:rsid w:val="00790041"/>
    <w:rsid w:val="007905E2"/>
    <w:rsid w:val="007923CD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054E"/>
    <w:rsid w:val="007D1577"/>
    <w:rsid w:val="007D2284"/>
    <w:rsid w:val="007D3312"/>
    <w:rsid w:val="007D4E10"/>
    <w:rsid w:val="007D5369"/>
    <w:rsid w:val="007D6D17"/>
    <w:rsid w:val="007E0335"/>
    <w:rsid w:val="007E19B6"/>
    <w:rsid w:val="007E212D"/>
    <w:rsid w:val="007E4603"/>
    <w:rsid w:val="007E500C"/>
    <w:rsid w:val="007F025D"/>
    <w:rsid w:val="007F0D3D"/>
    <w:rsid w:val="007F147A"/>
    <w:rsid w:val="007F50B5"/>
    <w:rsid w:val="007F5F29"/>
    <w:rsid w:val="007F6E4D"/>
    <w:rsid w:val="00804982"/>
    <w:rsid w:val="00805246"/>
    <w:rsid w:val="008071F1"/>
    <w:rsid w:val="008078FB"/>
    <w:rsid w:val="0081064F"/>
    <w:rsid w:val="00812C87"/>
    <w:rsid w:val="008130F7"/>
    <w:rsid w:val="008202C2"/>
    <w:rsid w:val="00821F36"/>
    <w:rsid w:val="008231D1"/>
    <w:rsid w:val="00823720"/>
    <w:rsid w:val="00824795"/>
    <w:rsid w:val="00826B69"/>
    <w:rsid w:val="008312BE"/>
    <w:rsid w:val="00833BB0"/>
    <w:rsid w:val="0083422E"/>
    <w:rsid w:val="0083462D"/>
    <w:rsid w:val="008350B1"/>
    <w:rsid w:val="00836866"/>
    <w:rsid w:val="00836E32"/>
    <w:rsid w:val="0084042E"/>
    <w:rsid w:val="00843497"/>
    <w:rsid w:val="0084385F"/>
    <w:rsid w:val="008440C5"/>
    <w:rsid w:val="00844B3A"/>
    <w:rsid w:val="00845BB8"/>
    <w:rsid w:val="00845EEA"/>
    <w:rsid w:val="00847253"/>
    <w:rsid w:val="00847900"/>
    <w:rsid w:val="008542C6"/>
    <w:rsid w:val="00855DF6"/>
    <w:rsid w:val="00861D6C"/>
    <w:rsid w:val="00862286"/>
    <w:rsid w:val="0086607A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135C"/>
    <w:rsid w:val="008C2D91"/>
    <w:rsid w:val="008C359C"/>
    <w:rsid w:val="008D38EA"/>
    <w:rsid w:val="008D3F52"/>
    <w:rsid w:val="008D4C77"/>
    <w:rsid w:val="008D5B8D"/>
    <w:rsid w:val="008D648A"/>
    <w:rsid w:val="008D716B"/>
    <w:rsid w:val="008D7303"/>
    <w:rsid w:val="008E0E59"/>
    <w:rsid w:val="008E2DE1"/>
    <w:rsid w:val="008E3078"/>
    <w:rsid w:val="008E352C"/>
    <w:rsid w:val="008E47A5"/>
    <w:rsid w:val="008E4BC1"/>
    <w:rsid w:val="008E6146"/>
    <w:rsid w:val="008E6257"/>
    <w:rsid w:val="008E7C24"/>
    <w:rsid w:val="008E7CD7"/>
    <w:rsid w:val="008F1661"/>
    <w:rsid w:val="008F2479"/>
    <w:rsid w:val="008F2C87"/>
    <w:rsid w:val="008F7107"/>
    <w:rsid w:val="0090070E"/>
    <w:rsid w:val="00902C42"/>
    <w:rsid w:val="00904C20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581"/>
    <w:rsid w:val="00934B29"/>
    <w:rsid w:val="009376B4"/>
    <w:rsid w:val="00940987"/>
    <w:rsid w:val="00941A15"/>
    <w:rsid w:val="00941F5B"/>
    <w:rsid w:val="00943A35"/>
    <w:rsid w:val="00945135"/>
    <w:rsid w:val="00947639"/>
    <w:rsid w:val="00947CA7"/>
    <w:rsid w:val="00950C96"/>
    <w:rsid w:val="00951369"/>
    <w:rsid w:val="009513CF"/>
    <w:rsid w:val="00951DB1"/>
    <w:rsid w:val="009540BE"/>
    <w:rsid w:val="00954DB8"/>
    <w:rsid w:val="009608C0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53"/>
    <w:rsid w:val="009841DD"/>
    <w:rsid w:val="00984423"/>
    <w:rsid w:val="009857B9"/>
    <w:rsid w:val="009866A4"/>
    <w:rsid w:val="00993F08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3CC0"/>
    <w:rsid w:val="009B494F"/>
    <w:rsid w:val="009B601B"/>
    <w:rsid w:val="009C250B"/>
    <w:rsid w:val="009C41DC"/>
    <w:rsid w:val="009C4255"/>
    <w:rsid w:val="009C7128"/>
    <w:rsid w:val="009C7659"/>
    <w:rsid w:val="009D01D4"/>
    <w:rsid w:val="009D155E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1442"/>
    <w:rsid w:val="009F4922"/>
    <w:rsid w:val="009F7B38"/>
    <w:rsid w:val="009F7C47"/>
    <w:rsid w:val="00A0033F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97C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9AB"/>
    <w:rsid w:val="00A43B50"/>
    <w:rsid w:val="00A44C6B"/>
    <w:rsid w:val="00A44E6C"/>
    <w:rsid w:val="00A45B3A"/>
    <w:rsid w:val="00A463C9"/>
    <w:rsid w:val="00A47C8A"/>
    <w:rsid w:val="00A50951"/>
    <w:rsid w:val="00A50E75"/>
    <w:rsid w:val="00A53207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12AC"/>
    <w:rsid w:val="00A81557"/>
    <w:rsid w:val="00A82B8E"/>
    <w:rsid w:val="00A834FB"/>
    <w:rsid w:val="00A84572"/>
    <w:rsid w:val="00A85F29"/>
    <w:rsid w:val="00A87950"/>
    <w:rsid w:val="00A903CC"/>
    <w:rsid w:val="00A9311C"/>
    <w:rsid w:val="00A9381F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6318"/>
    <w:rsid w:val="00AA64D7"/>
    <w:rsid w:val="00AA6757"/>
    <w:rsid w:val="00AA71CC"/>
    <w:rsid w:val="00AB0BAB"/>
    <w:rsid w:val="00AB12EF"/>
    <w:rsid w:val="00AB1869"/>
    <w:rsid w:val="00AB395F"/>
    <w:rsid w:val="00AB46C3"/>
    <w:rsid w:val="00AB4D15"/>
    <w:rsid w:val="00AB722A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293C"/>
    <w:rsid w:val="00AE4A36"/>
    <w:rsid w:val="00AE4FC6"/>
    <w:rsid w:val="00AE7539"/>
    <w:rsid w:val="00AF012C"/>
    <w:rsid w:val="00AF2115"/>
    <w:rsid w:val="00AF33B3"/>
    <w:rsid w:val="00AF3F36"/>
    <w:rsid w:val="00AF4BFE"/>
    <w:rsid w:val="00AF5D80"/>
    <w:rsid w:val="00B01F3D"/>
    <w:rsid w:val="00B04D98"/>
    <w:rsid w:val="00B0721B"/>
    <w:rsid w:val="00B159E9"/>
    <w:rsid w:val="00B16740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1E30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7B2"/>
    <w:rsid w:val="00B82BD3"/>
    <w:rsid w:val="00B83ED3"/>
    <w:rsid w:val="00B844CB"/>
    <w:rsid w:val="00B8529B"/>
    <w:rsid w:val="00B85729"/>
    <w:rsid w:val="00B85B64"/>
    <w:rsid w:val="00B8629D"/>
    <w:rsid w:val="00B86424"/>
    <w:rsid w:val="00B90B92"/>
    <w:rsid w:val="00B92365"/>
    <w:rsid w:val="00B924EC"/>
    <w:rsid w:val="00B96015"/>
    <w:rsid w:val="00BA0830"/>
    <w:rsid w:val="00BA2C29"/>
    <w:rsid w:val="00BA3129"/>
    <w:rsid w:val="00BA395C"/>
    <w:rsid w:val="00BA5705"/>
    <w:rsid w:val="00BA7977"/>
    <w:rsid w:val="00BB0F51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C7D83"/>
    <w:rsid w:val="00BD08B3"/>
    <w:rsid w:val="00BD09CE"/>
    <w:rsid w:val="00BD0B90"/>
    <w:rsid w:val="00BD2C91"/>
    <w:rsid w:val="00BD345B"/>
    <w:rsid w:val="00BD37E3"/>
    <w:rsid w:val="00BD4D0D"/>
    <w:rsid w:val="00BD4F5C"/>
    <w:rsid w:val="00BD5CE0"/>
    <w:rsid w:val="00BD6AE3"/>
    <w:rsid w:val="00BD6D5A"/>
    <w:rsid w:val="00BD7497"/>
    <w:rsid w:val="00BD7C0B"/>
    <w:rsid w:val="00BE2110"/>
    <w:rsid w:val="00BE2F7F"/>
    <w:rsid w:val="00BE5E10"/>
    <w:rsid w:val="00BF0232"/>
    <w:rsid w:val="00BF096A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55A"/>
    <w:rsid w:val="00C01B6D"/>
    <w:rsid w:val="00C029F2"/>
    <w:rsid w:val="00C03288"/>
    <w:rsid w:val="00C03D76"/>
    <w:rsid w:val="00C06DF1"/>
    <w:rsid w:val="00C12FD0"/>
    <w:rsid w:val="00C15AEC"/>
    <w:rsid w:val="00C16647"/>
    <w:rsid w:val="00C20653"/>
    <w:rsid w:val="00C221CC"/>
    <w:rsid w:val="00C23736"/>
    <w:rsid w:val="00C24CE1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38A9"/>
    <w:rsid w:val="00C46996"/>
    <w:rsid w:val="00C50AB3"/>
    <w:rsid w:val="00C5210A"/>
    <w:rsid w:val="00C52A44"/>
    <w:rsid w:val="00C52C75"/>
    <w:rsid w:val="00C5368D"/>
    <w:rsid w:val="00C56B92"/>
    <w:rsid w:val="00C571CF"/>
    <w:rsid w:val="00C60838"/>
    <w:rsid w:val="00C61E86"/>
    <w:rsid w:val="00C621F9"/>
    <w:rsid w:val="00C62B8A"/>
    <w:rsid w:val="00C62FD1"/>
    <w:rsid w:val="00C634F7"/>
    <w:rsid w:val="00C65791"/>
    <w:rsid w:val="00C65C25"/>
    <w:rsid w:val="00C66AD3"/>
    <w:rsid w:val="00C728C2"/>
    <w:rsid w:val="00C72FAE"/>
    <w:rsid w:val="00C75741"/>
    <w:rsid w:val="00C76199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0ED6"/>
    <w:rsid w:val="00CA2E30"/>
    <w:rsid w:val="00CA4452"/>
    <w:rsid w:val="00CA4DD4"/>
    <w:rsid w:val="00CA5CD6"/>
    <w:rsid w:val="00CA6CC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1B51"/>
    <w:rsid w:val="00CD3298"/>
    <w:rsid w:val="00CD44C5"/>
    <w:rsid w:val="00CD465F"/>
    <w:rsid w:val="00CD593F"/>
    <w:rsid w:val="00CD5A0D"/>
    <w:rsid w:val="00CD5B7C"/>
    <w:rsid w:val="00CD637D"/>
    <w:rsid w:val="00CE06A5"/>
    <w:rsid w:val="00CE0B0B"/>
    <w:rsid w:val="00CE3319"/>
    <w:rsid w:val="00CE3FAE"/>
    <w:rsid w:val="00CE485D"/>
    <w:rsid w:val="00CE6E6C"/>
    <w:rsid w:val="00CF108B"/>
    <w:rsid w:val="00CF3374"/>
    <w:rsid w:val="00CF75E6"/>
    <w:rsid w:val="00D022ED"/>
    <w:rsid w:val="00D02F33"/>
    <w:rsid w:val="00D04498"/>
    <w:rsid w:val="00D05A0F"/>
    <w:rsid w:val="00D05A5C"/>
    <w:rsid w:val="00D0655A"/>
    <w:rsid w:val="00D06CD9"/>
    <w:rsid w:val="00D114FD"/>
    <w:rsid w:val="00D1153D"/>
    <w:rsid w:val="00D1225F"/>
    <w:rsid w:val="00D137CD"/>
    <w:rsid w:val="00D139BF"/>
    <w:rsid w:val="00D1631F"/>
    <w:rsid w:val="00D17723"/>
    <w:rsid w:val="00D17DE9"/>
    <w:rsid w:val="00D21161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2DB1"/>
    <w:rsid w:val="00D436FE"/>
    <w:rsid w:val="00D458A8"/>
    <w:rsid w:val="00D46F6E"/>
    <w:rsid w:val="00D51A87"/>
    <w:rsid w:val="00D51E50"/>
    <w:rsid w:val="00D520B5"/>
    <w:rsid w:val="00D53475"/>
    <w:rsid w:val="00D571FE"/>
    <w:rsid w:val="00D62A6D"/>
    <w:rsid w:val="00D645B5"/>
    <w:rsid w:val="00D64B37"/>
    <w:rsid w:val="00D65CC9"/>
    <w:rsid w:val="00D65FB6"/>
    <w:rsid w:val="00D67948"/>
    <w:rsid w:val="00D70643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3E1C"/>
    <w:rsid w:val="00DA6A72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1CB0"/>
    <w:rsid w:val="00DD2EBC"/>
    <w:rsid w:val="00DD3A26"/>
    <w:rsid w:val="00DD4017"/>
    <w:rsid w:val="00DD4DD1"/>
    <w:rsid w:val="00DD4E6E"/>
    <w:rsid w:val="00DD7D0B"/>
    <w:rsid w:val="00DE35CF"/>
    <w:rsid w:val="00DE35DB"/>
    <w:rsid w:val="00DE3B69"/>
    <w:rsid w:val="00DE58A7"/>
    <w:rsid w:val="00DF19BE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27E1B"/>
    <w:rsid w:val="00E3002A"/>
    <w:rsid w:val="00E30D63"/>
    <w:rsid w:val="00E36A1E"/>
    <w:rsid w:val="00E370C5"/>
    <w:rsid w:val="00E37C47"/>
    <w:rsid w:val="00E40435"/>
    <w:rsid w:val="00E448F6"/>
    <w:rsid w:val="00E45DC2"/>
    <w:rsid w:val="00E4659C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6AD7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026"/>
    <w:rsid w:val="00EC06B5"/>
    <w:rsid w:val="00EC4A5E"/>
    <w:rsid w:val="00EC4AB0"/>
    <w:rsid w:val="00EC6505"/>
    <w:rsid w:val="00EC666D"/>
    <w:rsid w:val="00EC6C74"/>
    <w:rsid w:val="00ED1E1B"/>
    <w:rsid w:val="00ED2569"/>
    <w:rsid w:val="00ED29AA"/>
    <w:rsid w:val="00ED425C"/>
    <w:rsid w:val="00ED47A5"/>
    <w:rsid w:val="00ED4DC0"/>
    <w:rsid w:val="00ED519A"/>
    <w:rsid w:val="00ED53B2"/>
    <w:rsid w:val="00EE4852"/>
    <w:rsid w:val="00EE5283"/>
    <w:rsid w:val="00EE5D4F"/>
    <w:rsid w:val="00EE77A4"/>
    <w:rsid w:val="00EE7F99"/>
    <w:rsid w:val="00EF04C0"/>
    <w:rsid w:val="00EF0794"/>
    <w:rsid w:val="00EF0F0C"/>
    <w:rsid w:val="00EF11C3"/>
    <w:rsid w:val="00EF14CB"/>
    <w:rsid w:val="00EF3A53"/>
    <w:rsid w:val="00EF472F"/>
    <w:rsid w:val="00EF4F17"/>
    <w:rsid w:val="00F00376"/>
    <w:rsid w:val="00F0148B"/>
    <w:rsid w:val="00F04DC3"/>
    <w:rsid w:val="00F06997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4057"/>
    <w:rsid w:val="00F262E7"/>
    <w:rsid w:val="00F31AB7"/>
    <w:rsid w:val="00F320DB"/>
    <w:rsid w:val="00F33236"/>
    <w:rsid w:val="00F334DC"/>
    <w:rsid w:val="00F3378E"/>
    <w:rsid w:val="00F35D61"/>
    <w:rsid w:val="00F35DFD"/>
    <w:rsid w:val="00F36949"/>
    <w:rsid w:val="00F406DE"/>
    <w:rsid w:val="00F40D8F"/>
    <w:rsid w:val="00F42DB5"/>
    <w:rsid w:val="00F42E4F"/>
    <w:rsid w:val="00F43215"/>
    <w:rsid w:val="00F43967"/>
    <w:rsid w:val="00F45759"/>
    <w:rsid w:val="00F510F0"/>
    <w:rsid w:val="00F5353F"/>
    <w:rsid w:val="00F53EF8"/>
    <w:rsid w:val="00F5454B"/>
    <w:rsid w:val="00F6126F"/>
    <w:rsid w:val="00F61AC0"/>
    <w:rsid w:val="00F63E21"/>
    <w:rsid w:val="00F655DE"/>
    <w:rsid w:val="00F657E2"/>
    <w:rsid w:val="00F670D2"/>
    <w:rsid w:val="00F673D1"/>
    <w:rsid w:val="00F67D85"/>
    <w:rsid w:val="00F7065F"/>
    <w:rsid w:val="00F7358E"/>
    <w:rsid w:val="00F73ABC"/>
    <w:rsid w:val="00F73FBB"/>
    <w:rsid w:val="00F7452D"/>
    <w:rsid w:val="00F74800"/>
    <w:rsid w:val="00F74BD4"/>
    <w:rsid w:val="00F75D0A"/>
    <w:rsid w:val="00F76683"/>
    <w:rsid w:val="00F76BF1"/>
    <w:rsid w:val="00F80990"/>
    <w:rsid w:val="00F809C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2239"/>
    <w:rsid w:val="00FA3079"/>
    <w:rsid w:val="00FA391D"/>
    <w:rsid w:val="00FA4373"/>
    <w:rsid w:val="00FA4D00"/>
    <w:rsid w:val="00FA624F"/>
    <w:rsid w:val="00FA694B"/>
    <w:rsid w:val="00FB06A6"/>
    <w:rsid w:val="00FB203D"/>
    <w:rsid w:val="00FB32E2"/>
    <w:rsid w:val="00FB3DF1"/>
    <w:rsid w:val="00FB5365"/>
    <w:rsid w:val="00FB6575"/>
    <w:rsid w:val="00FC301C"/>
    <w:rsid w:val="00FC3759"/>
    <w:rsid w:val="00FC552C"/>
    <w:rsid w:val="00FC5D54"/>
    <w:rsid w:val="00FC74A0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94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styleId="af1">
    <w:name w:val="Emphasis"/>
    <w:basedOn w:val="a0"/>
    <w:qFormat/>
    <w:rsid w:val="00823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styleId="af1">
    <w:name w:val="Emphasis"/>
    <w:basedOn w:val="a0"/>
    <w:qFormat/>
    <w:rsid w:val="00823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EF03-A75A-4E83-B35B-02DB56FB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Demenok</cp:lastModifiedBy>
  <cp:revision>6</cp:revision>
  <cp:lastPrinted>2025-04-30T03:47:00Z</cp:lastPrinted>
  <dcterms:created xsi:type="dcterms:W3CDTF">2025-04-30T03:56:00Z</dcterms:created>
  <dcterms:modified xsi:type="dcterms:W3CDTF">2025-05-06T11:13:00Z</dcterms:modified>
</cp:coreProperties>
</file>